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B3" w:rsidRDefault="002B198C">
      <w:r w:rsidRPr="002B198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64030" cy="1000125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943" t="28845" r="33818" b="38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198C" w:rsidRDefault="002B198C">
      <w:pPr>
        <w:rPr>
          <w:rFonts w:ascii="Times New Roman" w:hAnsi="Times New Roman" w:cs="Times New Roman"/>
          <w:sz w:val="40"/>
          <w:szCs w:val="40"/>
        </w:rPr>
      </w:pPr>
      <w:r w:rsidRPr="002B198C">
        <w:rPr>
          <w:rFonts w:ascii="Times New Roman" w:hAnsi="Times New Roman" w:cs="Times New Roman"/>
          <w:sz w:val="40"/>
          <w:szCs w:val="40"/>
        </w:rPr>
        <w:t xml:space="preserve">                 </w:t>
      </w:r>
    </w:p>
    <w:p w:rsidR="002B198C" w:rsidRDefault="002B198C">
      <w:pPr>
        <w:rPr>
          <w:rFonts w:ascii="Times New Roman" w:hAnsi="Times New Roman" w:cs="Times New Roman"/>
          <w:sz w:val="40"/>
          <w:szCs w:val="40"/>
        </w:rPr>
      </w:pPr>
    </w:p>
    <w:p w:rsidR="002B198C" w:rsidRPr="002B198C" w:rsidRDefault="002B19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2B198C">
        <w:rPr>
          <w:rFonts w:ascii="Times New Roman" w:hAnsi="Times New Roman" w:cs="Times New Roman"/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2B198C">
        <w:rPr>
          <w:rFonts w:ascii="Times New Roman" w:hAnsi="Times New Roman" w:cs="Times New Roman"/>
          <w:sz w:val="40"/>
          <w:szCs w:val="40"/>
        </w:rPr>
        <w:t xml:space="preserve">   ОБОРУДОВАНИЕ</w:t>
      </w:r>
    </w:p>
    <w:p w:rsidR="006C1E3A" w:rsidRPr="006C1E3A" w:rsidRDefault="002B198C">
      <w:pPr>
        <w:rPr>
          <w:rFonts w:ascii="Times New Roman" w:hAnsi="Times New Roman" w:cs="Times New Roman"/>
          <w:sz w:val="40"/>
          <w:szCs w:val="40"/>
        </w:rPr>
      </w:pPr>
      <w:r w:rsidRPr="002B198C">
        <w:rPr>
          <w:rFonts w:ascii="Times New Roman" w:hAnsi="Times New Roman" w:cs="Times New Roman"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2B198C">
        <w:rPr>
          <w:rFonts w:ascii="Times New Roman" w:hAnsi="Times New Roman" w:cs="Times New Roman"/>
          <w:sz w:val="40"/>
          <w:szCs w:val="40"/>
        </w:rPr>
        <w:t>Центра   Точка Роста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6379"/>
        <w:gridCol w:w="2126"/>
      </w:tblGrid>
      <w:tr w:rsidR="002B198C" w:rsidTr="006C1E3A">
        <w:tc>
          <w:tcPr>
            <w:tcW w:w="675" w:type="dxa"/>
          </w:tcPr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198C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379" w:type="dxa"/>
          </w:tcPr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198C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198C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2B198C" w:rsidTr="006C1E3A">
        <w:tc>
          <w:tcPr>
            <w:tcW w:w="675" w:type="dxa"/>
          </w:tcPr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198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379" w:type="dxa"/>
          </w:tcPr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198C">
              <w:rPr>
                <w:rFonts w:ascii="Times New Roman" w:hAnsi="Times New Roman" w:cs="Times New Roman"/>
                <w:sz w:val="32"/>
                <w:szCs w:val="32"/>
              </w:rPr>
              <w:t xml:space="preserve">Цифровая лаборатория для школьников по биологии  </w:t>
            </w:r>
            <w:r w:rsidRPr="002B198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RELEON</w:t>
            </w:r>
            <w:r w:rsidRPr="002B19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2B198C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2B198C">
              <w:rPr>
                <w:rFonts w:ascii="Times New Roman" w:hAnsi="Times New Roman" w:cs="Times New Roman"/>
                <w:sz w:val="32"/>
                <w:szCs w:val="32"/>
              </w:rPr>
              <w:t>Вид 1)</w:t>
            </w:r>
          </w:p>
        </w:tc>
        <w:tc>
          <w:tcPr>
            <w:tcW w:w="2126" w:type="dxa"/>
          </w:tcPr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98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</w:tr>
      <w:tr w:rsidR="002B198C" w:rsidTr="006C1E3A">
        <w:tc>
          <w:tcPr>
            <w:tcW w:w="675" w:type="dxa"/>
          </w:tcPr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198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79" w:type="dxa"/>
          </w:tcPr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198C">
              <w:rPr>
                <w:rFonts w:ascii="Times New Roman" w:hAnsi="Times New Roman" w:cs="Times New Roman"/>
                <w:sz w:val="32"/>
                <w:szCs w:val="32"/>
              </w:rPr>
              <w:t xml:space="preserve">Цифровая лаборатория для школьников по химии   </w:t>
            </w:r>
            <w:r w:rsidRPr="002B198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RELEON</w:t>
            </w:r>
            <w:r w:rsidRPr="002B19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2B198C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2B198C">
              <w:rPr>
                <w:rFonts w:ascii="Times New Roman" w:hAnsi="Times New Roman" w:cs="Times New Roman"/>
                <w:sz w:val="32"/>
                <w:szCs w:val="32"/>
              </w:rPr>
              <w:t>Вид 2)</w:t>
            </w:r>
          </w:p>
        </w:tc>
        <w:tc>
          <w:tcPr>
            <w:tcW w:w="2126" w:type="dxa"/>
          </w:tcPr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198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2B198C" w:rsidTr="006C1E3A">
        <w:tc>
          <w:tcPr>
            <w:tcW w:w="675" w:type="dxa"/>
          </w:tcPr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198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79" w:type="dxa"/>
          </w:tcPr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198C">
              <w:rPr>
                <w:rFonts w:ascii="Times New Roman" w:hAnsi="Times New Roman" w:cs="Times New Roman"/>
                <w:sz w:val="32"/>
                <w:szCs w:val="32"/>
              </w:rPr>
              <w:t xml:space="preserve">Цифровая лаборатория для школьников по физике   </w:t>
            </w:r>
            <w:r w:rsidRPr="002B198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RELEON</w:t>
            </w:r>
            <w:r w:rsidRPr="002B19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2B198C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2B198C">
              <w:rPr>
                <w:rFonts w:ascii="Times New Roman" w:hAnsi="Times New Roman" w:cs="Times New Roman"/>
                <w:sz w:val="32"/>
                <w:szCs w:val="32"/>
              </w:rPr>
              <w:t>Вид 3)</w:t>
            </w:r>
          </w:p>
        </w:tc>
        <w:tc>
          <w:tcPr>
            <w:tcW w:w="2126" w:type="dxa"/>
          </w:tcPr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198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2B198C" w:rsidTr="006C1E3A">
        <w:tc>
          <w:tcPr>
            <w:tcW w:w="675" w:type="dxa"/>
          </w:tcPr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198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79" w:type="dxa"/>
          </w:tcPr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198C">
              <w:rPr>
                <w:rFonts w:ascii="Times New Roman" w:hAnsi="Times New Roman" w:cs="Times New Roman"/>
                <w:sz w:val="32"/>
                <w:szCs w:val="32"/>
              </w:rPr>
              <w:t xml:space="preserve">Цифровая лаборатория для школьников по экологии  </w:t>
            </w:r>
            <w:r w:rsidRPr="002B198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RELEON</w:t>
            </w:r>
            <w:r w:rsidRPr="002B19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2B198C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2B198C">
              <w:rPr>
                <w:rFonts w:ascii="Times New Roman" w:hAnsi="Times New Roman" w:cs="Times New Roman"/>
                <w:sz w:val="32"/>
                <w:szCs w:val="32"/>
              </w:rPr>
              <w:t>Вид 5)</w:t>
            </w:r>
          </w:p>
        </w:tc>
        <w:tc>
          <w:tcPr>
            <w:tcW w:w="2126" w:type="dxa"/>
          </w:tcPr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198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B198C" w:rsidTr="006C1E3A">
        <w:tc>
          <w:tcPr>
            <w:tcW w:w="675" w:type="dxa"/>
          </w:tcPr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198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79" w:type="dxa"/>
          </w:tcPr>
          <w:p w:rsid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198C">
              <w:rPr>
                <w:rFonts w:ascii="Times New Roman" w:hAnsi="Times New Roman" w:cs="Times New Roman"/>
                <w:sz w:val="32"/>
                <w:szCs w:val="32"/>
              </w:rPr>
              <w:t xml:space="preserve">Многофункциональное устройство </w:t>
            </w:r>
            <w:proofErr w:type="spellStart"/>
            <w:r w:rsidRPr="002B198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Pantum</w:t>
            </w:r>
            <w:proofErr w:type="spellEnd"/>
          </w:p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98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</w:tr>
      <w:tr w:rsidR="002B198C" w:rsidTr="006C1E3A">
        <w:tc>
          <w:tcPr>
            <w:tcW w:w="675" w:type="dxa"/>
          </w:tcPr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198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379" w:type="dxa"/>
          </w:tcPr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98C">
              <w:rPr>
                <w:rFonts w:ascii="Times New Roman" w:hAnsi="Times New Roman" w:cs="Times New Roman"/>
                <w:sz w:val="32"/>
                <w:szCs w:val="32"/>
              </w:rPr>
              <w:t xml:space="preserve">Ноутбук </w:t>
            </w:r>
            <w:r w:rsidRPr="002B198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Acer</w:t>
            </w:r>
          </w:p>
        </w:tc>
        <w:tc>
          <w:tcPr>
            <w:tcW w:w="2126" w:type="dxa"/>
          </w:tcPr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98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2B198C" w:rsidTr="006C1E3A">
        <w:tc>
          <w:tcPr>
            <w:tcW w:w="675" w:type="dxa"/>
          </w:tcPr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198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6379" w:type="dxa"/>
          </w:tcPr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198C">
              <w:rPr>
                <w:rFonts w:ascii="Times New Roman" w:hAnsi="Times New Roman" w:cs="Times New Roman"/>
                <w:sz w:val="32"/>
                <w:szCs w:val="32"/>
              </w:rPr>
              <w:t xml:space="preserve">Микроскоп </w:t>
            </w:r>
          </w:p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2B198C" w:rsidRPr="002B198C" w:rsidRDefault="002B198C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198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C1E3A" w:rsidTr="006C1E3A">
        <w:tc>
          <w:tcPr>
            <w:tcW w:w="675" w:type="dxa"/>
          </w:tcPr>
          <w:p w:rsidR="006C1E3A" w:rsidRPr="006C1E3A" w:rsidRDefault="006C1E3A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379" w:type="dxa"/>
          </w:tcPr>
          <w:p w:rsidR="006C1E3A" w:rsidRDefault="006C1E3A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Набор «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DOB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6C1E3A" w:rsidRPr="006C1E3A" w:rsidRDefault="006C1E3A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C1E3A" w:rsidRPr="002B198C" w:rsidRDefault="006C1E3A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C1E3A" w:rsidTr="006C1E3A">
        <w:tc>
          <w:tcPr>
            <w:tcW w:w="675" w:type="dxa"/>
          </w:tcPr>
          <w:p w:rsidR="006C1E3A" w:rsidRPr="006C1E3A" w:rsidRDefault="006C1E3A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379" w:type="dxa"/>
          </w:tcPr>
          <w:p w:rsidR="006C1E3A" w:rsidRPr="002B198C" w:rsidRDefault="006C1E3A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мастерская </w:t>
            </w:r>
          </w:p>
        </w:tc>
        <w:tc>
          <w:tcPr>
            <w:tcW w:w="2126" w:type="dxa"/>
          </w:tcPr>
          <w:p w:rsidR="006C1E3A" w:rsidRDefault="006C1E3A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6C1E3A" w:rsidRPr="002B198C" w:rsidRDefault="006C1E3A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1E3A" w:rsidTr="006C1E3A">
        <w:tc>
          <w:tcPr>
            <w:tcW w:w="675" w:type="dxa"/>
          </w:tcPr>
          <w:p w:rsidR="006C1E3A" w:rsidRPr="006C1E3A" w:rsidRDefault="006C1E3A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379" w:type="dxa"/>
          </w:tcPr>
          <w:p w:rsidR="006C1E3A" w:rsidRPr="002B198C" w:rsidRDefault="006C1E3A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реактивов по химии</w:t>
            </w:r>
          </w:p>
        </w:tc>
        <w:tc>
          <w:tcPr>
            <w:tcW w:w="2126" w:type="dxa"/>
          </w:tcPr>
          <w:p w:rsidR="006C1E3A" w:rsidRDefault="006C1E3A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6C1E3A" w:rsidRPr="002B198C" w:rsidRDefault="006C1E3A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1E3A" w:rsidTr="006C1E3A">
        <w:tc>
          <w:tcPr>
            <w:tcW w:w="675" w:type="dxa"/>
          </w:tcPr>
          <w:p w:rsidR="006C1E3A" w:rsidRDefault="006C1E3A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379" w:type="dxa"/>
          </w:tcPr>
          <w:p w:rsidR="006C1E3A" w:rsidRPr="002B198C" w:rsidRDefault="006C1E3A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посуды и принадлежностей по химии</w:t>
            </w:r>
          </w:p>
        </w:tc>
        <w:tc>
          <w:tcPr>
            <w:tcW w:w="2126" w:type="dxa"/>
          </w:tcPr>
          <w:p w:rsidR="006C1E3A" w:rsidRDefault="006C1E3A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6C1E3A" w:rsidRPr="002B198C" w:rsidRDefault="006C1E3A" w:rsidP="006C1E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107B3" w:rsidRDefault="006C1E3A">
      <w:r>
        <w:br w:type="textWrapping" w:clear="all"/>
      </w:r>
    </w:p>
    <w:sectPr w:rsidR="004107B3" w:rsidSect="00D5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08" w:rsidRDefault="00F80808" w:rsidP="004107B3">
      <w:pPr>
        <w:spacing w:after="0" w:line="240" w:lineRule="auto"/>
      </w:pPr>
      <w:r>
        <w:separator/>
      </w:r>
    </w:p>
  </w:endnote>
  <w:endnote w:type="continuationSeparator" w:id="0">
    <w:p w:rsidR="00F80808" w:rsidRDefault="00F80808" w:rsidP="0041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08" w:rsidRDefault="00F80808" w:rsidP="004107B3">
      <w:pPr>
        <w:spacing w:after="0" w:line="240" w:lineRule="auto"/>
      </w:pPr>
      <w:r>
        <w:separator/>
      </w:r>
    </w:p>
  </w:footnote>
  <w:footnote w:type="continuationSeparator" w:id="0">
    <w:p w:rsidR="00F80808" w:rsidRDefault="00F80808" w:rsidP="00410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7B3"/>
    <w:rsid w:val="0009787A"/>
    <w:rsid w:val="001E1024"/>
    <w:rsid w:val="002B198C"/>
    <w:rsid w:val="004107B3"/>
    <w:rsid w:val="006C1E3A"/>
    <w:rsid w:val="006C23F5"/>
    <w:rsid w:val="007A6167"/>
    <w:rsid w:val="00A176E5"/>
    <w:rsid w:val="00D503DD"/>
    <w:rsid w:val="00F8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107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41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4107B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107B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107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D339-2B4E-4760-A701-A22F2723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4</cp:revision>
  <dcterms:created xsi:type="dcterms:W3CDTF">2024-04-11T05:42:00Z</dcterms:created>
  <dcterms:modified xsi:type="dcterms:W3CDTF">2024-04-11T06:41:00Z</dcterms:modified>
</cp:coreProperties>
</file>