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45A" w:rsidRDefault="00E1545A" w:rsidP="00E1545A">
      <w:pPr>
        <w:spacing w:after="0" w:line="360" w:lineRule="auto"/>
        <w:ind w:hanging="142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946785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3-08-30_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46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2F67" w:rsidRPr="006D1613" w:rsidRDefault="00052F67" w:rsidP="00052F6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1613">
        <w:rPr>
          <w:rFonts w:ascii="Times New Roman" w:hAnsi="Times New Roman"/>
          <w:b/>
          <w:sz w:val="28"/>
          <w:szCs w:val="28"/>
        </w:rPr>
        <w:lastRenderedPageBreak/>
        <w:t xml:space="preserve">Раздел 1. </w:t>
      </w:r>
      <w:r>
        <w:rPr>
          <w:rFonts w:ascii="Times New Roman" w:hAnsi="Times New Roman"/>
          <w:b/>
          <w:sz w:val="28"/>
          <w:szCs w:val="28"/>
        </w:rPr>
        <w:t>Комплекс основных характеристик</w:t>
      </w:r>
      <w:r w:rsidRPr="006D1613">
        <w:rPr>
          <w:rFonts w:ascii="Times New Roman" w:hAnsi="Times New Roman"/>
          <w:b/>
          <w:sz w:val="28"/>
          <w:szCs w:val="28"/>
        </w:rPr>
        <w:t xml:space="preserve"> ДООП</w:t>
      </w:r>
    </w:p>
    <w:p w:rsidR="00052F67" w:rsidRPr="00625812" w:rsidRDefault="00052F67" w:rsidP="00052F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5812">
        <w:rPr>
          <w:rFonts w:ascii="Times New Roman" w:hAnsi="Times New Roman" w:cs="Times New Roman"/>
          <w:b/>
          <w:i/>
          <w:sz w:val="28"/>
          <w:szCs w:val="28"/>
        </w:rPr>
        <w:t>1.1.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Пояснительная записка</w:t>
      </w:r>
    </w:p>
    <w:p w:rsidR="00052F67" w:rsidRPr="006E7247" w:rsidRDefault="00052F67" w:rsidP="00052F6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7247">
        <w:rPr>
          <w:rFonts w:ascii="Times New Roman" w:hAnsi="Times New Roman"/>
          <w:b/>
          <w:sz w:val="28"/>
          <w:szCs w:val="28"/>
        </w:rPr>
        <w:t>Направленность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247">
        <w:rPr>
          <w:rFonts w:ascii="Times New Roman" w:hAnsi="Times New Roman"/>
          <w:b/>
          <w:sz w:val="28"/>
          <w:szCs w:val="28"/>
        </w:rPr>
        <w:t>программы: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247">
        <w:rPr>
          <w:rFonts w:ascii="Times New Roman" w:hAnsi="Times New Roman"/>
          <w:sz w:val="28"/>
          <w:szCs w:val="28"/>
        </w:rPr>
        <w:t>естественнонаучная</w:t>
      </w:r>
    </w:p>
    <w:p w:rsidR="00052F67" w:rsidRDefault="00052F67" w:rsidP="00052F6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2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Тип программы: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базовый</w:t>
      </w:r>
    </w:p>
    <w:p w:rsidR="00052F67" w:rsidRPr="00FE720C" w:rsidRDefault="00052F67" w:rsidP="00052F67">
      <w:pPr>
        <w:pStyle w:val="western"/>
        <w:keepNext w:val="0"/>
        <w:spacing w:before="0" w:beforeAutospacing="0"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Данная программа разработана в соответствии с нормативно - правовой базой</w:t>
      </w:r>
      <w:r w:rsidRPr="00EE1CD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:</w:t>
      </w:r>
    </w:p>
    <w:p w:rsidR="00052F67" w:rsidRPr="00B2527C" w:rsidRDefault="00052F67" w:rsidP="00052F67">
      <w:pPr>
        <w:pStyle w:val="western"/>
        <w:keepNext w:val="0"/>
        <w:spacing w:before="0" w:beforeAutospacing="0"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- Федеральным законом от 29.10.2012г. №273-ФЗ «Об образовании в Российской Федерации»</w:t>
      </w:r>
      <w:r w:rsidRPr="005B134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;</w:t>
      </w:r>
    </w:p>
    <w:p w:rsidR="00052F67" w:rsidRDefault="00052F67" w:rsidP="00052F67">
      <w:pPr>
        <w:pStyle w:val="western"/>
        <w:keepNext w:val="0"/>
        <w:spacing w:before="0" w:beforeAutospacing="0"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4082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приказом Министерства образования и науки Российской Федерации от 9 ноября 2018г. №196 «Об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Pr="0054082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;</w:t>
      </w:r>
    </w:p>
    <w:p w:rsidR="00052F67" w:rsidRDefault="00052F67" w:rsidP="00052F67">
      <w:pPr>
        <w:pStyle w:val="western"/>
        <w:keepNext w:val="0"/>
        <w:spacing w:before="0" w:beforeAutospacing="0"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-письмо от 18 ноября 2015г. №09-3242 Министерства образования и науки Российской федерации, Министерства образования и науки Российской федерации от 11.12.2006г. № 06- 1844 «О примерных требованиях к программам дополнительного образования детей»</w:t>
      </w:r>
      <w:r w:rsidRPr="0054082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;</w:t>
      </w:r>
    </w:p>
    <w:p w:rsidR="00052F67" w:rsidRDefault="00052F67" w:rsidP="00052F67">
      <w:pPr>
        <w:pStyle w:val="western"/>
        <w:keepNext w:val="0"/>
        <w:spacing w:before="0" w:beforeAutospacing="0"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Санитарно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- эпидемиологическими правилами и нормами СанПиН 2.4.3648-20 «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Санитарно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- 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утвержденными постановлением Главного государственного санитарного врача Российской Федерации 28.09.2020г. №28</w:t>
      </w:r>
      <w:r w:rsidRPr="0070303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;</w:t>
      </w:r>
    </w:p>
    <w:p w:rsidR="00052F67" w:rsidRDefault="00052F67" w:rsidP="00052F67">
      <w:pPr>
        <w:pStyle w:val="western"/>
        <w:keepNext w:val="0"/>
        <w:spacing w:before="0" w:beforeAutospacing="0"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- распоряжением Министерства образования и науки Хабаровского края от 26.09.2019г. №1321 об утверждении методических рекомендаций «Правила персонифицированного финансирования дополнительного образования детей в городском округе, муниципальном районе Хабаровского края»</w:t>
      </w:r>
      <w:r w:rsidRPr="008A67A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052F67" w:rsidRPr="00195321" w:rsidRDefault="00052F67" w:rsidP="00052F67">
      <w:pPr>
        <w:pStyle w:val="a5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- Положением о дополнительной общеобразовательной программе в Хабаровском крае, утвержденным приказом КГАОУ ДО РМЦ от 26.09.2019 № 383П.</w:t>
      </w:r>
    </w:p>
    <w:p w:rsidR="00030E67" w:rsidRDefault="00030E67" w:rsidP="00030E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330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030E67" w:rsidRDefault="00030E67" w:rsidP="00030E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30E67" w:rsidRDefault="00030E67" w:rsidP="00030E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0E67">
        <w:rPr>
          <w:rFonts w:ascii="Times New Roman" w:hAnsi="Times New Roman" w:cs="Times New Roman"/>
          <w:sz w:val="28"/>
          <w:szCs w:val="28"/>
        </w:rPr>
        <w:t>Медицинское добровольчество широко развито в мире и рассматривается как глобальный процесс объединения людей, стремящихся внести вклад в медицину на благо своей страны и мирового сообщества. Программа дает возможность помогать людям и быть полезным своей стране. Учащиеся приобретают новые навыки и компетенции, необходимые для профессиональной деятельности в сфере здравоохранения, получают опыт работы в команде, умение находить компромиссы и решать проблемы.</w:t>
      </w:r>
    </w:p>
    <w:p w:rsidR="00030E67" w:rsidRDefault="00030E67" w:rsidP="00030E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30E67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30E67">
        <w:rPr>
          <w:rFonts w:ascii="Times New Roman" w:hAnsi="Times New Roman" w:cs="Times New Roman"/>
          <w:sz w:val="28"/>
          <w:szCs w:val="28"/>
        </w:rPr>
        <w:t>есное взаимодействие волонтерского отряда с местным населением, с медицинскими образовательными организациями, организациями системы здравоохранения через проведение социально-значимых</w:t>
      </w:r>
      <w:r>
        <w:rPr>
          <w:rFonts w:ascii="Times New Roman" w:hAnsi="Times New Roman" w:cs="Times New Roman"/>
          <w:sz w:val="28"/>
          <w:szCs w:val="28"/>
        </w:rPr>
        <w:t xml:space="preserve"> дел; с</w:t>
      </w:r>
      <w:r w:rsidRPr="00030E67">
        <w:rPr>
          <w:rFonts w:ascii="Times New Roman" w:hAnsi="Times New Roman" w:cs="Times New Roman"/>
          <w:sz w:val="28"/>
          <w:szCs w:val="28"/>
        </w:rPr>
        <w:t>охранение и укрепление физического и психического здоровья населения на основе взаимодействия общества и</w:t>
      </w:r>
      <w:r>
        <w:rPr>
          <w:rFonts w:ascii="Times New Roman" w:hAnsi="Times New Roman" w:cs="Times New Roman"/>
          <w:sz w:val="28"/>
          <w:szCs w:val="28"/>
        </w:rPr>
        <w:t xml:space="preserve"> волонтеров; в</w:t>
      </w:r>
      <w:r w:rsidRPr="00030E67">
        <w:rPr>
          <w:rFonts w:ascii="Times New Roman" w:hAnsi="Times New Roman" w:cs="Times New Roman"/>
          <w:sz w:val="28"/>
          <w:szCs w:val="28"/>
        </w:rPr>
        <w:t xml:space="preserve">ыявление и поддержка инициативной молодежи </w:t>
      </w:r>
      <w:r>
        <w:rPr>
          <w:rFonts w:ascii="Times New Roman" w:hAnsi="Times New Roman" w:cs="Times New Roman"/>
          <w:sz w:val="28"/>
          <w:szCs w:val="28"/>
        </w:rPr>
        <w:t>села</w:t>
      </w:r>
      <w:r w:rsidRPr="00030E67">
        <w:rPr>
          <w:rFonts w:ascii="Times New Roman" w:hAnsi="Times New Roman" w:cs="Times New Roman"/>
          <w:sz w:val="28"/>
          <w:szCs w:val="28"/>
        </w:rPr>
        <w:t>.</w:t>
      </w:r>
    </w:p>
    <w:p w:rsidR="00030E67" w:rsidRDefault="00030E67" w:rsidP="00030E6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64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Направленность: </w:t>
      </w:r>
      <w:r w:rsidRPr="00CC6467">
        <w:rPr>
          <w:rFonts w:ascii="Times New Roman" w:eastAsia="Times New Roman" w:hAnsi="Times New Roman" w:cs="Times New Roman"/>
          <w:bCs/>
          <w:sz w:val="28"/>
          <w:szCs w:val="28"/>
        </w:rPr>
        <w:t>естественнонаучная</w:t>
      </w:r>
    </w:p>
    <w:p w:rsidR="00030E67" w:rsidRPr="00CC6467" w:rsidRDefault="00030E67" w:rsidP="00030E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6467">
        <w:rPr>
          <w:rFonts w:ascii="Times New Roman" w:eastAsia="Times New Roman" w:hAnsi="Times New Roman" w:cs="Times New Roman"/>
          <w:b/>
          <w:sz w:val="28"/>
          <w:szCs w:val="28"/>
        </w:rPr>
        <w:t xml:space="preserve">Возраст обучающихся: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CC6467">
        <w:rPr>
          <w:rFonts w:ascii="Times New Roman" w:eastAsia="Times New Roman" w:hAnsi="Times New Roman" w:cs="Times New Roman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C6467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030E67" w:rsidRPr="00CC6467" w:rsidRDefault="00030E67" w:rsidP="00030E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Сроки</w:t>
      </w:r>
      <w:r w:rsidRPr="00CC6467">
        <w:rPr>
          <w:rFonts w:ascii="Times New Roman" w:eastAsia="Times New Roman" w:hAnsi="Times New Roman" w:cs="Times New Roman"/>
          <w:b/>
          <w:sz w:val="28"/>
          <w:szCs w:val="28"/>
        </w:rPr>
        <w:t xml:space="preserve"> реализации программы: </w:t>
      </w:r>
      <w:r w:rsidRPr="00CC6467">
        <w:rPr>
          <w:rFonts w:ascii="Times New Roman" w:eastAsia="Times New Roman" w:hAnsi="Times New Roman" w:cs="Times New Roman"/>
          <w:sz w:val="28"/>
          <w:szCs w:val="28"/>
        </w:rPr>
        <w:t>1 год</w:t>
      </w:r>
    </w:p>
    <w:p w:rsidR="00030E67" w:rsidRDefault="00030E67" w:rsidP="00030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467">
        <w:rPr>
          <w:rFonts w:ascii="Times New Roman" w:eastAsia="Times New Roman" w:hAnsi="Times New Roman" w:cs="Times New Roman"/>
          <w:b/>
          <w:sz w:val="28"/>
          <w:szCs w:val="28"/>
        </w:rPr>
        <w:t>Режим занятий: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C6467">
        <w:rPr>
          <w:rFonts w:ascii="Times New Roman" w:eastAsia="Times New Roman" w:hAnsi="Times New Roman" w:cs="Times New Roman"/>
          <w:sz w:val="28"/>
          <w:szCs w:val="28"/>
        </w:rPr>
        <w:t xml:space="preserve">2 раза в неделю по </w:t>
      </w:r>
      <w:r>
        <w:rPr>
          <w:rFonts w:ascii="Times New Roman" w:eastAsia="Times New Roman" w:hAnsi="Times New Roman" w:cs="Times New Roman"/>
          <w:sz w:val="28"/>
          <w:szCs w:val="28"/>
        </w:rPr>
        <w:t>2 часа</w:t>
      </w:r>
    </w:p>
    <w:p w:rsidR="00030E67" w:rsidRDefault="00030E67" w:rsidP="00030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0065">
        <w:rPr>
          <w:rFonts w:ascii="Times New Roman" w:eastAsia="Times New Roman" w:hAnsi="Times New Roman" w:cs="Times New Roman"/>
          <w:b/>
          <w:sz w:val="28"/>
          <w:szCs w:val="28"/>
        </w:rPr>
        <w:t>Объем 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601731">
        <w:rPr>
          <w:rFonts w:ascii="Times New Roman" w:eastAsia="Times New Roman" w:hAnsi="Times New Roman" w:cs="Times New Roman"/>
          <w:sz w:val="28"/>
          <w:szCs w:val="28"/>
        </w:rPr>
        <w:t>144 часа</w:t>
      </w:r>
    </w:p>
    <w:p w:rsidR="00170F65" w:rsidRPr="00170F65" w:rsidRDefault="00030E67" w:rsidP="00170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C6467">
        <w:rPr>
          <w:rFonts w:ascii="Times New Roman" w:eastAsia="Times New Roman" w:hAnsi="Times New Roman" w:cs="Times New Roman"/>
          <w:b/>
          <w:sz w:val="28"/>
          <w:szCs w:val="28"/>
        </w:rPr>
        <w:t>Форма организации процесса обучения:</w:t>
      </w:r>
      <w:r w:rsidR="00170F65" w:rsidRPr="00170F65">
        <w:t xml:space="preserve"> </w:t>
      </w:r>
      <w:r w:rsidR="00170F65" w:rsidRPr="00170F65">
        <w:rPr>
          <w:rFonts w:ascii="Times New Roman" w:eastAsia="Times New Roman" w:hAnsi="Times New Roman" w:cs="Times New Roman"/>
          <w:sz w:val="28"/>
          <w:szCs w:val="28"/>
        </w:rPr>
        <w:t>фронтальные, групповые, индивидуальные</w:t>
      </w:r>
      <w:r w:rsidR="00170F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0F65" w:rsidRPr="00170F65" w:rsidRDefault="00170F65" w:rsidP="00170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0F65">
        <w:rPr>
          <w:rFonts w:ascii="Times New Roman" w:eastAsia="Times New Roman" w:hAnsi="Times New Roman" w:cs="Times New Roman"/>
          <w:sz w:val="28"/>
          <w:szCs w:val="28"/>
        </w:rPr>
        <w:t>Виды занятий</w:t>
      </w:r>
    </w:p>
    <w:p w:rsidR="00170F65" w:rsidRPr="00170F65" w:rsidRDefault="00170F65" w:rsidP="00170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0F6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70F65">
        <w:rPr>
          <w:rFonts w:ascii="Times New Roman" w:eastAsia="Times New Roman" w:hAnsi="Times New Roman" w:cs="Times New Roman"/>
          <w:sz w:val="28"/>
          <w:szCs w:val="28"/>
        </w:rPr>
        <w:tab/>
        <w:t>Тренинги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F65">
        <w:rPr>
          <w:rFonts w:ascii="Times New Roman" w:eastAsia="Times New Roman" w:hAnsi="Times New Roman" w:cs="Times New Roman"/>
          <w:sz w:val="28"/>
          <w:szCs w:val="28"/>
        </w:rPr>
        <w:t>мастер-классы;</w:t>
      </w:r>
    </w:p>
    <w:p w:rsidR="00170F65" w:rsidRPr="00170F65" w:rsidRDefault="00170F65" w:rsidP="00170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Всероссийские, </w:t>
      </w:r>
      <w:r w:rsidRPr="00170F65">
        <w:rPr>
          <w:rFonts w:ascii="Times New Roman" w:eastAsia="Times New Roman" w:hAnsi="Times New Roman" w:cs="Times New Roman"/>
          <w:sz w:val="28"/>
          <w:szCs w:val="28"/>
        </w:rPr>
        <w:t>межрегиональные</w:t>
      </w:r>
      <w:r w:rsidRPr="00170F65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170F65">
        <w:rPr>
          <w:rFonts w:ascii="Times New Roman" w:eastAsia="Times New Roman" w:hAnsi="Times New Roman" w:cs="Times New Roman"/>
          <w:sz w:val="28"/>
          <w:szCs w:val="28"/>
        </w:rPr>
        <w:tab/>
        <w:t>региональные</w:t>
      </w:r>
      <w:r w:rsidRPr="00170F65">
        <w:rPr>
          <w:rFonts w:ascii="Times New Roman" w:eastAsia="Times New Roman" w:hAnsi="Times New Roman" w:cs="Times New Roman"/>
          <w:sz w:val="28"/>
          <w:szCs w:val="28"/>
        </w:rPr>
        <w:tab/>
        <w:t>акции</w:t>
      </w:r>
      <w:r w:rsidRPr="00170F65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170F65">
        <w:rPr>
          <w:rFonts w:ascii="Times New Roman" w:eastAsia="Times New Roman" w:hAnsi="Times New Roman" w:cs="Times New Roman"/>
          <w:sz w:val="28"/>
          <w:szCs w:val="28"/>
        </w:rPr>
        <w:tab/>
        <w:t>сфере здравоохранения;</w:t>
      </w:r>
    </w:p>
    <w:p w:rsidR="00170F65" w:rsidRPr="00170F65" w:rsidRDefault="00170F65" w:rsidP="00170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0F6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70F65">
        <w:rPr>
          <w:rFonts w:ascii="Times New Roman" w:eastAsia="Times New Roman" w:hAnsi="Times New Roman" w:cs="Times New Roman"/>
          <w:sz w:val="28"/>
          <w:szCs w:val="28"/>
        </w:rPr>
        <w:tab/>
        <w:t>Массовые зарядки,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флеш</w:t>
      </w:r>
      <w:r w:rsidRPr="00170F65">
        <w:rPr>
          <w:rFonts w:ascii="Times New Roman" w:eastAsia="Times New Roman" w:hAnsi="Times New Roman" w:cs="Times New Roman"/>
          <w:sz w:val="28"/>
          <w:szCs w:val="28"/>
        </w:rPr>
        <w:t>мобы</w:t>
      </w:r>
      <w:proofErr w:type="spellEnd"/>
      <w:r w:rsidRPr="00170F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0F65" w:rsidRPr="00170F65" w:rsidRDefault="00170F65" w:rsidP="00170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0F6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70F65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170F65">
        <w:rPr>
          <w:rFonts w:ascii="Times New Roman" w:eastAsia="Times New Roman" w:hAnsi="Times New Roman" w:cs="Times New Roman"/>
          <w:sz w:val="28"/>
          <w:szCs w:val="28"/>
        </w:rPr>
        <w:t>Видеолекторий</w:t>
      </w:r>
      <w:proofErr w:type="spellEnd"/>
      <w:r w:rsidRPr="00170F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0F65" w:rsidRPr="00170F65" w:rsidRDefault="00170F65" w:rsidP="00170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0F6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70F65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170F65">
        <w:rPr>
          <w:rFonts w:ascii="Times New Roman" w:eastAsia="Times New Roman" w:hAnsi="Times New Roman" w:cs="Times New Roman"/>
          <w:sz w:val="28"/>
          <w:szCs w:val="28"/>
        </w:rPr>
        <w:t>Брейн</w:t>
      </w:r>
      <w:proofErr w:type="spellEnd"/>
      <w:r w:rsidRPr="00170F65">
        <w:rPr>
          <w:rFonts w:ascii="Times New Roman" w:eastAsia="Times New Roman" w:hAnsi="Times New Roman" w:cs="Times New Roman"/>
          <w:sz w:val="28"/>
          <w:szCs w:val="28"/>
        </w:rPr>
        <w:t>-ринги;</w:t>
      </w:r>
    </w:p>
    <w:p w:rsidR="00170F65" w:rsidRPr="00170F65" w:rsidRDefault="00170F65" w:rsidP="00170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0F6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70F65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170F65">
        <w:rPr>
          <w:rFonts w:ascii="Times New Roman" w:eastAsia="Times New Roman" w:hAnsi="Times New Roman" w:cs="Times New Roman"/>
          <w:sz w:val="28"/>
          <w:szCs w:val="28"/>
        </w:rPr>
        <w:t>Публичныедебаты</w:t>
      </w:r>
      <w:proofErr w:type="spellEnd"/>
      <w:r w:rsidRPr="00170F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0F65" w:rsidRPr="00170F65" w:rsidRDefault="00170F65" w:rsidP="00170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0F6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70F65">
        <w:rPr>
          <w:rFonts w:ascii="Times New Roman" w:eastAsia="Times New Roman" w:hAnsi="Times New Roman" w:cs="Times New Roman"/>
          <w:sz w:val="28"/>
          <w:szCs w:val="28"/>
        </w:rPr>
        <w:tab/>
        <w:t>Наглядные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F65">
        <w:rPr>
          <w:rFonts w:ascii="Times New Roman" w:eastAsia="Times New Roman" w:hAnsi="Times New Roman" w:cs="Times New Roman"/>
          <w:sz w:val="28"/>
          <w:szCs w:val="28"/>
        </w:rPr>
        <w:t>опыты.</w:t>
      </w:r>
    </w:p>
    <w:p w:rsidR="00170F65" w:rsidRPr="00170F65" w:rsidRDefault="00170F65" w:rsidP="00170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0F6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70F65">
        <w:rPr>
          <w:rFonts w:ascii="Times New Roman" w:eastAsia="Times New Roman" w:hAnsi="Times New Roman" w:cs="Times New Roman"/>
          <w:sz w:val="28"/>
          <w:szCs w:val="28"/>
        </w:rPr>
        <w:tab/>
        <w:t>Практические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F65">
        <w:rPr>
          <w:rFonts w:ascii="Times New Roman" w:eastAsia="Times New Roman" w:hAnsi="Times New Roman" w:cs="Times New Roman"/>
          <w:sz w:val="28"/>
          <w:szCs w:val="28"/>
        </w:rPr>
        <w:t>экскурсии</w:t>
      </w:r>
    </w:p>
    <w:p w:rsidR="00170F65" w:rsidRPr="00170F65" w:rsidRDefault="00170F65" w:rsidP="00170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0F6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70F65">
        <w:rPr>
          <w:rFonts w:ascii="Times New Roman" w:eastAsia="Times New Roman" w:hAnsi="Times New Roman" w:cs="Times New Roman"/>
          <w:sz w:val="28"/>
          <w:szCs w:val="28"/>
        </w:rPr>
        <w:tab/>
        <w:t>Образовательные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F65">
        <w:rPr>
          <w:rFonts w:ascii="Times New Roman" w:eastAsia="Times New Roman" w:hAnsi="Times New Roman" w:cs="Times New Roman"/>
          <w:sz w:val="28"/>
          <w:szCs w:val="28"/>
        </w:rPr>
        <w:t>фильмы</w:t>
      </w:r>
    </w:p>
    <w:p w:rsidR="00170F65" w:rsidRPr="00170F65" w:rsidRDefault="00170F65" w:rsidP="00170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0F6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70F65">
        <w:rPr>
          <w:rFonts w:ascii="Times New Roman" w:eastAsia="Times New Roman" w:hAnsi="Times New Roman" w:cs="Times New Roman"/>
          <w:sz w:val="28"/>
          <w:szCs w:val="28"/>
        </w:rPr>
        <w:tab/>
        <w:t>Интерактивные презентации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F65">
        <w:rPr>
          <w:rFonts w:ascii="Times New Roman" w:eastAsia="Times New Roman" w:hAnsi="Times New Roman" w:cs="Times New Roman"/>
          <w:sz w:val="28"/>
          <w:szCs w:val="28"/>
        </w:rPr>
        <w:t>демонстрации</w:t>
      </w:r>
    </w:p>
    <w:p w:rsidR="00170F65" w:rsidRPr="00170F65" w:rsidRDefault="00170F65" w:rsidP="00170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0F6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70F65">
        <w:rPr>
          <w:rFonts w:ascii="Times New Roman" w:eastAsia="Times New Roman" w:hAnsi="Times New Roman" w:cs="Times New Roman"/>
          <w:sz w:val="28"/>
          <w:szCs w:val="28"/>
        </w:rPr>
        <w:tab/>
        <w:t>уличная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F65">
        <w:rPr>
          <w:rFonts w:ascii="Times New Roman" w:eastAsia="Times New Roman" w:hAnsi="Times New Roman" w:cs="Times New Roman"/>
          <w:sz w:val="28"/>
          <w:szCs w:val="28"/>
        </w:rPr>
        <w:t>акция</w:t>
      </w:r>
    </w:p>
    <w:p w:rsidR="00170F65" w:rsidRPr="00170F65" w:rsidRDefault="00170F65" w:rsidP="00170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0F6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70F65">
        <w:rPr>
          <w:rFonts w:ascii="Times New Roman" w:eastAsia="Times New Roman" w:hAnsi="Times New Roman" w:cs="Times New Roman"/>
          <w:sz w:val="28"/>
          <w:szCs w:val="28"/>
        </w:rPr>
        <w:tab/>
        <w:t>конкурсы</w:t>
      </w:r>
    </w:p>
    <w:p w:rsidR="00170F65" w:rsidRPr="00170F65" w:rsidRDefault="00170F65" w:rsidP="00170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0F6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70F65">
        <w:rPr>
          <w:rFonts w:ascii="Times New Roman" w:eastAsia="Times New Roman" w:hAnsi="Times New Roman" w:cs="Times New Roman"/>
          <w:sz w:val="28"/>
          <w:szCs w:val="28"/>
        </w:rPr>
        <w:tab/>
        <w:t>социологическое исследование (опрос, анкетирование, анализ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F65">
        <w:rPr>
          <w:rFonts w:ascii="Times New Roman" w:eastAsia="Times New Roman" w:hAnsi="Times New Roman" w:cs="Times New Roman"/>
          <w:sz w:val="28"/>
          <w:szCs w:val="28"/>
        </w:rPr>
        <w:t>данных).</w:t>
      </w:r>
    </w:p>
    <w:p w:rsidR="00170F65" w:rsidRPr="00170F65" w:rsidRDefault="00170F65" w:rsidP="00170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0F6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70F65">
        <w:rPr>
          <w:rFonts w:ascii="Times New Roman" w:eastAsia="Times New Roman" w:hAnsi="Times New Roman" w:cs="Times New Roman"/>
          <w:sz w:val="28"/>
          <w:szCs w:val="28"/>
        </w:rPr>
        <w:tab/>
        <w:t>круглый стол (обсуждение проблемы с привлечением специалистов данной темы).</w:t>
      </w:r>
    </w:p>
    <w:p w:rsidR="00030E67" w:rsidRPr="00170F65" w:rsidRDefault="00170F65" w:rsidP="00170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0F6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70F65">
        <w:rPr>
          <w:rFonts w:ascii="Times New Roman" w:eastAsia="Times New Roman" w:hAnsi="Times New Roman" w:cs="Times New Roman"/>
          <w:sz w:val="28"/>
          <w:szCs w:val="28"/>
        </w:rPr>
        <w:tab/>
        <w:t>отчет-презентация (подведение итогов волонтерской деятельности, обмен опытом).</w:t>
      </w:r>
    </w:p>
    <w:p w:rsidR="00030E67" w:rsidRDefault="00030E67" w:rsidP="00030E6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F65" w:rsidRPr="00170F65" w:rsidRDefault="00170F65" w:rsidP="00170F6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70F65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Цель: </w:t>
      </w:r>
      <w:r w:rsidRPr="00170F65">
        <w:rPr>
          <w:rFonts w:ascii="Times New Roman" w:hAnsi="Times New Roman" w:cs="Times New Roman"/>
          <w:sz w:val="28"/>
          <w:szCs w:val="28"/>
          <w:lang w:bidi="ru-RU"/>
        </w:rPr>
        <w:t>содействие осознанному выбору школьниками своей будущей профессии в области здравоохранения и вовлечение их в добровольческую деятельность через социально-значимые мероприятия.</w:t>
      </w:r>
    </w:p>
    <w:p w:rsidR="00170F65" w:rsidRPr="00170F65" w:rsidRDefault="00170F65" w:rsidP="00170F6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F6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70F65" w:rsidRPr="00DA34D8" w:rsidRDefault="00170F65" w:rsidP="00DA34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4D8">
        <w:rPr>
          <w:rFonts w:ascii="Times New Roman" w:hAnsi="Times New Roman" w:cs="Times New Roman"/>
          <w:sz w:val="28"/>
          <w:szCs w:val="28"/>
        </w:rPr>
        <w:t>Развить личностные и профессиональные качества, коммуникативные способности волонтеров-медиков.</w:t>
      </w:r>
    </w:p>
    <w:p w:rsidR="00170F65" w:rsidRPr="00DA34D8" w:rsidRDefault="00170F65" w:rsidP="00DA34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4D8">
        <w:rPr>
          <w:rFonts w:ascii="Times New Roman" w:hAnsi="Times New Roman" w:cs="Times New Roman"/>
          <w:sz w:val="28"/>
          <w:szCs w:val="28"/>
        </w:rPr>
        <w:t>Выявить инициативную молодежь с лидерскими качествами, желанием развивать данное направление в регионе.</w:t>
      </w:r>
    </w:p>
    <w:p w:rsidR="00DA34D8" w:rsidRPr="00DA34D8" w:rsidRDefault="00170F65" w:rsidP="00DA34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4D8">
        <w:rPr>
          <w:rFonts w:ascii="Times New Roman" w:hAnsi="Times New Roman" w:cs="Times New Roman"/>
          <w:sz w:val="28"/>
          <w:szCs w:val="28"/>
        </w:rPr>
        <w:lastRenderedPageBreak/>
        <w:t>Содействие осознанному выбору школьников будущей профессии в сфере здравоохранения, мотивации школьников к участию в волонтерской деятельности.</w:t>
      </w:r>
    </w:p>
    <w:p w:rsidR="00DA34D8" w:rsidRPr="007A202D" w:rsidRDefault="00DA34D8" w:rsidP="00DA34D8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</w:t>
      </w:r>
      <w:r w:rsidRPr="007A202D">
        <w:rPr>
          <w:rFonts w:ascii="Times New Roman" w:hAnsi="Times New Roman" w:cs="Times New Roman"/>
          <w:b/>
          <w:sz w:val="28"/>
          <w:szCs w:val="28"/>
        </w:rPr>
        <w:t xml:space="preserve"> отслеживания и оценивания результатов обучения детей данной программе.</w:t>
      </w:r>
    </w:p>
    <w:p w:rsidR="00DA34D8" w:rsidRPr="007A202D" w:rsidRDefault="00DA34D8" w:rsidP="00DA34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A202D">
        <w:rPr>
          <w:rFonts w:ascii="Times New Roman" w:hAnsi="Times New Roman" w:cs="Times New Roman"/>
          <w:sz w:val="28"/>
          <w:szCs w:val="28"/>
        </w:rPr>
        <w:t xml:space="preserve">        Процесс обучения предусматривает следующие виды контроля:</w:t>
      </w:r>
    </w:p>
    <w:p w:rsidR="00DA34D8" w:rsidRPr="00333AC5" w:rsidRDefault="00DA34D8" w:rsidP="00DA34D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5103"/>
        <w:gridCol w:w="2262"/>
      </w:tblGrid>
      <w:tr w:rsidR="00DA34D8" w:rsidRPr="00333AC5" w:rsidTr="00693B8B">
        <w:tc>
          <w:tcPr>
            <w:tcW w:w="1980" w:type="dxa"/>
          </w:tcPr>
          <w:p w:rsidR="00DA34D8" w:rsidRPr="007170A6" w:rsidRDefault="00DA34D8" w:rsidP="00693B8B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70A6">
              <w:rPr>
                <w:rFonts w:ascii="Times New Roman" w:hAnsi="Times New Roman"/>
                <w:b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5103" w:type="dxa"/>
          </w:tcPr>
          <w:p w:rsidR="00DA34D8" w:rsidRPr="007170A6" w:rsidRDefault="00DA34D8" w:rsidP="00693B8B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70A6">
              <w:rPr>
                <w:rFonts w:ascii="Times New Roman" w:hAnsi="Times New Roman"/>
                <w:b/>
                <w:sz w:val="24"/>
                <w:szCs w:val="24"/>
              </w:rPr>
              <w:t>Цель проведения</w:t>
            </w:r>
          </w:p>
        </w:tc>
        <w:tc>
          <w:tcPr>
            <w:tcW w:w="2262" w:type="dxa"/>
          </w:tcPr>
          <w:p w:rsidR="00DA34D8" w:rsidRPr="007170A6" w:rsidRDefault="00DA34D8" w:rsidP="00693B8B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70A6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DA34D8" w:rsidRPr="00333AC5" w:rsidTr="00693B8B">
        <w:tc>
          <w:tcPr>
            <w:tcW w:w="9345" w:type="dxa"/>
            <w:gridSpan w:val="3"/>
          </w:tcPr>
          <w:p w:rsidR="00DA34D8" w:rsidRPr="007170A6" w:rsidRDefault="00DA34D8" w:rsidP="00693B8B">
            <w:pPr>
              <w:tabs>
                <w:tab w:val="num" w:pos="54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7170A6">
              <w:rPr>
                <w:rFonts w:ascii="Times New Roman" w:hAnsi="Times New Roman"/>
                <w:b/>
                <w:sz w:val="24"/>
                <w:szCs w:val="24"/>
              </w:rPr>
              <w:t>ходной контроль</w:t>
            </w:r>
          </w:p>
        </w:tc>
      </w:tr>
      <w:tr w:rsidR="00DA34D8" w:rsidRPr="00333AC5" w:rsidTr="00693B8B">
        <w:tc>
          <w:tcPr>
            <w:tcW w:w="1980" w:type="dxa"/>
          </w:tcPr>
          <w:p w:rsidR="00DA34D8" w:rsidRPr="007170A6" w:rsidRDefault="00DA34D8" w:rsidP="00693B8B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A6">
              <w:rPr>
                <w:rFonts w:ascii="Times New Roman" w:hAnsi="Times New Roman"/>
                <w:sz w:val="24"/>
                <w:szCs w:val="24"/>
              </w:rPr>
              <w:t>В начале учебного года</w:t>
            </w:r>
          </w:p>
        </w:tc>
        <w:tc>
          <w:tcPr>
            <w:tcW w:w="5103" w:type="dxa"/>
          </w:tcPr>
          <w:p w:rsidR="00DA34D8" w:rsidRPr="007170A6" w:rsidRDefault="00DA34D8" w:rsidP="00DA34D8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A6">
              <w:rPr>
                <w:rFonts w:ascii="Times New Roman" w:hAnsi="Times New Roman"/>
                <w:sz w:val="24"/>
                <w:szCs w:val="24"/>
              </w:rPr>
              <w:t>Определение уровня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детей, их способно</w:t>
            </w:r>
            <w:r w:rsidRPr="007170A6">
              <w:rPr>
                <w:rFonts w:ascii="Times New Roman" w:hAnsi="Times New Roman"/>
                <w:sz w:val="24"/>
                <w:szCs w:val="24"/>
              </w:rPr>
              <w:t>стей</w:t>
            </w:r>
          </w:p>
        </w:tc>
        <w:tc>
          <w:tcPr>
            <w:tcW w:w="2262" w:type="dxa"/>
          </w:tcPr>
          <w:p w:rsidR="00DA34D8" w:rsidRPr="007170A6" w:rsidRDefault="00DA34D8" w:rsidP="00693B8B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DA34D8" w:rsidRPr="00333AC5" w:rsidTr="00693B8B">
        <w:tc>
          <w:tcPr>
            <w:tcW w:w="9345" w:type="dxa"/>
            <w:gridSpan w:val="3"/>
          </w:tcPr>
          <w:p w:rsidR="00DA34D8" w:rsidRPr="007170A6" w:rsidRDefault="00DA34D8" w:rsidP="00693B8B">
            <w:pPr>
              <w:tabs>
                <w:tab w:val="num" w:pos="54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A6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DA34D8" w:rsidRPr="00333AC5" w:rsidTr="00693B8B">
        <w:tc>
          <w:tcPr>
            <w:tcW w:w="1980" w:type="dxa"/>
          </w:tcPr>
          <w:p w:rsidR="00DA34D8" w:rsidRPr="007170A6" w:rsidRDefault="00DA34D8" w:rsidP="00693B8B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учеб</w:t>
            </w:r>
            <w:r w:rsidRPr="007170A6">
              <w:rPr>
                <w:rFonts w:ascii="Times New Roman" w:hAnsi="Times New Roman"/>
                <w:sz w:val="24"/>
                <w:szCs w:val="24"/>
              </w:rPr>
              <w:t>ного года</w:t>
            </w:r>
          </w:p>
        </w:tc>
        <w:tc>
          <w:tcPr>
            <w:tcW w:w="5103" w:type="dxa"/>
          </w:tcPr>
          <w:p w:rsidR="00DA34D8" w:rsidRPr="007170A6" w:rsidRDefault="00DA34D8" w:rsidP="00DA34D8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A6">
              <w:rPr>
                <w:rFonts w:ascii="Times New Roman" w:hAnsi="Times New Roman"/>
                <w:sz w:val="24"/>
                <w:szCs w:val="24"/>
              </w:rPr>
              <w:t>Определение степени усвоения обучающимися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r w:rsidRPr="007170A6">
              <w:rPr>
                <w:rFonts w:ascii="Times New Roman" w:hAnsi="Times New Roman"/>
                <w:sz w:val="24"/>
                <w:szCs w:val="24"/>
              </w:rPr>
              <w:t>. Определение готовности детей к восприятию нового материала. Повышение ответственности и заинтересованности детей в обучении. Подбор наиболее эффективных методов и средств обучения.</w:t>
            </w:r>
          </w:p>
        </w:tc>
        <w:tc>
          <w:tcPr>
            <w:tcW w:w="2262" w:type="dxa"/>
          </w:tcPr>
          <w:p w:rsidR="00DA34D8" w:rsidRPr="00B9737C" w:rsidRDefault="00DA34D8" w:rsidP="00693B8B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наблюдений</w:t>
            </w:r>
          </w:p>
        </w:tc>
      </w:tr>
      <w:tr w:rsidR="00DA34D8" w:rsidRPr="00333AC5" w:rsidTr="00693B8B">
        <w:tc>
          <w:tcPr>
            <w:tcW w:w="9345" w:type="dxa"/>
            <w:gridSpan w:val="3"/>
          </w:tcPr>
          <w:p w:rsidR="00DA34D8" w:rsidRPr="007170A6" w:rsidRDefault="00DA34D8" w:rsidP="00693B8B">
            <w:pPr>
              <w:tabs>
                <w:tab w:val="num" w:pos="54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0A6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</w:t>
            </w:r>
          </w:p>
        </w:tc>
      </w:tr>
      <w:tr w:rsidR="00DA34D8" w:rsidRPr="00333AC5" w:rsidTr="00693B8B">
        <w:tc>
          <w:tcPr>
            <w:tcW w:w="1980" w:type="dxa"/>
          </w:tcPr>
          <w:p w:rsidR="00DA34D8" w:rsidRPr="007170A6" w:rsidRDefault="00DA34D8" w:rsidP="00693B8B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конце большой темы, </w:t>
            </w:r>
            <w:r w:rsidRPr="007170A6">
              <w:rPr>
                <w:rFonts w:ascii="Times New Roman" w:hAnsi="Times New Roman"/>
                <w:sz w:val="24"/>
                <w:szCs w:val="24"/>
              </w:rPr>
              <w:t>полугодия.</w:t>
            </w:r>
          </w:p>
        </w:tc>
        <w:tc>
          <w:tcPr>
            <w:tcW w:w="5103" w:type="dxa"/>
          </w:tcPr>
          <w:p w:rsidR="00DA34D8" w:rsidRPr="007170A6" w:rsidRDefault="00DA34D8" w:rsidP="00693B8B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A6">
              <w:rPr>
                <w:rFonts w:ascii="Times New Roman" w:hAnsi="Times New Roman"/>
                <w:sz w:val="24"/>
                <w:szCs w:val="24"/>
              </w:rPr>
              <w:t>Определение степени усвоения обучающимися учебного материала. Определение результатов обучения.</w:t>
            </w:r>
          </w:p>
        </w:tc>
        <w:tc>
          <w:tcPr>
            <w:tcW w:w="2262" w:type="dxa"/>
          </w:tcPr>
          <w:p w:rsidR="00DA34D8" w:rsidRPr="007170A6" w:rsidRDefault="00DA34D8" w:rsidP="00693B8B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</w:tr>
      <w:tr w:rsidR="00DA34D8" w:rsidRPr="00333AC5" w:rsidTr="00693B8B">
        <w:tc>
          <w:tcPr>
            <w:tcW w:w="9345" w:type="dxa"/>
            <w:gridSpan w:val="3"/>
          </w:tcPr>
          <w:p w:rsidR="00DA34D8" w:rsidRPr="007170A6" w:rsidRDefault="00DA34D8" w:rsidP="00693B8B">
            <w:pPr>
              <w:tabs>
                <w:tab w:val="num" w:pos="54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0A6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</w:tr>
      <w:tr w:rsidR="00DA34D8" w:rsidRPr="00333AC5" w:rsidTr="00693B8B">
        <w:tc>
          <w:tcPr>
            <w:tcW w:w="1980" w:type="dxa"/>
          </w:tcPr>
          <w:p w:rsidR="00DA34D8" w:rsidRPr="007170A6" w:rsidRDefault="00DA34D8" w:rsidP="00693B8B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A6">
              <w:rPr>
                <w:rFonts w:ascii="Times New Roman" w:hAnsi="Times New Roman"/>
                <w:sz w:val="24"/>
                <w:szCs w:val="24"/>
              </w:rPr>
              <w:t>В конце учебного года п</w:t>
            </w:r>
            <w:r>
              <w:rPr>
                <w:rFonts w:ascii="Times New Roman" w:hAnsi="Times New Roman"/>
                <w:sz w:val="24"/>
                <w:szCs w:val="24"/>
              </w:rPr>
              <w:t>о окончании обучения по програ</w:t>
            </w:r>
            <w:r w:rsidRPr="007170A6">
              <w:rPr>
                <w:rFonts w:ascii="Times New Roman" w:hAnsi="Times New Roman"/>
                <w:sz w:val="24"/>
                <w:szCs w:val="24"/>
              </w:rPr>
              <w:t>мме</w:t>
            </w:r>
          </w:p>
        </w:tc>
        <w:tc>
          <w:tcPr>
            <w:tcW w:w="5103" w:type="dxa"/>
          </w:tcPr>
          <w:p w:rsidR="00DA34D8" w:rsidRPr="007170A6" w:rsidRDefault="00DA34D8" w:rsidP="00693B8B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A6">
              <w:rPr>
                <w:rFonts w:ascii="Times New Roman" w:hAnsi="Times New Roman"/>
                <w:sz w:val="24"/>
                <w:szCs w:val="24"/>
              </w:rPr>
              <w:t xml:space="preserve">Определение изменения </w:t>
            </w:r>
            <w:r w:rsidRPr="005D082B">
              <w:rPr>
                <w:rFonts w:ascii="Times New Roman" w:hAnsi="Times New Roman"/>
                <w:sz w:val="24"/>
                <w:szCs w:val="24"/>
              </w:rPr>
              <w:t>уровня развития детей</w:t>
            </w:r>
            <w:r w:rsidRPr="007170A6">
              <w:rPr>
                <w:rFonts w:ascii="Times New Roman" w:hAnsi="Times New Roman"/>
                <w:sz w:val="24"/>
                <w:szCs w:val="24"/>
              </w:rPr>
              <w:t>, их творческих способностей. Определение результатов обучения. Ориентирование учащихся на дальнейшее (в том числе самостоятельное) обучение. Получение сведений для совершенствования общеобразовательной программы и методов обучения.</w:t>
            </w:r>
          </w:p>
        </w:tc>
        <w:tc>
          <w:tcPr>
            <w:tcW w:w="2262" w:type="dxa"/>
          </w:tcPr>
          <w:p w:rsidR="00DA34D8" w:rsidRPr="007170A6" w:rsidRDefault="00DA34D8" w:rsidP="00693B8B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4D8">
              <w:rPr>
                <w:rFonts w:ascii="Times New Roman" w:hAnsi="Times New Roman"/>
                <w:sz w:val="24"/>
                <w:szCs w:val="24"/>
              </w:rPr>
              <w:t>Учащиеся предоставляют индивидуальные творческие отчеты о проделанной работе за год и их презентуют), прохождение тестирования на выявление уровня усвоения учащимися знаний, умений и навыков. Руководитель проводит награждение благодарственными письмами самых активных членов волонтерского отряда и волонтеров- медиков в совместных мероприятиях.</w:t>
            </w:r>
          </w:p>
        </w:tc>
      </w:tr>
    </w:tbl>
    <w:p w:rsidR="00DA34D8" w:rsidRPr="00DA34D8" w:rsidRDefault="00DA34D8" w:rsidP="00DA3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3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Календарный учебный график </w:t>
      </w:r>
    </w:p>
    <w:p w:rsidR="00DA34D8" w:rsidRPr="00DA34D8" w:rsidRDefault="00DA34D8" w:rsidP="00DA34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A34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1.Продолжительность учебного года</w:t>
      </w:r>
    </w:p>
    <w:p w:rsidR="00DA34D8" w:rsidRPr="00DA34D8" w:rsidRDefault="00DA34D8" w:rsidP="00DA34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A34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А) начало учебного года- 1 сентября</w:t>
      </w:r>
    </w:p>
    <w:p w:rsidR="00DA34D8" w:rsidRPr="00DA34D8" w:rsidRDefault="00DA34D8" w:rsidP="00DA34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A34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Б) окончание учебного года- 31 </w:t>
      </w:r>
      <w:r w:rsidR="00EC02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мая</w:t>
      </w:r>
    </w:p>
    <w:p w:rsidR="00DA34D8" w:rsidRPr="00DA34D8" w:rsidRDefault="00EC0275" w:rsidP="00DA34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Количество учебных недель- 35</w:t>
      </w:r>
      <w:r w:rsidR="00DA34D8" w:rsidRPr="00DA34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</w:p>
    <w:p w:rsidR="00DA34D8" w:rsidRPr="00DA34D8" w:rsidRDefault="00DA34D8" w:rsidP="00DA34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A34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Сроки летних каникул- 1июня-31 августа</w:t>
      </w:r>
    </w:p>
    <w:p w:rsidR="00DA34D8" w:rsidRPr="00DA34D8" w:rsidRDefault="00DA34D8" w:rsidP="00DA34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A34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 Занятия в объединении проводятся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соответствии с расписанием заня</w:t>
      </w:r>
      <w:r w:rsidRPr="00DA34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тий. </w:t>
      </w:r>
    </w:p>
    <w:p w:rsidR="00DA34D8" w:rsidRPr="00DA34D8" w:rsidRDefault="00DA34D8" w:rsidP="00DA34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A34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5.Продолжительность занятия для обучающихся - 45 минут. Перерыв между занятиями составляет 10 минут.</w:t>
      </w:r>
    </w:p>
    <w:p w:rsidR="00DA34D8" w:rsidRPr="00DA34D8" w:rsidRDefault="00DA34D8" w:rsidP="00DA34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A34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6. Входной контрол</w:t>
      </w:r>
      <w:r w:rsidR="00EC02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 проводится в сентябре</w:t>
      </w:r>
      <w:r w:rsidRPr="00DA34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DA34D8" w:rsidRPr="00DA34D8" w:rsidRDefault="00DA34D8" w:rsidP="00DA34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A34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7.Промежуточная аттестация обучающихся проводится в ноябре и апреле. </w:t>
      </w:r>
    </w:p>
    <w:p w:rsidR="00DA34D8" w:rsidRDefault="00DA34D8" w:rsidP="00DA34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A34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8.Итоговая аттестация в декабре и мае.</w:t>
      </w:r>
    </w:p>
    <w:p w:rsidR="00620AEC" w:rsidRDefault="00620AEC" w:rsidP="00DA34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20AEC" w:rsidRPr="00081832" w:rsidRDefault="00620AEC" w:rsidP="00620AE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</w:t>
      </w:r>
    </w:p>
    <w:tbl>
      <w:tblPr>
        <w:tblStyle w:val="a7"/>
        <w:tblpPr w:leftFromText="180" w:rightFromText="180" w:vertAnchor="page" w:horzAnchor="margin" w:tblpY="7996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003"/>
        <w:gridCol w:w="1277"/>
        <w:gridCol w:w="1492"/>
        <w:gridCol w:w="2884"/>
      </w:tblGrid>
      <w:tr w:rsidR="00620AEC" w:rsidRPr="005D082B" w:rsidTr="00FD55A8">
        <w:tc>
          <w:tcPr>
            <w:tcW w:w="2689" w:type="dxa"/>
            <w:vMerge w:val="restart"/>
          </w:tcPr>
          <w:p w:rsidR="00620AEC" w:rsidRPr="005D082B" w:rsidRDefault="00620AEC" w:rsidP="00693B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082B">
              <w:rPr>
                <w:rFonts w:ascii="Times New Roman" w:hAnsi="Times New Roman"/>
                <w:b/>
                <w:bCs/>
                <w:sz w:val="28"/>
                <w:szCs w:val="28"/>
              </w:rPr>
              <w:t>Модуль</w:t>
            </w:r>
          </w:p>
        </w:tc>
        <w:tc>
          <w:tcPr>
            <w:tcW w:w="3772" w:type="dxa"/>
            <w:gridSpan w:val="3"/>
          </w:tcPr>
          <w:p w:rsidR="00620AEC" w:rsidRPr="005D082B" w:rsidRDefault="00620AEC" w:rsidP="00693B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082B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884" w:type="dxa"/>
            <w:vMerge w:val="restart"/>
          </w:tcPr>
          <w:p w:rsidR="00620AEC" w:rsidRPr="005D082B" w:rsidRDefault="00620AEC" w:rsidP="00693B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082B">
              <w:rPr>
                <w:rFonts w:ascii="Times New Roman" w:hAnsi="Times New Roman"/>
                <w:sz w:val="28"/>
                <w:szCs w:val="28"/>
              </w:rPr>
              <w:t>Формы промежуточного контроля</w:t>
            </w:r>
          </w:p>
        </w:tc>
      </w:tr>
      <w:tr w:rsidR="00FD55A8" w:rsidRPr="005D082B" w:rsidTr="00FD55A8">
        <w:tc>
          <w:tcPr>
            <w:tcW w:w="2689" w:type="dxa"/>
            <w:vMerge/>
          </w:tcPr>
          <w:p w:rsidR="00620AEC" w:rsidRPr="005D082B" w:rsidRDefault="00620AEC" w:rsidP="00693B8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03" w:type="dxa"/>
          </w:tcPr>
          <w:p w:rsidR="00620AEC" w:rsidRPr="005D082B" w:rsidRDefault="00620AEC" w:rsidP="00693B8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082B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77" w:type="dxa"/>
          </w:tcPr>
          <w:p w:rsidR="00620AEC" w:rsidRPr="005D082B" w:rsidRDefault="00620AEC" w:rsidP="00693B8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082B">
              <w:rPr>
                <w:rFonts w:ascii="Times New Roman" w:hAnsi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620AEC" w:rsidRPr="005D082B" w:rsidRDefault="00620AEC" w:rsidP="00693B8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082B">
              <w:rPr>
                <w:rFonts w:ascii="Times New Roman" w:hAnsi="Times New Roman"/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2884" w:type="dxa"/>
            <w:vMerge/>
          </w:tcPr>
          <w:p w:rsidR="00620AEC" w:rsidRPr="005D082B" w:rsidRDefault="00620AEC" w:rsidP="00693B8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D55A8" w:rsidRPr="005D082B" w:rsidTr="00FD55A8">
        <w:tc>
          <w:tcPr>
            <w:tcW w:w="2689" w:type="dxa"/>
            <w:shd w:val="clear" w:color="auto" w:fill="FFCCFF"/>
          </w:tcPr>
          <w:p w:rsidR="00620AEC" w:rsidRPr="00620AEC" w:rsidRDefault="00620AEC" w:rsidP="00693B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Вводное занятие</w:t>
            </w:r>
          </w:p>
        </w:tc>
        <w:tc>
          <w:tcPr>
            <w:tcW w:w="1003" w:type="dxa"/>
            <w:shd w:val="clear" w:color="auto" w:fill="FFCCFF"/>
          </w:tcPr>
          <w:p w:rsidR="00620AEC" w:rsidRPr="009A225B" w:rsidRDefault="00620AEC" w:rsidP="00693B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225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7" w:type="dxa"/>
            <w:shd w:val="clear" w:color="auto" w:fill="FFCCFF"/>
          </w:tcPr>
          <w:p w:rsidR="00620AEC" w:rsidRPr="009A225B" w:rsidRDefault="00620AEC" w:rsidP="00693B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225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  <w:shd w:val="clear" w:color="auto" w:fill="FFCCFF"/>
          </w:tcPr>
          <w:p w:rsidR="00620AEC" w:rsidRPr="009A225B" w:rsidRDefault="00620AEC" w:rsidP="00693B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225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884" w:type="dxa"/>
            <w:shd w:val="clear" w:color="auto" w:fill="FFCCFF"/>
          </w:tcPr>
          <w:p w:rsidR="00620AEC" w:rsidRPr="00E409BA" w:rsidRDefault="00E409BA" w:rsidP="00693B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анкетирование</w:t>
            </w:r>
          </w:p>
        </w:tc>
      </w:tr>
      <w:tr w:rsidR="00FD55A8" w:rsidRPr="005D082B" w:rsidTr="009A225B">
        <w:tc>
          <w:tcPr>
            <w:tcW w:w="2689" w:type="dxa"/>
            <w:shd w:val="clear" w:color="auto" w:fill="FFCCFF"/>
          </w:tcPr>
          <w:p w:rsidR="00620AEC" w:rsidRPr="00EC0275" w:rsidRDefault="00620AEC" w:rsidP="00620AEC">
            <w:pPr>
              <w:spacing w:line="0" w:lineRule="atLeast"/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</w:pPr>
            <w:r w:rsidRPr="00EC0275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>Модуль1 «Я-</w:t>
            </w:r>
          </w:p>
          <w:p w:rsidR="00620AEC" w:rsidRPr="00EC0275" w:rsidRDefault="00620AEC" w:rsidP="00620AEC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EC0275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>волонтер-медик»</w:t>
            </w:r>
          </w:p>
        </w:tc>
        <w:tc>
          <w:tcPr>
            <w:tcW w:w="1003" w:type="dxa"/>
            <w:shd w:val="clear" w:color="auto" w:fill="FFCCFF"/>
          </w:tcPr>
          <w:p w:rsidR="00620AEC" w:rsidRPr="00EC0275" w:rsidRDefault="00620AEC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  <w:shd w:val="clear" w:color="auto" w:fill="FFCCFF"/>
          </w:tcPr>
          <w:p w:rsidR="00620AEC" w:rsidRPr="00EC0275" w:rsidRDefault="00620AEC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92" w:type="dxa"/>
            <w:shd w:val="clear" w:color="auto" w:fill="FFCCFF"/>
          </w:tcPr>
          <w:p w:rsidR="00620AEC" w:rsidRPr="00EC0275" w:rsidRDefault="00620AEC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84" w:type="dxa"/>
            <w:shd w:val="clear" w:color="auto" w:fill="FFCCFF"/>
          </w:tcPr>
          <w:p w:rsidR="00620AEC" w:rsidRPr="00EC0275" w:rsidRDefault="00620AEC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5">
              <w:rPr>
                <w:rFonts w:ascii="Times New Roman" w:hAnsi="Times New Roman"/>
                <w:sz w:val="28"/>
                <w:szCs w:val="28"/>
              </w:rPr>
              <w:t>Создание</w:t>
            </w:r>
            <w:r w:rsidRPr="00EC0275">
              <w:rPr>
                <w:rFonts w:ascii="Times New Roman" w:hAnsi="Times New Roman"/>
                <w:sz w:val="28"/>
                <w:szCs w:val="28"/>
              </w:rPr>
              <w:tab/>
              <w:t xml:space="preserve">отряда волонтеров </w:t>
            </w:r>
            <w:r w:rsidR="00E409BA" w:rsidRPr="00EC0275">
              <w:rPr>
                <w:rFonts w:ascii="Times New Roman" w:hAnsi="Times New Roman"/>
                <w:sz w:val="28"/>
                <w:szCs w:val="28"/>
              </w:rPr>
              <w:t xml:space="preserve">–медиков, страницы отряда в </w:t>
            </w:r>
            <w:proofErr w:type="spellStart"/>
            <w:r w:rsidR="00E409BA" w:rsidRPr="00EC0275">
              <w:rPr>
                <w:rFonts w:ascii="Times New Roman" w:hAnsi="Times New Roman"/>
                <w:sz w:val="28"/>
                <w:szCs w:val="28"/>
              </w:rPr>
              <w:t>соц</w:t>
            </w:r>
            <w:r w:rsidRPr="00EC0275">
              <w:rPr>
                <w:rFonts w:ascii="Times New Roman" w:hAnsi="Times New Roman"/>
                <w:sz w:val="28"/>
                <w:szCs w:val="28"/>
              </w:rPr>
              <w:t>сетях</w:t>
            </w:r>
            <w:proofErr w:type="spellEnd"/>
            <w:r w:rsidRPr="00EC0275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620AEC" w:rsidRPr="005D082B" w:rsidTr="00FD55A8">
        <w:tc>
          <w:tcPr>
            <w:tcW w:w="2689" w:type="dxa"/>
          </w:tcPr>
          <w:p w:rsidR="00620AEC" w:rsidRPr="00EC0275" w:rsidRDefault="00FD55A8" w:rsidP="00FD55A8">
            <w:pPr>
              <w:pStyle w:val="a3"/>
              <w:numPr>
                <w:ilvl w:val="1"/>
                <w:numId w:val="5"/>
              </w:numPr>
              <w:spacing w:after="0" w:line="0" w:lineRule="atLeas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0275">
              <w:rPr>
                <w:rFonts w:ascii="Times New Roman" w:hAnsi="Times New Roman"/>
                <w:sz w:val="28"/>
              </w:rPr>
              <w:t>Волонтёрское движение</w:t>
            </w:r>
          </w:p>
        </w:tc>
        <w:tc>
          <w:tcPr>
            <w:tcW w:w="1003" w:type="dxa"/>
          </w:tcPr>
          <w:p w:rsidR="00620AEC" w:rsidRPr="00EC0275" w:rsidRDefault="00FD55A8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620AEC" w:rsidRPr="00EC0275" w:rsidRDefault="00FD55A8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620AEC" w:rsidRPr="00EC0275" w:rsidRDefault="00FD55A8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4" w:type="dxa"/>
          </w:tcPr>
          <w:p w:rsidR="00620AEC" w:rsidRPr="00EC0275" w:rsidRDefault="00EC0275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FD55A8" w:rsidRPr="005D082B" w:rsidTr="00FD55A8">
        <w:tc>
          <w:tcPr>
            <w:tcW w:w="2689" w:type="dxa"/>
          </w:tcPr>
          <w:p w:rsidR="00FD55A8" w:rsidRPr="00EC0275" w:rsidRDefault="00FD55A8" w:rsidP="00FD55A8">
            <w:pPr>
              <w:pStyle w:val="a3"/>
              <w:numPr>
                <w:ilvl w:val="1"/>
                <w:numId w:val="5"/>
              </w:numPr>
              <w:spacing w:after="0" w:line="0" w:lineRule="atLeast"/>
              <w:rPr>
                <w:rFonts w:ascii="Times New Roman" w:hAnsi="Times New Roman"/>
                <w:sz w:val="28"/>
              </w:rPr>
            </w:pPr>
            <w:r w:rsidRPr="00EC0275">
              <w:rPr>
                <w:rFonts w:ascii="Times New Roman" w:hAnsi="Times New Roman"/>
                <w:sz w:val="28"/>
              </w:rPr>
              <w:t>Медицинские кадры решают всё</w:t>
            </w:r>
          </w:p>
        </w:tc>
        <w:tc>
          <w:tcPr>
            <w:tcW w:w="1003" w:type="dxa"/>
          </w:tcPr>
          <w:p w:rsidR="00FD55A8" w:rsidRPr="00EC0275" w:rsidRDefault="00FD55A8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FD55A8" w:rsidRPr="00EC0275" w:rsidRDefault="00FD55A8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FD55A8" w:rsidRPr="00EC0275" w:rsidRDefault="00FD55A8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4" w:type="dxa"/>
          </w:tcPr>
          <w:p w:rsidR="00FD55A8" w:rsidRPr="00EC0275" w:rsidRDefault="00FD55A8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5A8" w:rsidRPr="005D082B" w:rsidTr="00FD55A8">
        <w:tc>
          <w:tcPr>
            <w:tcW w:w="2689" w:type="dxa"/>
          </w:tcPr>
          <w:p w:rsidR="00FD55A8" w:rsidRPr="00EC0275" w:rsidRDefault="00FD55A8" w:rsidP="00FD55A8">
            <w:pPr>
              <w:pStyle w:val="a3"/>
              <w:numPr>
                <w:ilvl w:val="1"/>
                <w:numId w:val="5"/>
              </w:numPr>
              <w:spacing w:after="0" w:line="0" w:lineRule="atLeast"/>
              <w:rPr>
                <w:rFonts w:ascii="Times New Roman" w:hAnsi="Times New Roman"/>
                <w:sz w:val="28"/>
              </w:rPr>
            </w:pPr>
            <w:r w:rsidRPr="00EC0275">
              <w:rPr>
                <w:rFonts w:ascii="Times New Roman" w:hAnsi="Times New Roman"/>
                <w:sz w:val="28"/>
              </w:rPr>
              <w:t>Основы медицинской этики</w:t>
            </w:r>
          </w:p>
        </w:tc>
        <w:tc>
          <w:tcPr>
            <w:tcW w:w="1003" w:type="dxa"/>
          </w:tcPr>
          <w:p w:rsidR="00FD55A8" w:rsidRPr="00EC0275" w:rsidRDefault="00FD55A8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FD55A8" w:rsidRPr="00EC0275" w:rsidRDefault="00FD55A8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FD55A8" w:rsidRPr="00EC0275" w:rsidRDefault="00FD55A8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4" w:type="dxa"/>
          </w:tcPr>
          <w:p w:rsidR="00FD55A8" w:rsidRPr="00EC0275" w:rsidRDefault="00EC0275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Деловая игра</w:t>
            </w:r>
          </w:p>
        </w:tc>
      </w:tr>
      <w:tr w:rsidR="00FD55A8" w:rsidRPr="005D082B" w:rsidTr="00FD55A8">
        <w:tc>
          <w:tcPr>
            <w:tcW w:w="2689" w:type="dxa"/>
          </w:tcPr>
          <w:p w:rsidR="00FD55A8" w:rsidRPr="00EC0275" w:rsidRDefault="003714D9" w:rsidP="00FD55A8">
            <w:pPr>
              <w:pStyle w:val="a3"/>
              <w:numPr>
                <w:ilvl w:val="1"/>
                <w:numId w:val="5"/>
              </w:numPr>
              <w:spacing w:after="0" w:line="0" w:lineRule="atLeast"/>
              <w:rPr>
                <w:rFonts w:ascii="Times New Roman" w:hAnsi="Times New Roman"/>
                <w:sz w:val="28"/>
              </w:rPr>
            </w:pPr>
            <w:r w:rsidRPr="00EC0275">
              <w:rPr>
                <w:rFonts w:ascii="Times New Roman" w:hAnsi="Times New Roman"/>
                <w:sz w:val="28"/>
              </w:rPr>
              <w:t>Организм человека</w:t>
            </w:r>
          </w:p>
        </w:tc>
        <w:tc>
          <w:tcPr>
            <w:tcW w:w="1003" w:type="dxa"/>
          </w:tcPr>
          <w:p w:rsidR="00FD55A8" w:rsidRPr="00EC0275" w:rsidRDefault="003714D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FD55A8" w:rsidRPr="00EC0275" w:rsidRDefault="003714D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FD55A8" w:rsidRPr="00EC0275" w:rsidRDefault="003714D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4" w:type="dxa"/>
          </w:tcPr>
          <w:p w:rsidR="00FD55A8" w:rsidRPr="00EC0275" w:rsidRDefault="00FD55A8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4D9" w:rsidRPr="005D082B" w:rsidTr="00EF665B">
        <w:tc>
          <w:tcPr>
            <w:tcW w:w="2689" w:type="dxa"/>
            <w:shd w:val="clear" w:color="auto" w:fill="FFCCFF"/>
          </w:tcPr>
          <w:p w:rsidR="003714D9" w:rsidRPr="00EC0275" w:rsidRDefault="00800C0C" w:rsidP="003714D9">
            <w:pPr>
              <w:spacing w:line="0" w:lineRule="atLeast"/>
              <w:rPr>
                <w:rFonts w:ascii="Times New Roman" w:hAnsi="Times New Roman"/>
                <w:b/>
                <w:sz w:val="28"/>
              </w:rPr>
            </w:pPr>
            <w:r w:rsidRPr="00EC0275">
              <w:rPr>
                <w:rFonts w:ascii="Times New Roman" w:hAnsi="Times New Roman"/>
                <w:b/>
                <w:sz w:val="28"/>
              </w:rPr>
              <w:t>Модуль2 Обучение волонтёров</w:t>
            </w:r>
          </w:p>
        </w:tc>
        <w:tc>
          <w:tcPr>
            <w:tcW w:w="1003" w:type="dxa"/>
            <w:shd w:val="clear" w:color="auto" w:fill="FFCCFF"/>
          </w:tcPr>
          <w:p w:rsidR="003714D9" w:rsidRPr="00EC0275" w:rsidRDefault="00800C0C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7" w:type="dxa"/>
            <w:shd w:val="clear" w:color="auto" w:fill="FFCCFF"/>
          </w:tcPr>
          <w:p w:rsidR="003714D9" w:rsidRPr="00EC0275" w:rsidRDefault="00800C0C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92" w:type="dxa"/>
            <w:shd w:val="clear" w:color="auto" w:fill="FFCCFF"/>
          </w:tcPr>
          <w:p w:rsidR="003714D9" w:rsidRPr="00EC0275" w:rsidRDefault="00800C0C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84" w:type="dxa"/>
            <w:shd w:val="clear" w:color="auto" w:fill="FFCCFF"/>
          </w:tcPr>
          <w:p w:rsidR="003714D9" w:rsidRPr="00EC0275" w:rsidRDefault="00800C0C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5">
              <w:rPr>
                <w:rFonts w:ascii="Times New Roman" w:hAnsi="Times New Roman"/>
                <w:sz w:val="28"/>
                <w:szCs w:val="28"/>
              </w:rPr>
              <w:t>Онлайн-курсы</w:t>
            </w:r>
          </w:p>
        </w:tc>
      </w:tr>
      <w:tr w:rsidR="003714D9" w:rsidRPr="005D082B" w:rsidTr="00FD55A8">
        <w:tc>
          <w:tcPr>
            <w:tcW w:w="2689" w:type="dxa"/>
          </w:tcPr>
          <w:p w:rsidR="003714D9" w:rsidRPr="00EC0275" w:rsidRDefault="005C46A6" w:rsidP="005C46A6">
            <w:pPr>
              <w:spacing w:line="0" w:lineRule="atLeast"/>
              <w:ind w:left="360"/>
              <w:rPr>
                <w:rFonts w:ascii="Times New Roman" w:hAnsi="Times New Roman"/>
                <w:sz w:val="28"/>
              </w:rPr>
            </w:pPr>
            <w:r w:rsidRPr="00EC0275">
              <w:rPr>
                <w:rFonts w:ascii="Times New Roman" w:hAnsi="Times New Roman"/>
                <w:sz w:val="28"/>
              </w:rPr>
              <w:t>2.1.Волонтерство в медицинской сфере. Базовый курс</w:t>
            </w:r>
          </w:p>
        </w:tc>
        <w:tc>
          <w:tcPr>
            <w:tcW w:w="1003" w:type="dxa"/>
          </w:tcPr>
          <w:p w:rsidR="003714D9" w:rsidRPr="00EC0275" w:rsidRDefault="005C46A6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7" w:type="dxa"/>
          </w:tcPr>
          <w:p w:rsidR="003714D9" w:rsidRPr="00EC0275" w:rsidRDefault="005C46A6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3714D9" w:rsidRPr="00EC0275" w:rsidRDefault="005C46A6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84" w:type="dxa"/>
          </w:tcPr>
          <w:p w:rsidR="003714D9" w:rsidRPr="00EC0275" w:rsidRDefault="005C46A6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5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3714D9" w:rsidRPr="005D082B" w:rsidTr="00FD55A8">
        <w:tc>
          <w:tcPr>
            <w:tcW w:w="2689" w:type="dxa"/>
          </w:tcPr>
          <w:p w:rsidR="003714D9" w:rsidRPr="00EC0275" w:rsidRDefault="005C46A6" w:rsidP="005C46A6">
            <w:pPr>
              <w:spacing w:line="0" w:lineRule="atLeast"/>
              <w:rPr>
                <w:rFonts w:ascii="Times New Roman" w:hAnsi="Times New Roman"/>
                <w:sz w:val="28"/>
              </w:rPr>
            </w:pPr>
            <w:r w:rsidRPr="00EC0275">
              <w:rPr>
                <w:rFonts w:ascii="Times New Roman" w:hAnsi="Times New Roman"/>
                <w:sz w:val="28"/>
              </w:rPr>
              <w:lastRenderedPageBreak/>
              <w:t xml:space="preserve">      2.2.</w:t>
            </w:r>
            <w:r w:rsidR="00EF665B" w:rsidRPr="00EC0275">
              <w:rPr>
                <w:rFonts w:ascii="Times New Roman" w:hAnsi="Times New Roman"/>
                <w:sz w:val="28"/>
              </w:rPr>
              <w:t xml:space="preserve">Основы </w:t>
            </w:r>
            <w:proofErr w:type="spellStart"/>
            <w:r w:rsidR="00EF665B" w:rsidRPr="00EC0275">
              <w:rPr>
                <w:rFonts w:ascii="Times New Roman" w:hAnsi="Times New Roman"/>
                <w:sz w:val="28"/>
              </w:rPr>
              <w:t>волонтё</w:t>
            </w:r>
            <w:r w:rsidRPr="00EC0275">
              <w:rPr>
                <w:rFonts w:ascii="Times New Roman" w:hAnsi="Times New Roman"/>
                <w:sz w:val="28"/>
              </w:rPr>
              <w:t>рства</w:t>
            </w:r>
            <w:proofErr w:type="spellEnd"/>
            <w:r w:rsidRPr="00EC0275">
              <w:rPr>
                <w:rFonts w:ascii="Times New Roman" w:hAnsi="Times New Roman"/>
                <w:sz w:val="28"/>
              </w:rPr>
              <w:t xml:space="preserve"> для начинающих</w:t>
            </w:r>
          </w:p>
        </w:tc>
        <w:tc>
          <w:tcPr>
            <w:tcW w:w="1003" w:type="dxa"/>
          </w:tcPr>
          <w:p w:rsidR="003714D9" w:rsidRPr="00EC0275" w:rsidRDefault="005C46A6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7" w:type="dxa"/>
          </w:tcPr>
          <w:p w:rsidR="003714D9" w:rsidRPr="00EC0275" w:rsidRDefault="005C46A6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3714D9" w:rsidRPr="00EC0275" w:rsidRDefault="005C46A6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4" w:type="dxa"/>
          </w:tcPr>
          <w:p w:rsidR="003714D9" w:rsidRPr="00EC0275" w:rsidRDefault="003714D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4D9" w:rsidRPr="005D082B" w:rsidTr="00FD55A8">
        <w:tc>
          <w:tcPr>
            <w:tcW w:w="2689" w:type="dxa"/>
          </w:tcPr>
          <w:p w:rsidR="003714D9" w:rsidRPr="00EC0275" w:rsidRDefault="005C46A6" w:rsidP="003714D9">
            <w:pPr>
              <w:spacing w:line="0" w:lineRule="atLeast"/>
              <w:rPr>
                <w:rFonts w:ascii="Times New Roman" w:hAnsi="Times New Roman"/>
                <w:sz w:val="28"/>
              </w:rPr>
            </w:pPr>
            <w:r w:rsidRPr="00EC0275">
              <w:rPr>
                <w:rFonts w:ascii="Times New Roman" w:hAnsi="Times New Roman"/>
                <w:sz w:val="28"/>
              </w:rPr>
              <w:t xml:space="preserve">      2.3.Социальное проектирование</w:t>
            </w:r>
          </w:p>
        </w:tc>
        <w:tc>
          <w:tcPr>
            <w:tcW w:w="1003" w:type="dxa"/>
          </w:tcPr>
          <w:p w:rsidR="003714D9" w:rsidRPr="00EC0275" w:rsidRDefault="005C46A6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7" w:type="dxa"/>
          </w:tcPr>
          <w:p w:rsidR="003714D9" w:rsidRPr="00EC0275" w:rsidRDefault="005C46A6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492" w:type="dxa"/>
          </w:tcPr>
          <w:p w:rsidR="003714D9" w:rsidRPr="00EC0275" w:rsidRDefault="005C46A6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5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2884" w:type="dxa"/>
          </w:tcPr>
          <w:p w:rsidR="003714D9" w:rsidRPr="00EC0275" w:rsidRDefault="00EF665B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5">
              <w:rPr>
                <w:rFonts w:ascii="Times New Roman" w:hAnsi="Times New Roman"/>
                <w:sz w:val="28"/>
                <w:szCs w:val="28"/>
              </w:rPr>
              <w:t>Мини-</w:t>
            </w:r>
            <w:r w:rsidR="005C46A6" w:rsidRPr="00EC0275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</w:tr>
      <w:tr w:rsidR="003714D9" w:rsidRPr="005D082B" w:rsidTr="00FD55A8">
        <w:tc>
          <w:tcPr>
            <w:tcW w:w="2689" w:type="dxa"/>
          </w:tcPr>
          <w:p w:rsidR="003714D9" w:rsidRPr="00EC0275" w:rsidRDefault="005C46A6" w:rsidP="003714D9">
            <w:pPr>
              <w:spacing w:line="0" w:lineRule="atLeast"/>
              <w:rPr>
                <w:rFonts w:ascii="Times New Roman" w:hAnsi="Times New Roman"/>
                <w:sz w:val="28"/>
              </w:rPr>
            </w:pPr>
            <w:r w:rsidRPr="00EC0275">
              <w:rPr>
                <w:rFonts w:ascii="Times New Roman" w:hAnsi="Times New Roman"/>
                <w:sz w:val="28"/>
              </w:rPr>
              <w:t xml:space="preserve">      2.4.</w:t>
            </w:r>
            <w:r w:rsidR="00EF665B" w:rsidRPr="00EC0275">
              <w:rPr>
                <w:rFonts w:ascii="Times New Roman" w:hAnsi="Times New Roman"/>
                <w:sz w:val="28"/>
              </w:rPr>
              <w:t>Школа ответственных доноров</w:t>
            </w:r>
          </w:p>
        </w:tc>
        <w:tc>
          <w:tcPr>
            <w:tcW w:w="1003" w:type="dxa"/>
          </w:tcPr>
          <w:p w:rsidR="003714D9" w:rsidRPr="00EC0275" w:rsidRDefault="00EF665B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7" w:type="dxa"/>
          </w:tcPr>
          <w:p w:rsidR="003714D9" w:rsidRPr="00EC0275" w:rsidRDefault="00EF665B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492" w:type="dxa"/>
          </w:tcPr>
          <w:p w:rsidR="003714D9" w:rsidRPr="00EC0275" w:rsidRDefault="00EF665B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5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2884" w:type="dxa"/>
          </w:tcPr>
          <w:p w:rsidR="003714D9" w:rsidRPr="00EC0275" w:rsidRDefault="00EF665B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5">
              <w:rPr>
                <w:rFonts w:ascii="Times New Roman" w:hAnsi="Times New Roman"/>
                <w:sz w:val="28"/>
                <w:szCs w:val="28"/>
              </w:rPr>
              <w:t>Мини-проект</w:t>
            </w:r>
          </w:p>
        </w:tc>
      </w:tr>
      <w:tr w:rsidR="003714D9" w:rsidRPr="005D082B" w:rsidTr="00FD55A8">
        <w:tc>
          <w:tcPr>
            <w:tcW w:w="2689" w:type="dxa"/>
          </w:tcPr>
          <w:p w:rsidR="003714D9" w:rsidRPr="00EC0275" w:rsidRDefault="00EF665B" w:rsidP="003714D9">
            <w:pPr>
              <w:spacing w:line="0" w:lineRule="atLeast"/>
              <w:rPr>
                <w:rFonts w:ascii="Times New Roman" w:hAnsi="Times New Roman"/>
                <w:sz w:val="28"/>
              </w:rPr>
            </w:pPr>
            <w:r w:rsidRPr="00EC0275">
              <w:rPr>
                <w:rFonts w:ascii="Times New Roman" w:hAnsi="Times New Roman"/>
                <w:sz w:val="28"/>
              </w:rPr>
              <w:t xml:space="preserve">      </w:t>
            </w:r>
            <w:proofErr w:type="gramStart"/>
            <w:r w:rsidRPr="00EC0275">
              <w:rPr>
                <w:rFonts w:ascii="Times New Roman" w:hAnsi="Times New Roman"/>
                <w:sz w:val="28"/>
              </w:rPr>
              <w:t>2.5.«</w:t>
            </w:r>
            <w:proofErr w:type="gramEnd"/>
            <w:r w:rsidRPr="00EC0275">
              <w:rPr>
                <w:rFonts w:ascii="Times New Roman" w:hAnsi="Times New Roman"/>
                <w:sz w:val="28"/>
              </w:rPr>
              <w:t>Обучающий курс для школьников 14-18 лет основам медицинского добровольчества».</w:t>
            </w:r>
          </w:p>
        </w:tc>
        <w:tc>
          <w:tcPr>
            <w:tcW w:w="1003" w:type="dxa"/>
          </w:tcPr>
          <w:p w:rsidR="003714D9" w:rsidRPr="00EC0275" w:rsidRDefault="00EF665B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7" w:type="dxa"/>
          </w:tcPr>
          <w:p w:rsidR="003714D9" w:rsidRPr="00EC0275" w:rsidRDefault="00EF665B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3714D9" w:rsidRPr="00EC0275" w:rsidRDefault="00EF665B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84" w:type="dxa"/>
          </w:tcPr>
          <w:p w:rsidR="003714D9" w:rsidRPr="00EC0275" w:rsidRDefault="00EF665B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5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800C0C" w:rsidRPr="005D082B" w:rsidTr="006A608D">
        <w:tc>
          <w:tcPr>
            <w:tcW w:w="2689" w:type="dxa"/>
            <w:shd w:val="clear" w:color="auto" w:fill="FFCCFF"/>
          </w:tcPr>
          <w:p w:rsidR="00800C0C" w:rsidRPr="009A225B" w:rsidRDefault="006A608D" w:rsidP="003714D9">
            <w:pPr>
              <w:spacing w:line="0" w:lineRule="atLeast"/>
              <w:rPr>
                <w:rFonts w:ascii="Times New Roman" w:hAnsi="Times New Roman"/>
                <w:b/>
                <w:sz w:val="28"/>
              </w:rPr>
            </w:pPr>
            <w:r w:rsidRPr="009A225B">
              <w:rPr>
                <w:rFonts w:ascii="Times New Roman" w:hAnsi="Times New Roman"/>
                <w:b/>
                <w:sz w:val="28"/>
              </w:rPr>
              <w:t>Модуль 3 Здоровый образ жизни</w:t>
            </w:r>
          </w:p>
        </w:tc>
        <w:tc>
          <w:tcPr>
            <w:tcW w:w="1003" w:type="dxa"/>
            <w:shd w:val="clear" w:color="auto" w:fill="FFCCFF"/>
          </w:tcPr>
          <w:p w:rsidR="00800C0C" w:rsidRPr="00EC0275" w:rsidRDefault="008E4198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77" w:type="dxa"/>
            <w:shd w:val="clear" w:color="auto" w:fill="FFCCFF"/>
          </w:tcPr>
          <w:p w:rsidR="00800C0C" w:rsidRPr="00EC0275" w:rsidRDefault="008E4198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92" w:type="dxa"/>
            <w:shd w:val="clear" w:color="auto" w:fill="FFCCFF"/>
          </w:tcPr>
          <w:p w:rsidR="00800C0C" w:rsidRPr="00EC0275" w:rsidRDefault="008E4198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884" w:type="dxa"/>
            <w:shd w:val="clear" w:color="auto" w:fill="FFCCFF"/>
          </w:tcPr>
          <w:p w:rsidR="008E4198" w:rsidRPr="008E4198" w:rsidRDefault="008E4198" w:rsidP="008E419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198">
              <w:rPr>
                <w:rFonts w:ascii="Times New Roman" w:hAnsi="Times New Roman"/>
                <w:sz w:val="28"/>
                <w:szCs w:val="28"/>
              </w:rPr>
              <w:t>Организация мероприятий по</w:t>
            </w:r>
            <w:r w:rsidRPr="008E4198">
              <w:rPr>
                <w:rFonts w:ascii="Times New Roman" w:hAnsi="Times New Roman"/>
                <w:sz w:val="28"/>
                <w:szCs w:val="28"/>
              </w:rPr>
              <w:tab/>
              <w:t>популяризации здорового образа жизни (</w:t>
            </w:r>
            <w:proofErr w:type="gramStart"/>
            <w:r w:rsidRPr="008E4198">
              <w:rPr>
                <w:rFonts w:ascii="Times New Roman" w:hAnsi="Times New Roman"/>
                <w:sz w:val="28"/>
                <w:szCs w:val="28"/>
              </w:rPr>
              <w:t>акции,</w:t>
            </w:r>
            <w:r w:rsidRPr="008E4198">
              <w:rPr>
                <w:rFonts w:ascii="Times New Roman" w:hAnsi="Times New Roman"/>
                <w:sz w:val="28"/>
                <w:szCs w:val="28"/>
              </w:rPr>
              <w:tab/>
            </w:r>
            <w:proofErr w:type="gramEnd"/>
            <w:r w:rsidRPr="008E4198">
              <w:rPr>
                <w:rFonts w:ascii="Times New Roman" w:hAnsi="Times New Roman"/>
                <w:sz w:val="28"/>
                <w:szCs w:val="28"/>
              </w:rPr>
              <w:tab/>
              <w:t xml:space="preserve">мероприятия, </w:t>
            </w:r>
            <w:proofErr w:type="spellStart"/>
            <w:r w:rsidRPr="008E4198">
              <w:rPr>
                <w:rFonts w:ascii="Times New Roman" w:hAnsi="Times New Roman"/>
                <w:sz w:val="28"/>
                <w:szCs w:val="28"/>
              </w:rPr>
              <w:t>флешмобы</w:t>
            </w:r>
            <w:proofErr w:type="spellEnd"/>
            <w:r w:rsidRPr="008E4198">
              <w:rPr>
                <w:rFonts w:ascii="Times New Roman" w:hAnsi="Times New Roman"/>
                <w:sz w:val="28"/>
                <w:szCs w:val="28"/>
              </w:rPr>
              <w:t>). Отчеты о проведенных</w:t>
            </w:r>
          </w:p>
          <w:p w:rsidR="00800C0C" w:rsidRPr="00EC0275" w:rsidRDefault="008E4198" w:rsidP="008E419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198">
              <w:rPr>
                <w:rFonts w:ascii="Times New Roman" w:hAnsi="Times New Roman"/>
                <w:sz w:val="28"/>
                <w:szCs w:val="28"/>
              </w:rPr>
              <w:t>мероприятиях.</w:t>
            </w:r>
          </w:p>
        </w:tc>
      </w:tr>
      <w:tr w:rsidR="00800C0C" w:rsidRPr="005D082B" w:rsidTr="00FD55A8">
        <w:tc>
          <w:tcPr>
            <w:tcW w:w="2689" w:type="dxa"/>
          </w:tcPr>
          <w:p w:rsidR="00800C0C" w:rsidRPr="00EC0275" w:rsidRDefault="003747FA" w:rsidP="003714D9">
            <w:pPr>
              <w:spacing w:line="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Тема№1 </w:t>
            </w:r>
            <w:r w:rsidR="008E4198" w:rsidRPr="008E4198">
              <w:rPr>
                <w:rFonts w:ascii="Times New Roman" w:hAnsi="Times New Roman"/>
                <w:sz w:val="28"/>
                <w:lang w:bidi="ru-RU"/>
              </w:rPr>
              <w:t>Профилактика заболеваний</w:t>
            </w:r>
          </w:p>
        </w:tc>
        <w:tc>
          <w:tcPr>
            <w:tcW w:w="1003" w:type="dxa"/>
          </w:tcPr>
          <w:p w:rsidR="00800C0C" w:rsidRPr="00EC0275" w:rsidRDefault="008E4198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7" w:type="dxa"/>
          </w:tcPr>
          <w:p w:rsidR="00800C0C" w:rsidRPr="00EC0275" w:rsidRDefault="008E4198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800C0C" w:rsidRPr="00EC0275" w:rsidRDefault="008E4198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84" w:type="dxa"/>
          </w:tcPr>
          <w:p w:rsidR="00800C0C" w:rsidRPr="00EC0275" w:rsidRDefault="00800C0C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C0C" w:rsidRPr="005D082B" w:rsidTr="00FD55A8">
        <w:tc>
          <w:tcPr>
            <w:tcW w:w="2689" w:type="dxa"/>
          </w:tcPr>
          <w:p w:rsidR="00800C0C" w:rsidRPr="00EC0275" w:rsidRDefault="003747FA" w:rsidP="003747FA">
            <w:pPr>
              <w:tabs>
                <w:tab w:val="left" w:pos="1222"/>
              </w:tabs>
              <w:spacing w:before="2"/>
              <w:ind w:right="5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</w:t>
            </w:r>
            <w:r w:rsidR="008E4198">
              <w:rPr>
                <w:rFonts w:ascii="Times New Roman" w:hAnsi="Times New Roman"/>
                <w:sz w:val="28"/>
              </w:rPr>
              <w:t>.</w:t>
            </w:r>
            <w:r w:rsidR="008E4198">
              <w:rPr>
                <w:rFonts w:ascii="Times New Roman" w:hAnsi="Times New Roman"/>
                <w:sz w:val="28"/>
                <w:lang w:bidi="ru-RU"/>
              </w:rPr>
              <w:t xml:space="preserve">Всероссийская акция по профилактики </w:t>
            </w:r>
            <w:proofErr w:type="spellStart"/>
            <w:r w:rsidR="008E4198">
              <w:rPr>
                <w:rFonts w:ascii="Times New Roman" w:hAnsi="Times New Roman"/>
                <w:sz w:val="28"/>
                <w:lang w:bidi="ru-RU"/>
              </w:rPr>
              <w:t>йододефицитных</w:t>
            </w:r>
            <w:proofErr w:type="spellEnd"/>
            <w:r w:rsidR="008E4198">
              <w:rPr>
                <w:rFonts w:ascii="Times New Roman" w:hAnsi="Times New Roman"/>
                <w:sz w:val="28"/>
                <w:lang w:bidi="ru-RU"/>
              </w:rPr>
              <w:t xml:space="preserve"> заболеваний</w:t>
            </w:r>
          </w:p>
        </w:tc>
        <w:tc>
          <w:tcPr>
            <w:tcW w:w="1003" w:type="dxa"/>
          </w:tcPr>
          <w:p w:rsidR="00800C0C" w:rsidRPr="00EC0275" w:rsidRDefault="003747FA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800C0C" w:rsidRPr="00EC0275" w:rsidRDefault="003747FA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800C0C" w:rsidRPr="00EC0275" w:rsidRDefault="003747FA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4" w:type="dxa"/>
          </w:tcPr>
          <w:p w:rsidR="00800C0C" w:rsidRPr="00EC0275" w:rsidRDefault="00800C0C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C0C" w:rsidRPr="005D082B" w:rsidTr="00FD55A8">
        <w:tc>
          <w:tcPr>
            <w:tcW w:w="2689" w:type="dxa"/>
          </w:tcPr>
          <w:p w:rsidR="00800C0C" w:rsidRPr="00EC0275" w:rsidRDefault="003747FA" w:rsidP="003714D9">
            <w:pPr>
              <w:spacing w:line="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1.2.Всероссийская акция «Здоровое сердце», приуроченная ко всемирному дню сердца.</w:t>
            </w:r>
          </w:p>
        </w:tc>
        <w:tc>
          <w:tcPr>
            <w:tcW w:w="1003" w:type="dxa"/>
          </w:tcPr>
          <w:p w:rsidR="00800C0C" w:rsidRPr="00EC0275" w:rsidRDefault="003747FA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800C0C" w:rsidRPr="00EC0275" w:rsidRDefault="003747FA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800C0C" w:rsidRPr="00EC0275" w:rsidRDefault="003747FA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4" w:type="dxa"/>
          </w:tcPr>
          <w:p w:rsidR="00800C0C" w:rsidRPr="00EC0275" w:rsidRDefault="00800C0C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C0C" w:rsidRPr="005D082B" w:rsidTr="00FD55A8">
        <w:tc>
          <w:tcPr>
            <w:tcW w:w="2689" w:type="dxa"/>
          </w:tcPr>
          <w:p w:rsidR="00800C0C" w:rsidRPr="00EC0275" w:rsidRDefault="003747FA" w:rsidP="003714D9">
            <w:pPr>
              <w:spacing w:line="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</w:t>
            </w:r>
            <w:r w:rsidRPr="003747FA">
              <w:rPr>
                <w:rFonts w:ascii="Times New Roman" w:hAnsi="Times New Roman"/>
                <w:sz w:val="28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bidi="ru-RU"/>
              </w:rPr>
              <w:t xml:space="preserve">Всероссийская </w:t>
            </w:r>
            <w:r w:rsidRPr="003747FA">
              <w:rPr>
                <w:rFonts w:ascii="Times New Roman" w:hAnsi="Times New Roman"/>
                <w:spacing w:val="-5"/>
                <w:sz w:val="28"/>
                <w:lang w:bidi="ru-RU"/>
              </w:rPr>
              <w:t xml:space="preserve">акция </w:t>
            </w:r>
            <w:r w:rsidRPr="003747FA">
              <w:rPr>
                <w:rFonts w:ascii="Times New Roman" w:hAnsi="Times New Roman"/>
                <w:sz w:val="28"/>
                <w:lang w:bidi="ru-RU"/>
              </w:rPr>
              <w:t>#СТОПВИЧ/СПИД</w:t>
            </w:r>
          </w:p>
        </w:tc>
        <w:tc>
          <w:tcPr>
            <w:tcW w:w="1003" w:type="dxa"/>
          </w:tcPr>
          <w:p w:rsidR="00800C0C" w:rsidRPr="00EC0275" w:rsidRDefault="003747FA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800C0C" w:rsidRPr="00EC0275" w:rsidRDefault="003747FA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800C0C" w:rsidRPr="00EC0275" w:rsidRDefault="003747FA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4" w:type="dxa"/>
          </w:tcPr>
          <w:p w:rsidR="00800C0C" w:rsidRPr="00EC0275" w:rsidRDefault="00800C0C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C0C" w:rsidRPr="005D082B" w:rsidTr="00FD55A8">
        <w:tc>
          <w:tcPr>
            <w:tcW w:w="2689" w:type="dxa"/>
          </w:tcPr>
          <w:p w:rsidR="00800C0C" w:rsidRPr="00EC0275" w:rsidRDefault="003747FA" w:rsidP="003714D9">
            <w:pPr>
              <w:spacing w:line="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1.4.Болезни иммунодефицита</w:t>
            </w:r>
          </w:p>
        </w:tc>
        <w:tc>
          <w:tcPr>
            <w:tcW w:w="1003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4" w:type="dxa"/>
          </w:tcPr>
          <w:p w:rsidR="00800C0C" w:rsidRPr="00EC0275" w:rsidRDefault="00800C0C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C0C" w:rsidRPr="005D082B" w:rsidTr="00FD55A8">
        <w:tc>
          <w:tcPr>
            <w:tcW w:w="2689" w:type="dxa"/>
          </w:tcPr>
          <w:p w:rsidR="00800C0C" w:rsidRPr="00EC0275" w:rsidRDefault="003747FA" w:rsidP="003714D9">
            <w:pPr>
              <w:spacing w:line="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 №</w:t>
            </w:r>
            <w:proofErr w:type="gramStart"/>
            <w:r>
              <w:rPr>
                <w:rFonts w:ascii="Times New Roman" w:hAnsi="Times New Roman"/>
                <w:sz w:val="28"/>
              </w:rPr>
              <w:t>2</w:t>
            </w:r>
            <w:r>
              <w:t xml:space="preserve"> </w:t>
            </w:r>
            <w:r w:rsidRPr="003747FA">
              <w:rPr>
                <w:rFonts w:ascii="Times New Roman" w:hAnsi="Times New Roman"/>
                <w:sz w:val="28"/>
              </w:rPr>
              <w:t xml:space="preserve"> Мы</w:t>
            </w:r>
            <w:proofErr w:type="gramEnd"/>
            <w:r w:rsidRPr="003747FA">
              <w:rPr>
                <w:rFonts w:ascii="Times New Roman" w:hAnsi="Times New Roman"/>
                <w:sz w:val="28"/>
              </w:rPr>
              <w:t xml:space="preserve"> то, что мы едим</w:t>
            </w:r>
          </w:p>
        </w:tc>
        <w:tc>
          <w:tcPr>
            <w:tcW w:w="1003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7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84" w:type="dxa"/>
          </w:tcPr>
          <w:p w:rsidR="00800C0C" w:rsidRPr="00EC0275" w:rsidRDefault="00800C0C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C0C" w:rsidRPr="005D082B" w:rsidTr="00FD55A8">
        <w:tc>
          <w:tcPr>
            <w:tcW w:w="2689" w:type="dxa"/>
          </w:tcPr>
          <w:p w:rsidR="00800C0C" w:rsidRPr="00EC0275" w:rsidRDefault="00E547C9" w:rsidP="003714D9">
            <w:pPr>
              <w:spacing w:line="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2.1.</w:t>
            </w:r>
            <w:r>
              <w:t xml:space="preserve"> </w:t>
            </w:r>
            <w:r w:rsidRPr="00E547C9">
              <w:rPr>
                <w:rFonts w:ascii="Times New Roman" w:hAnsi="Times New Roman"/>
                <w:sz w:val="28"/>
              </w:rPr>
              <w:t>Психология питания</w:t>
            </w:r>
          </w:p>
        </w:tc>
        <w:tc>
          <w:tcPr>
            <w:tcW w:w="1003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4" w:type="dxa"/>
          </w:tcPr>
          <w:p w:rsidR="00800C0C" w:rsidRPr="00EC0275" w:rsidRDefault="00800C0C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C0C" w:rsidRPr="005D082B" w:rsidTr="00FD55A8">
        <w:tc>
          <w:tcPr>
            <w:tcW w:w="2689" w:type="dxa"/>
          </w:tcPr>
          <w:p w:rsidR="00800C0C" w:rsidRPr="00EC0275" w:rsidRDefault="00E547C9" w:rsidP="003714D9">
            <w:pPr>
              <w:spacing w:line="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2.2.</w:t>
            </w:r>
            <w:r w:rsidRPr="00E547C9">
              <w:rPr>
                <w:rFonts w:ascii="Times New Roman" w:hAnsi="Times New Roman"/>
                <w:sz w:val="28"/>
              </w:rPr>
              <w:t>Болезни и еда</w:t>
            </w:r>
          </w:p>
        </w:tc>
        <w:tc>
          <w:tcPr>
            <w:tcW w:w="1003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4" w:type="dxa"/>
          </w:tcPr>
          <w:p w:rsidR="00800C0C" w:rsidRPr="00EC0275" w:rsidRDefault="00800C0C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C0C" w:rsidRPr="005D082B" w:rsidTr="00FD55A8">
        <w:tc>
          <w:tcPr>
            <w:tcW w:w="2689" w:type="dxa"/>
          </w:tcPr>
          <w:p w:rsidR="00800C0C" w:rsidRPr="00EC0275" w:rsidRDefault="00E547C9" w:rsidP="003714D9">
            <w:pPr>
              <w:spacing w:line="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2.3.</w:t>
            </w:r>
            <w:r>
              <w:t xml:space="preserve"> </w:t>
            </w:r>
            <w:r w:rsidRPr="00E547C9">
              <w:rPr>
                <w:rFonts w:ascii="Times New Roman" w:hAnsi="Times New Roman"/>
                <w:sz w:val="28"/>
              </w:rPr>
              <w:t>Правильное питание-это тренд</w:t>
            </w:r>
          </w:p>
        </w:tc>
        <w:tc>
          <w:tcPr>
            <w:tcW w:w="1003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4" w:type="dxa"/>
          </w:tcPr>
          <w:p w:rsidR="00800C0C" w:rsidRPr="00EC0275" w:rsidRDefault="00800C0C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C0C" w:rsidRPr="005D082B" w:rsidTr="00FD55A8">
        <w:tc>
          <w:tcPr>
            <w:tcW w:w="2689" w:type="dxa"/>
          </w:tcPr>
          <w:p w:rsidR="00800C0C" w:rsidRPr="00EC0275" w:rsidRDefault="00E547C9" w:rsidP="003714D9">
            <w:pPr>
              <w:spacing w:line="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2.4.</w:t>
            </w:r>
            <w:r>
              <w:t xml:space="preserve"> </w:t>
            </w:r>
            <w:r w:rsidRPr="00E547C9">
              <w:rPr>
                <w:rFonts w:ascii="Times New Roman" w:hAnsi="Times New Roman"/>
                <w:sz w:val="28"/>
              </w:rPr>
              <w:t>Лаборатория в кухне</w:t>
            </w:r>
          </w:p>
        </w:tc>
        <w:tc>
          <w:tcPr>
            <w:tcW w:w="1003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4" w:type="dxa"/>
          </w:tcPr>
          <w:p w:rsidR="00800C0C" w:rsidRPr="00EC0275" w:rsidRDefault="00800C0C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C0C" w:rsidRPr="005D082B" w:rsidTr="00FD55A8">
        <w:tc>
          <w:tcPr>
            <w:tcW w:w="2689" w:type="dxa"/>
          </w:tcPr>
          <w:p w:rsidR="00800C0C" w:rsidRPr="00EC0275" w:rsidRDefault="00E547C9" w:rsidP="003714D9">
            <w:pPr>
              <w:spacing w:line="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2.5.</w:t>
            </w:r>
            <w:r>
              <w:t xml:space="preserve"> </w:t>
            </w:r>
            <w:r w:rsidRPr="00E547C9">
              <w:rPr>
                <w:rFonts w:ascii="Times New Roman" w:hAnsi="Times New Roman"/>
                <w:sz w:val="28"/>
              </w:rPr>
              <w:t>Растения- медики</w:t>
            </w:r>
          </w:p>
        </w:tc>
        <w:tc>
          <w:tcPr>
            <w:tcW w:w="1003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4" w:type="dxa"/>
          </w:tcPr>
          <w:p w:rsidR="00800C0C" w:rsidRPr="00EC0275" w:rsidRDefault="00800C0C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C0C" w:rsidRPr="005D082B" w:rsidTr="00FD55A8">
        <w:tc>
          <w:tcPr>
            <w:tcW w:w="2689" w:type="dxa"/>
          </w:tcPr>
          <w:p w:rsidR="00800C0C" w:rsidRPr="00EC0275" w:rsidRDefault="00E547C9" w:rsidP="003714D9">
            <w:pPr>
              <w:spacing w:line="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 №3</w:t>
            </w:r>
            <w:r>
              <w:t xml:space="preserve"> </w:t>
            </w:r>
            <w:r w:rsidRPr="00E547C9">
              <w:rPr>
                <w:rFonts w:ascii="Times New Roman" w:hAnsi="Times New Roman"/>
                <w:sz w:val="28"/>
              </w:rPr>
              <w:t>Вредные привычки</w:t>
            </w:r>
          </w:p>
        </w:tc>
        <w:tc>
          <w:tcPr>
            <w:tcW w:w="1003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7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84" w:type="dxa"/>
          </w:tcPr>
          <w:p w:rsidR="00800C0C" w:rsidRPr="00EC0275" w:rsidRDefault="00800C0C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C0C" w:rsidRPr="005D082B" w:rsidTr="00FD55A8">
        <w:tc>
          <w:tcPr>
            <w:tcW w:w="2689" w:type="dxa"/>
          </w:tcPr>
          <w:p w:rsidR="00800C0C" w:rsidRPr="00EC0275" w:rsidRDefault="00E547C9" w:rsidP="003714D9">
            <w:pPr>
              <w:spacing w:line="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3.1.</w:t>
            </w:r>
            <w:r>
              <w:t xml:space="preserve"> </w:t>
            </w:r>
            <w:r w:rsidRPr="00E547C9">
              <w:rPr>
                <w:rFonts w:ascii="Times New Roman" w:hAnsi="Times New Roman"/>
                <w:sz w:val="28"/>
              </w:rPr>
              <w:t>Виды зависимостей</w:t>
            </w:r>
          </w:p>
        </w:tc>
        <w:tc>
          <w:tcPr>
            <w:tcW w:w="1003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4" w:type="dxa"/>
          </w:tcPr>
          <w:p w:rsidR="00800C0C" w:rsidRPr="00EC0275" w:rsidRDefault="00800C0C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C0C" w:rsidRPr="005D082B" w:rsidTr="00FD55A8">
        <w:tc>
          <w:tcPr>
            <w:tcW w:w="2689" w:type="dxa"/>
          </w:tcPr>
          <w:p w:rsidR="00800C0C" w:rsidRPr="00EC0275" w:rsidRDefault="00E547C9" w:rsidP="003714D9">
            <w:pPr>
              <w:spacing w:line="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3.2.Табакокурение и «парение»</w:t>
            </w:r>
          </w:p>
        </w:tc>
        <w:tc>
          <w:tcPr>
            <w:tcW w:w="1003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4" w:type="dxa"/>
          </w:tcPr>
          <w:p w:rsidR="00800C0C" w:rsidRPr="00EC0275" w:rsidRDefault="00800C0C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C0C" w:rsidRPr="005D082B" w:rsidTr="00FD55A8">
        <w:tc>
          <w:tcPr>
            <w:tcW w:w="2689" w:type="dxa"/>
          </w:tcPr>
          <w:p w:rsidR="00800C0C" w:rsidRPr="00EC0275" w:rsidRDefault="00E547C9" w:rsidP="003714D9">
            <w:pPr>
              <w:spacing w:line="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3.3.Алкоголизм</w:t>
            </w:r>
          </w:p>
        </w:tc>
        <w:tc>
          <w:tcPr>
            <w:tcW w:w="1003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4" w:type="dxa"/>
          </w:tcPr>
          <w:p w:rsidR="00800C0C" w:rsidRPr="00EC0275" w:rsidRDefault="00800C0C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C0C" w:rsidRPr="005D082B" w:rsidTr="00FD55A8">
        <w:tc>
          <w:tcPr>
            <w:tcW w:w="2689" w:type="dxa"/>
          </w:tcPr>
          <w:p w:rsidR="00800C0C" w:rsidRPr="00EC0275" w:rsidRDefault="00E547C9" w:rsidP="003714D9">
            <w:pPr>
              <w:spacing w:line="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3.4.Наркотики</w:t>
            </w:r>
          </w:p>
        </w:tc>
        <w:tc>
          <w:tcPr>
            <w:tcW w:w="1003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4" w:type="dxa"/>
          </w:tcPr>
          <w:p w:rsidR="00800C0C" w:rsidRPr="00EC0275" w:rsidRDefault="00800C0C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C0C" w:rsidRPr="005D082B" w:rsidTr="00FD55A8">
        <w:tc>
          <w:tcPr>
            <w:tcW w:w="2689" w:type="dxa"/>
          </w:tcPr>
          <w:p w:rsidR="00800C0C" w:rsidRPr="00EC0275" w:rsidRDefault="00E547C9" w:rsidP="003714D9">
            <w:pPr>
              <w:spacing w:line="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 №4 Активный образ жизни</w:t>
            </w:r>
          </w:p>
        </w:tc>
        <w:tc>
          <w:tcPr>
            <w:tcW w:w="1003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4" w:type="dxa"/>
          </w:tcPr>
          <w:p w:rsidR="00800C0C" w:rsidRPr="00EC0275" w:rsidRDefault="00800C0C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C0C" w:rsidRPr="005D082B" w:rsidTr="00FD55A8">
        <w:tc>
          <w:tcPr>
            <w:tcW w:w="2689" w:type="dxa"/>
          </w:tcPr>
          <w:p w:rsidR="00800C0C" w:rsidRPr="00EC0275" w:rsidRDefault="00E547C9" w:rsidP="003714D9">
            <w:pPr>
              <w:spacing w:line="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 №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5 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</w:rPr>
              <w:t>Польза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r w:rsidRPr="00E547C9">
              <w:rPr>
                <w:rFonts w:ascii="Times New Roman" w:hAnsi="Times New Roman"/>
                <w:sz w:val="28"/>
              </w:rPr>
              <w:t>тайм- менеджмента</w:t>
            </w:r>
          </w:p>
        </w:tc>
        <w:tc>
          <w:tcPr>
            <w:tcW w:w="1003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4" w:type="dxa"/>
          </w:tcPr>
          <w:p w:rsidR="00800C0C" w:rsidRPr="00EC0275" w:rsidRDefault="00800C0C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C0C" w:rsidRPr="005D082B" w:rsidTr="00FD55A8">
        <w:tc>
          <w:tcPr>
            <w:tcW w:w="2689" w:type="dxa"/>
          </w:tcPr>
          <w:p w:rsidR="00800C0C" w:rsidRPr="00EC0275" w:rsidRDefault="00E547C9" w:rsidP="003714D9">
            <w:pPr>
              <w:spacing w:line="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 №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6 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</w:rPr>
              <w:t>Стресс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и его профилактика</w:t>
            </w:r>
          </w:p>
        </w:tc>
        <w:tc>
          <w:tcPr>
            <w:tcW w:w="1003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4" w:type="dxa"/>
          </w:tcPr>
          <w:p w:rsidR="00800C0C" w:rsidRPr="00EC0275" w:rsidRDefault="00800C0C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C0C" w:rsidRPr="005D082B" w:rsidTr="00E547C9">
        <w:tc>
          <w:tcPr>
            <w:tcW w:w="2689" w:type="dxa"/>
            <w:shd w:val="clear" w:color="auto" w:fill="FFCCFF"/>
          </w:tcPr>
          <w:p w:rsidR="00E547C9" w:rsidRPr="009A225B" w:rsidRDefault="00E547C9" w:rsidP="00E547C9">
            <w:pPr>
              <w:spacing w:line="0" w:lineRule="atLeast"/>
              <w:rPr>
                <w:rFonts w:ascii="Times New Roman" w:hAnsi="Times New Roman"/>
                <w:b/>
                <w:sz w:val="28"/>
              </w:rPr>
            </w:pPr>
            <w:r w:rsidRPr="009A225B">
              <w:rPr>
                <w:rFonts w:ascii="Times New Roman" w:hAnsi="Times New Roman"/>
                <w:b/>
                <w:sz w:val="28"/>
              </w:rPr>
              <w:t>Модуль 4 Оказание</w:t>
            </w:r>
          </w:p>
          <w:p w:rsidR="00E547C9" w:rsidRPr="009A225B" w:rsidRDefault="00E547C9" w:rsidP="00E547C9">
            <w:pPr>
              <w:spacing w:line="0" w:lineRule="atLeast"/>
              <w:rPr>
                <w:rFonts w:ascii="Times New Roman" w:hAnsi="Times New Roman"/>
                <w:b/>
                <w:sz w:val="28"/>
              </w:rPr>
            </w:pPr>
            <w:r w:rsidRPr="009A225B">
              <w:rPr>
                <w:rFonts w:ascii="Times New Roman" w:hAnsi="Times New Roman"/>
                <w:b/>
                <w:sz w:val="28"/>
              </w:rPr>
              <w:t>Первой медицинской</w:t>
            </w:r>
          </w:p>
          <w:p w:rsidR="00800C0C" w:rsidRPr="00EC0275" w:rsidRDefault="00E547C9" w:rsidP="00E547C9">
            <w:pPr>
              <w:spacing w:line="0" w:lineRule="atLeast"/>
              <w:rPr>
                <w:rFonts w:ascii="Times New Roman" w:hAnsi="Times New Roman"/>
                <w:sz w:val="28"/>
              </w:rPr>
            </w:pPr>
            <w:r w:rsidRPr="009A225B">
              <w:rPr>
                <w:rFonts w:ascii="Times New Roman" w:hAnsi="Times New Roman"/>
                <w:b/>
                <w:sz w:val="28"/>
              </w:rPr>
              <w:t>помощи</w:t>
            </w:r>
          </w:p>
        </w:tc>
        <w:tc>
          <w:tcPr>
            <w:tcW w:w="1003" w:type="dxa"/>
            <w:shd w:val="clear" w:color="auto" w:fill="FFCCFF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77" w:type="dxa"/>
            <w:shd w:val="clear" w:color="auto" w:fill="FFCCFF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92" w:type="dxa"/>
            <w:shd w:val="clear" w:color="auto" w:fill="FFCCFF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884" w:type="dxa"/>
            <w:shd w:val="clear" w:color="auto" w:fill="FFCCFF"/>
          </w:tcPr>
          <w:p w:rsidR="00215A45" w:rsidRPr="00215A45" w:rsidRDefault="00215A45" w:rsidP="00215A4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A45">
              <w:rPr>
                <w:rFonts w:ascii="Times New Roman" w:hAnsi="Times New Roman"/>
                <w:sz w:val="28"/>
                <w:szCs w:val="28"/>
              </w:rPr>
              <w:t>Практическая работа по ока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занию первой помощи, проведение </w:t>
            </w:r>
            <w:r w:rsidRPr="00215A45">
              <w:rPr>
                <w:rFonts w:ascii="Times New Roman" w:hAnsi="Times New Roman"/>
                <w:sz w:val="28"/>
                <w:szCs w:val="28"/>
              </w:rPr>
              <w:t>акции,</w:t>
            </w:r>
          </w:p>
          <w:p w:rsidR="00800C0C" w:rsidRPr="00EC0275" w:rsidRDefault="00215A45" w:rsidP="00215A4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A45">
              <w:rPr>
                <w:rFonts w:ascii="Times New Roman" w:hAnsi="Times New Roman"/>
                <w:sz w:val="28"/>
                <w:szCs w:val="28"/>
              </w:rPr>
              <w:t>разработка</w:t>
            </w:r>
            <w:r w:rsidRPr="00215A45">
              <w:rPr>
                <w:rFonts w:ascii="Times New Roman" w:hAnsi="Times New Roman"/>
                <w:sz w:val="28"/>
                <w:szCs w:val="28"/>
              </w:rPr>
              <w:tab/>
              <w:t>буклетов</w:t>
            </w:r>
          </w:p>
        </w:tc>
      </w:tr>
      <w:tr w:rsidR="00800C0C" w:rsidRPr="005D082B" w:rsidTr="00FD55A8">
        <w:tc>
          <w:tcPr>
            <w:tcW w:w="2689" w:type="dxa"/>
          </w:tcPr>
          <w:p w:rsidR="00800C0C" w:rsidRPr="00EC0275" w:rsidRDefault="00215A45" w:rsidP="003714D9">
            <w:pPr>
              <w:spacing w:line="0" w:lineRule="atLeast"/>
              <w:rPr>
                <w:rFonts w:ascii="Times New Roman" w:hAnsi="Times New Roman"/>
                <w:sz w:val="28"/>
              </w:rPr>
            </w:pPr>
            <w:r w:rsidRPr="00215A45">
              <w:rPr>
                <w:rFonts w:ascii="Times New Roman" w:hAnsi="Times New Roman"/>
                <w:sz w:val="28"/>
              </w:rPr>
              <w:t>Тема 1Первая помощь: спаси чужую жизнь</w:t>
            </w:r>
          </w:p>
        </w:tc>
        <w:tc>
          <w:tcPr>
            <w:tcW w:w="1003" w:type="dxa"/>
          </w:tcPr>
          <w:p w:rsidR="00800C0C" w:rsidRPr="00EC0275" w:rsidRDefault="00215A45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7" w:type="dxa"/>
          </w:tcPr>
          <w:p w:rsidR="00800C0C" w:rsidRPr="00EC0275" w:rsidRDefault="00215A45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800C0C" w:rsidRPr="00EC0275" w:rsidRDefault="00215A45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4" w:type="dxa"/>
          </w:tcPr>
          <w:p w:rsidR="00800C0C" w:rsidRPr="00EC0275" w:rsidRDefault="00800C0C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C0C" w:rsidRPr="005D082B" w:rsidTr="00FD55A8">
        <w:tc>
          <w:tcPr>
            <w:tcW w:w="2689" w:type="dxa"/>
          </w:tcPr>
          <w:p w:rsidR="00215A45" w:rsidRPr="00215A45" w:rsidRDefault="00215A45" w:rsidP="00215A45">
            <w:pPr>
              <w:spacing w:line="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Тема 2 Первая помощь при </w:t>
            </w:r>
            <w:r w:rsidRPr="00215A45">
              <w:rPr>
                <w:rFonts w:ascii="Times New Roman" w:hAnsi="Times New Roman"/>
                <w:sz w:val="28"/>
              </w:rPr>
              <w:t>ожогах,</w:t>
            </w:r>
          </w:p>
          <w:p w:rsidR="00800C0C" w:rsidRPr="003714D9" w:rsidRDefault="00215A45" w:rsidP="00215A45">
            <w:pPr>
              <w:spacing w:line="0" w:lineRule="atLeast"/>
              <w:rPr>
                <w:sz w:val="28"/>
              </w:rPr>
            </w:pPr>
            <w:r w:rsidRPr="00215A45">
              <w:rPr>
                <w:rFonts w:ascii="Times New Roman" w:hAnsi="Times New Roman"/>
                <w:sz w:val="28"/>
              </w:rPr>
              <w:t>обморожении</w:t>
            </w:r>
          </w:p>
        </w:tc>
        <w:tc>
          <w:tcPr>
            <w:tcW w:w="1003" w:type="dxa"/>
          </w:tcPr>
          <w:p w:rsidR="00800C0C" w:rsidRDefault="00215A45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7" w:type="dxa"/>
          </w:tcPr>
          <w:p w:rsidR="00800C0C" w:rsidRDefault="00215A45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800C0C" w:rsidRDefault="00215A45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4" w:type="dxa"/>
          </w:tcPr>
          <w:p w:rsidR="00800C0C" w:rsidRPr="005D082B" w:rsidRDefault="00800C0C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C0C" w:rsidRPr="005D082B" w:rsidTr="00FD55A8">
        <w:tc>
          <w:tcPr>
            <w:tcW w:w="2689" w:type="dxa"/>
          </w:tcPr>
          <w:p w:rsidR="00800C0C" w:rsidRPr="00215A45" w:rsidRDefault="00215A45" w:rsidP="003714D9">
            <w:pPr>
              <w:spacing w:line="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Тема 3 Первая помощь при </w:t>
            </w:r>
            <w:r w:rsidRPr="00215A45">
              <w:rPr>
                <w:rFonts w:ascii="Times New Roman" w:hAnsi="Times New Roman"/>
                <w:sz w:val="28"/>
              </w:rPr>
              <w:t>утоплении, солнечном и тепловом ударе</w:t>
            </w:r>
          </w:p>
        </w:tc>
        <w:tc>
          <w:tcPr>
            <w:tcW w:w="1003" w:type="dxa"/>
          </w:tcPr>
          <w:p w:rsidR="00800C0C" w:rsidRDefault="00215A45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7" w:type="dxa"/>
          </w:tcPr>
          <w:p w:rsidR="00800C0C" w:rsidRDefault="00215A45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800C0C" w:rsidRDefault="00215A45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4" w:type="dxa"/>
          </w:tcPr>
          <w:p w:rsidR="00800C0C" w:rsidRPr="005D082B" w:rsidRDefault="00800C0C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C0C" w:rsidRPr="005D082B" w:rsidTr="00FD55A8">
        <w:tc>
          <w:tcPr>
            <w:tcW w:w="2689" w:type="dxa"/>
          </w:tcPr>
          <w:p w:rsidR="00800C0C" w:rsidRPr="00215A45" w:rsidRDefault="00215A45" w:rsidP="003714D9">
            <w:pPr>
              <w:spacing w:line="0" w:lineRule="atLeast"/>
              <w:rPr>
                <w:rFonts w:ascii="Times New Roman" w:hAnsi="Times New Roman"/>
                <w:sz w:val="28"/>
              </w:rPr>
            </w:pPr>
            <w:r w:rsidRPr="00215A45">
              <w:rPr>
                <w:rFonts w:ascii="Times New Roman" w:hAnsi="Times New Roman"/>
                <w:sz w:val="28"/>
              </w:rPr>
              <w:t>Тема 4 Первая помощь при отравлении</w:t>
            </w:r>
          </w:p>
        </w:tc>
        <w:tc>
          <w:tcPr>
            <w:tcW w:w="1003" w:type="dxa"/>
          </w:tcPr>
          <w:p w:rsidR="00800C0C" w:rsidRDefault="00215A45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7" w:type="dxa"/>
          </w:tcPr>
          <w:p w:rsidR="00800C0C" w:rsidRDefault="00215A45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800C0C" w:rsidRDefault="00215A45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4" w:type="dxa"/>
          </w:tcPr>
          <w:p w:rsidR="00800C0C" w:rsidRPr="005D082B" w:rsidRDefault="00800C0C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C0C" w:rsidRPr="005D082B" w:rsidTr="00FD55A8">
        <w:tc>
          <w:tcPr>
            <w:tcW w:w="2689" w:type="dxa"/>
          </w:tcPr>
          <w:p w:rsidR="00800C0C" w:rsidRPr="00215A45" w:rsidRDefault="00215A45" w:rsidP="003714D9">
            <w:pPr>
              <w:spacing w:line="0" w:lineRule="atLeast"/>
              <w:rPr>
                <w:rFonts w:ascii="Times New Roman" w:hAnsi="Times New Roman"/>
                <w:sz w:val="28"/>
              </w:rPr>
            </w:pPr>
            <w:r w:rsidRPr="00215A45">
              <w:rPr>
                <w:rFonts w:ascii="Times New Roman" w:hAnsi="Times New Roman"/>
                <w:sz w:val="28"/>
              </w:rPr>
              <w:t xml:space="preserve">Тема 5 Первая помощь при укусах </w:t>
            </w:r>
            <w:r w:rsidRPr="00215A45">
              <w:rPr>
                <w:rFonts w:ascii="Times New Roman" w:hAnsi="Times New Roman"/>
                <w:sz w:val="28"/>
              </w:rPr>
              <w:lastRenderedPageBreak/>
              <w:t>животных, насекомых</w:t>
            </w:r>
          </w:p>
        </w:tc>
        <w:tc>
          <w:tcPr>
            <w:tcW w:w="1003" w:type="dxa"/>
          </w:tcPr>
          <w:p w:rsidR="00800C0C" w:rsidRDefault="00215A45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77" w:type="dxa"/>
          </w:tcPr>
          <w:p w:rsidR="00800C0C" w:rsidRDefault="00215A45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800C0C" w:rsidRDefault="00215A45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4" w:type="dxa"/>
          </w:tcPr>
          <w:p w:rsidR="00800C0C" w:rsidRPr="005D082B" w:rsidRDefault="00800C0C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C0C" w:rsidRPr="005D082B" w:rsidTr="00FD55A8">
        <w:tc>
          <w:tcPr>
            <w:tcW w:w="2689" w:type="dxa"/>
          </w:tcPr>
          <w:p w:rsidR="00800C0C" w:rsidRPr="00215A45" w:rsidRDefault="00215A45" w:rsidP="003714D9">
            <w:pPr>
              <w:spacing w:line="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Тема 6 Первая помощь при </w:t>
            </w:r>
            <w:r w:rsidRPr="00215A45">
              <w:rPr>
                <w:rFonts w:ascii="Times New Roman" w:hAnsi="Times New Roman"/>
                <w:sz w:val="28"/>
              </w:rPr>
              <w:t>переломах, кровотечении</w:t>
            </w:r>
          </w:p>
        </w:tc>
        <w:tc>
          <w:tcPr>
            <w:tcW w:w="1003" w:type="dxa"/>
          </w:tcPr>
          <w:p w:rsidR="00800C0C" w:rsidRDefault="00215A45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7" w:type="dxa"/>
          </w:tcPr>
          <w:p w:rsidR="00800C0C" w:rsidRDefault="00215A45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800C0C" w:rsidRDefault="00215A45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4" w:type="dxa"/>
          </w:tcPr>
          <w:p w:rsidR="00800C0C" w:rsidRPr="005D082B" w:rsidRDefault="00800C0C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C0C" w:rsidRPr="005D082B" w:rsidTr="00FD55A8">
        <w:tc>
          <w:tcPr>
            <w:tcW w:w="2689" w:type="dxa"/>
          </w:tcPr>
          <w:p w:rsidR="00800C0C" w:rsidRPr="003714D9" w:rsidRDefault="00215A45" w:rsidP="003714D9">
            <w:pPr>
              <w:spacing w:line="0" w:lineRule="atLeast"/>
              <w:rPr>
                <w:sz w:val="28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 xml:space="preserve">Тема 7 Первая помощь при </w:t>
            </w:r>
            <w:r w:rsidRPr="00215A45">
              <w:rPr>
                <w:rFonts w:ascii="Times New Roman" w:hAnsi="Times New Roman"/>
                <w:spacing w:val="-3"/>
                <w:sz w:val="28"/>
                <w:lang w:bidi="ru-RU"/>
              </w:rPr>
              <w:t xml:space="preserve">инсультах, </w:t>
            </w:r>
            <w:r w:rsidRPr="00215A45">
              <w:rPr>
                <w:rFonts w:ascii="Times New Roman" w:hAnsi="Times New Roman"/>
                <w:sz w:val="28"/>
                <w:lang w:bidi="ru-RU"/>
              </w:rPr>
              <w:t>инфарктах</w:t>
            </w:r>
          </w:p>
        </w:tc>
        <w:tc>
          <w:tcPr>
            <w:tcW w:w="1003" w:type="dxa"/>
          </w:tcPr>
          <w:p w:rsidR="00800C0C" w:rsidRDefault="00215A45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7" w:type="dxa"/>
          </w:tcPr>
          <w:p w:rsidR="00800C0C" w:rsidRDefault="00215A45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800C0C" w:rsidRDefault="00215A45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4" w:type="dxa"/>
          </w:tcPr>
          <w:p w:rsidR="00800C0C" w:rsidRPr="005D082B" w:rsidRDefault="00800C0C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C0C" w:rsidRPr="005D082B" w:rsidTr="00FD55A8">
        <w:tc>
          <w:tcPr>
            <w:tcW w:w="2689" w:type="dxa"/>
          </w:tcPr>
          <w:p w:rsidR="00215A45" w:rsidRPr="00215A45" w:rsidRDefault="00215A45" w:rsidP="00215A45">
            <w:pPr>
              <w:spacing w:line="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  <w:r>
              <w:rPr>
                <w:rFonts w:ascii="Times New Roman" w:hAnsi="Times New Roman"/>
                <w:sz w:val="28"/>
              </w:rPr>
              <w:tab/>
              <w:t xml:space="preserve">8 Помощь </w:t>
            </w:r>
            <w:r w:rsidRPr="00215A45">
              <w:rPr>
                <w:rFonts w:ascii="Times New Roman" w:hAnsi="Times New Roman"/>
                <w:sz w:val="28"/>
              </w:rPr>
              <w:t>при</w:t>
            </w:r>
          </w:p>
          <w:p w:rsidR="00800C0C" w:rsidRPr="003714D9" w:rsidRDefault="00215A45" w:rsidP="00215A45">
            <w:pPr>
              <w:spacing w:line="0" w:lineRule="atLeast"/>
              <w:rPr>
                <w:sz w:val="28"/>
              </w:rPr>
            </w:pPr>
            <w:r w:rsidRPr="00215A45">
              <w:rPr>
                <w:rFonts w:ascii="Times New Roman" w:hAnsi="Times New Roman"/>
                <w:sz w:val="28"/>
              </w:rPr>
              <w:t>отравлении угарным газом, электрическим током</w:t>
            </w:r>
          </w:p>
        </w:tc>
        <w:tc>
          <w:tcPr>
            <w:tcW w:w="1003" w:type="dxa"/>
          </w:tcPr>
          <w:p w:rsidR="00800C0C" w:rsidRDefault="00215A45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7" w:type="dxa"/>
          </w:tcPr>
          <w:p w:rsidR="00800C0C" w:rsidRDefault="00215A45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800C0C" w:rsidRDefault="00215A45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4" w:type="dxa"/>
          </w:tcPr>
          <w:p w:rsidR="00800C0C" w:rsidRPr="005D082B" w:rsidRDefault="00800C0C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C0C" w:rsidRPr="005D082B" w:rsidTr="00FD55A8">
        <w:tc>
          <w:tcPr>
            <w:tcW w:w="2689" w:type="dxa"/>
          </w:tcPr>
          <w:p w:rsidR="00800C0C" w:rsidRPr="00215A45" w:rsidRDefault="00215A45" w:rsidP="003714D9">
            <w:pPr>
              <w:spacing w:line="0" w:lineRule="atLeast"/>
              <w:rPr>
                <w:rFonts w:ascii="Times New Roman" w:hAnsi="Times New Roman"/>
                <w:sz w:val="28"/>
              </w:rPr>
            </w:pPr>
            <w:r w:rsidRPr="00215A45">
              <w:rPr>
                <w:rFonts w:ascii="Times New Roman" w:hAnsi="Times New Roman"/>
                <w:sz w:val="28"/>
              </w:rPr>
              <w:t xml:space="preserve">Тема 9 </w:t>
            </w:r>
            <w:r>
              <w:rPr>
                <w:rFonts w:ascii="Times New Roman" w:hAnsi="Times New Roman"/>
                <w:sz w:val="28"/>
              </w:rPr>
              <w:t xml:space="preserve">Практическая работа </w:t>
            </w:r>
            <w:r w:rsidRPr="00215A45">
              <w:rPr>
                <w:rFonts w:ascii="Times New Roman" w:hAnsi="Times New Roman"/>
                <w:sz w:val="28"/>
              </w:rPr>
              <w:t>«Сохраняя жизнь»</w:t>
            </w:r>
          </w:p>
        </w:tc>
        <w:tc>
          <w:tcPr>
            <w:tcW w:w="1003" w:type="dxa"/>
          </w:tcPr>
          <w:p w:rsidR="00800C0C" w:rsidRDefault="00215A45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7" w:type="dxa"/>
          </w:tcPr>
          <w:p w:rsidR="00800C0C" w:rsidRDefault="00215A45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800C0C" w:rsidRDefault="00215A45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4" w:type="dxa"/>
          </w:tcPr>
          <w:p w:rsidR="00800C0C" w:rsidRPr="005D082B" w:rsidRDefault="00800C0C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C0C" w:rsidRPr="005D082B" w:rsidTr="009A225B">
        <w:tc>
          <w:tcPr>
            <w:tcW w:w="2689" w:type="dxa"/>
            <w:shd w:val="clear" w:color="auto" w:fill="FFCCFF"/>
          </w:tcPr>
          <w:p w:rsidR="009A225B" w:rsidRPr="009A225B" w:rsidRDefault="009A225B" w:rsidP="009A225B">
            <w:pPr>
              <w:pStyle w:val="TableParagraph"/>
              <w:spacing w:before="95" w:line="322" w:lineRule="exact"/>
              <w:rPr>
                <w:b/>
                <w:sz w:val="28"/>
              </w:rPr>
            </w:pPr>
            <w:r w:rsidRPr="009A225B">
              <w:rPr>
                <w:b/>
                <w:sz w:val="28"/>
              </w:rPr>
              <w:t>Модуль 5</w:t>
            </w:r>
          </w:p>
          <w:p w:rsidR="009A225B" w:rsidRPr="009A225B" w:rsidRDefault="009A225B" w:rsidP="009A225B">
            <w:pPr>
              <w:pStyle w:val="TableParagraph"/>
              <w:spacing w:line="322" w:lineRule="exact"/>
              <w:rPr>
                <w:b/>
                <w:sz w:val="28"/>
              </w:rPr>
            </w:pPr>
            <w:r w:rsidRPr="009A225B">
              <w:rPr>
                <w:b/>
                <w:sz w:val="28"/>
              </w:rPr>
              <w:t>Волонтерская</w:t>
            </w:r>
          </w:p>
          <w:p w:rsidR="009A225B" w:rsidRPr="009A225B" w:rsidRDefault="009A225B" w:rsidP="009A225B">
            <w:pPr>
              <w:pStyle w:val="TableParagraph"/>
              <w:rPr>
                <w:b/>
                <w:sz w:val="28"/>
              </w:rPr>
            </w:pPr>
            <w:r w:rsidRPr="009A225B">
              <w:rPr>
                <w:b/>
                <w:sz w:val="28"/>
              </w:rPr>
              <w:t>помощь медицинским</w:t>
            </w:r>
          </w:p>
          <w:p w:rsidR="00800C0C" w:rsidRPr="003714D9" w:rsidRDefault="009A225B" w:rsidP="009A225B">
            <w:pPr>
              <w:spacing w:line="0" w:lineRule="atLeast"/>
              <w:rPr>
                <w:sz w:val="28"/>
              </w:rPr>
            </w:pPr>
            <w:r w:rsidRPr="009A225B">
              <w:rPr>
                <w:b/>
                <w:sz w:val="28"/>
              </w:rPr>
              <w:t>организациям</w:t>
            </w:r>
          </w:p>
        </w:tc>
        <w:tc>
          <w:tcPr>
            <w:tcW w:w="1003" w:type="dxa"/>
            <w:shd w:val="clear" w:color="auto" w:fill="FFCCFF"/>
          </w:tcPr>
          <w:p w:rsidR="00800C0C" w:rsidRDefault="009A225B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7" w:type="dxa"/>
            <w:shd w:val="clear" w:color="auto" w:fill="FFCCFF"/>
          </w:tcPr>
          <w:p w:rsidR="00800C0C" w:rsidRDefault="009A225B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92" w:type="dxa"/>
            <w:shd w:val="clear" w:color="auto" w:fill="FFCCFF"/>
          </w:tcPr>
          <w:p w:rsidR="00800C0C" w:rsidRDefault="009A225B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884" w:type="dxa"/>
            <w:shd w:val="clear" w:color="auto" w:fill="FFCCFF"/>
          </w:tcPr>
          <w:p w:rsidR="009A225B" w:rsidRPr="009A225B" w:rsidRDefault="009A225B" w:rsidP="009A225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25B">
              <w:rPr>
                <w:rFonts w:ascii="Times New Roman" w:hAnsi="Times New Roman"/>
                <w:sz w:val="28"/>
                <w:szCs w:val="28"/>
              </w:rPr>
              <w:t>Практическая</w:t>
            </w:r>
          </w:p>
          <w:p w:rsidR="00800C0C" w:rsidRPr="005D082B" w:rsidRDefault="009A225B" w:rsidP="009A225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25B">
              <w:rPr>
                <w:rFonts w:ascii="Times New Roman" w:hAnsi="Times New Roman"/>
                <w:sz w:val="28"/>
                <w:szCs w:val="28"/>
              </w:rPr>
              <w:t>деятельность на базе медицинских учреждений, отчет о проделанной работе</w:t>
            </w:r>
          </w:p>
        </w:tc>
      </w:tr>
      <w:tr w:rsidR="00800C0C" w:rsidRPr="005D082B" w:rsidTr="00FD55A8">
        <w:tc>
          <w:tcPr>
            <w:tcW w:w="2689" w:type="dxa"/>
          </w:tcPr>
          <w:p w:rsidR="00800C0C" w:rsidRPr="003714D9" w:rsidRDefault="009A225B" w:rsidP="003714D9">
            <w:pPr>
              <w:spacing w:line="0" w:lineRule="atLeast"/>
              <w:rPr>
                <w:sz w:val="28"/>
              </w:rPr>
            </w:pPr>
            <w:r w:rsidRPr="009A225B">
              <w:rPr>
                <w:rFonts w:ascii="Times New Roman" w:hAnsi="Times New Roman"/>
                <w:sz w:val="28"/>
                <w:lang w:bidi="ru-RU"/>
              </w:rPr>
              <w:t>Тема 1 Медицинские организации</w:t>
            </w:r>
            <w:r w:rsidRPr="009A225B">
              <w:rPr>
                <w:rFonts w:ascii="Times New Roman" w:hAnsi="Times New Roman"/>
                <w:sz w:val="28"/>
                <w:lang w:bidi="ru-RU"/>
              </w:rPr>
              <w:tab/>
            </w:r>
            <w:r w:rsidRPr="009A225B">
              <w:rPr>
                <w:rFonts w:ascii="Times New Roman" w:hAnsi="Times New Roman"/>
                <w:spacing w:val="-14"/>
                <w:sz w:val="28"/>
                <w:lang w:bidi="ru-RU"/>
              </w:rPr>
              <w:t xml:space="preserve">и </w:t>
            </w:r>
            <w:r w:rsidRPr="009A225B">
              <w:rPr>
                <w:rFonts w:ascii="Times New Roman" w:hAnsi="Times New Roman"/>
                <w:sz w:val="28"/>
                <w:lang w:bidi="ru-RU"/>
              </w:rPr>
              <w:t>врачебная</w:t>
            </w:r>
            <w:r>
              <w:rPr>
                <w:rFonts w:ascii="Times New Roman" w:hAnsi="Times New Roman"/>
                <w:sz w:val="28"/>
                <w:lang w:bidi="ru-RU"/>
              </w:rPr>
              <w:t xml:space="preserve"> </w:t>
            </w:r>
            <w:r w:rsidRPr="009A225B">
              <w:rPr>
                <w:rFonts w:ascii="Times New Roman" w:hAnsi="Times New Roman"/>
                <w:sz w:val="28"/>
                <w:lang w:bidi="ru-RU"/>
              </w:rPr>
              <w:t>деятельность</w:t>
            </w:r>
          </w:p>
        </w:tc>
        <w:tc>
          <w:tcPr>
            <w:tcW w:w="1003" w:type="dxa"/>
          </w:tcPr>
          <w:p w:rsidR="00800C0C" w:rsidRDefault="009A225B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7" w:type="dxa"/>
          </w:tcPr>
          <w:p w:rsidR="00800C0C" w:rsidRDefault="009A225B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800C0C" w:rsidRDefault="009A225B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84" w:type="dxa"/>
          </w:tcPr>
          <w:p w:rsidR="00800C0C" w:rsidRPr="005D082B" w:rsidRDefault="00800C0C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C0C" w:rsidRPr="005D082B" w:rsidTr="00FD55A8">
        <w:tc>
          <w:tcPr>
            <w:tcW w:w="2689" w:type="dxa"/>
          </w:tcPr>
          <w:p w:rsidR="009A225B" w:rsidRPr="009A225B" w:rsidRDefault="009A225B" w:rsidP="009A225B">
            <w:pPr>
              <w:widowControl w:val="0"/>
              <w:autoSpaceDE w:val="0"/>
              <w:autoSpaceDN w:val="0"/>
              <w:spacing w:before="90"/>
              <w:ind w:left="62" w:right="52"/>
              <w:jc w:val="both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 xml:space="preserve">Тема </w:t>
            </w:r>
            <w:r w:rsidRPr="009A225B">
              <w:rPr>
                <w:rFonts w:ascii="Times New Roman" w:hAnsi="Times New Roman"/>
                <w:sz w:val="28"/>
                <w:lang w:bidi="ru-RU"/>
              </w:rPr>
              <w:t>2 Правила поведения и техника безопасности,</w:t>
            </w:r>
          </w:p>
          <w:p w:rsidR="00800C0C" w:rsidRPr="003714D9" w:rsidRDefault="009A225B" w:rsidP="009A225B">
            <w:pPr>
              <w:spacing w:line="0" w:lineRule="atLeast"/>
              <w:rPr>
                <w:sz w:val="28"/>
              </w:rPr>
            </w:pPr>
            <w:r w:rsidRPr="009A225B">
              <w:rPr>
                <w:rFonts w:ascii="Times New Roman" w:hAnsi="Times New Roman"/>
                <w:sz w:val="28"/>
                <w:lang w:bidi="ru-RU"/>
              </w:rPr>
              <w:t>непредвиденные ситуации</w:t>
            </w:r>
          </w:p>
        </w:tc>
        <w:tc>
          <w:tcPr>
            <w:tcW w:w="1003" w:type="dxa"/>
          </w:tcPr>
          <w:p w:rsidR="00800C0C" w:rsidRDefault="009A225B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7" w:type="dxa"/>
          </w:tcPr>
          <w:p w:rsidR="00800C0C" w:rsidRDefault="009A225B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800C0C" w:rsidRDefault="009A225B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4" w:type="dxa"/>
          </w:tcPr>
          <w:p w:rsidR="00800C0C" w:rsidRPr="005D082B" w:rsidRDefault="00800C0C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C0C" w:rsidRPr="005D082B" w:rsidTr="00FD55A8">
        <w:tc>
          <w:tcPr>
            <w:tcW w:w="2689" w:type="dxa"/>
          </w:tcPr>
          <w:p w:rsidR="00800C0C" w:rsidRPr="009A225B" w:rsidRDefault="009A225B" w:rsidP="003714D9">
            <w:pPr>
              <w:spacing w:line="0" w:lineRule="atLeast"/>
              <w:rPr>
                <w:rFonts w:ascii="Times New Roman" w:hAnsi="Times New Roman"/>
                <w:sz w:val="28"/>
              </w:rPr>
            </w:pPr>
            <w:r w:rsidRPr="009A225B">
              <w:rPr>
                <w:rFonts w:ascii="Times New Roman" w:hAnsi="Times New Roman"/>
                <w:sz w:val="28"/>
              </w:rPr>
              <w:t>Тема 3 Экскурсии в организации системы здравоохранения</w:t>
            </w:r>
          </w:p>
        </w:tc>
        <w:tc>
          <w:tcPr>
            <w:tcW w:w="1003" w:type="dxa"/>
          </w:tcPr>
          <w:p w:rsidR="00800C0C" w:rsidRDefault="009A225B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7" w:type="dxa"/>
          </w:tcPr>
          <w:p w:rsidR="00800C0C" w:rsidRDefault="009A225B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800C0C" w:rsidRDefault="009A225B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4" w:type="dxa"/>
          </w:tcPr>
          <w:p w:rsidR="00800C0C" w:rsidRPr="005D082B" w:rsidRDefault="00800C0C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C0C" w:rsidRPr="005D082B" w:rsidTr="00FD55A8">
        <w:tc>
          <w:tcPr>
            <w:tcW w:w="2689" w:type="dxa"/>
          </w:tcPr>
          <w:p w:rsidR="00800C0C" w:rsidRPr="009A225B" w:rsidRDefault="009A225B" w:rsidP="003714D9">
            <w:pPr>
              <w:spacing w:line="0" w:lineRule="atLeast"/>
              <w:rPr>
                <w:rFonts w:ascii="Times New Roman" w:hAnsi="Times New Roman"/>
                <w:sz w:val="28"/>
              </w:rPr>
            </w:pPr>
            <w:r w:rsidRPr="009A225B">
              <w:rPr>
                <w:rFonts w:ascii="Times New Roman" w:hAnsi="Times New Roman"/>
                <w:sz w:val="28"/>
              </w:rPr>
              <w:t>Тема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9A225B"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9A225B">
              <w:rPr>
                <w:rFonts w:ascii="Times New Roman" w:hAnsi="Times New Roman"/>
                <w:sz w:val="28"/>
              </w:rPr>
              <w:t xml:space="preserve">«Помоги </w:t>
            </w:r>
            <w:proofErr w:type="spellStart"/>
            <w:r w:rsidRPr="009A225B">
              <w:rPr>
                <w:rFonts w:ascii="Times New Roman" w:hAnsi="Times New Roman"/>
                <w:sz w:val="28"/>
              </w:rPr>
              <w:t>красномукресту</w:t>
            </w:r>
            <w:proofErr w:type="spellEnd"/>
            <w:r w:rsidRPr="009A225B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003" w:type="dxa"/>
          </w:tcPr>
          <w:p w:rsidR="00800C0C" w:rsidRDefault="009A225B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7" w:type="dxa"/>
          </w:tcPr>
          <w:p w:rsidR="00800C0C" w:rsidRDefault="009A225B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800C0C" w:rsidRDefault="009A225B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84" w:type="dxa"/>
          </w:tcPr>
          <w:p w:rsidR="00800C0C" w:rsidRPr="005D082B" w:rsidRDefault="00800C0C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C0C" w:rsidRPr="005D082B" w:rsidTr="009A225B">
        <w:tc>
          <w:tcPr>
            <w:tcW w:w="2689" w:type="dxa"/>
            <w:shd w:val="clear" w:color="auto" w:fill="FFCCFF"/>
          </w:tcPr>
          <w:p w:rsidR="009A225B" w:rsidRPr="009A225B" w:rsidRDefault="009A225B" w:rsidP="009A225B">
            <w:pPr>
              <w:widowControl w:val="0"/>
              <w:autoSpaceDE w:val="0"/>
              <w:autoSpaceDN w:val="0"/>
              <w:spacing w:before="95" w:line="322" w:lineRule="exact"/>
              <w:ind w:left="62"/>
              <w:rPr>
                <w:rFonts w:ascii="Times New Roman" w:hAnsi="Times New Roman"/>
                <w:b/>
                <w:sz w:val="28"/>
                <w:lang w:bidi="ru-RU"/>
              </w:rPr>
            </w:pPr>
            <w:r w:rsidRPr="009A225B">
              <w:rPr>
                <w:rFonts w:ascii="Times New Roman" w:hAnsi="Times New Roman"/>
                <w:b/>
                <w:sz w:val="28"/>
                <w:u w:val="thick"/>
                <w:lang w:bidi="ru-RU"/>
              </w:rPr>
              <w:t>Заключительное</w:t>
            </w:r>
          </w:p>
          <w:p w:rsidR="00800C0C" w:rsidRPr="003714D9" w:rsidRDefault="009A225B" w:rsidP="009A225B">
            <w:pPr>
              <w:spacing w:line="0" w:lineRule="atLeast"/>
              <w:rPr>
                <w:sz w:val="28"/>
              </w:rPr>
            </w:pPr>
            <w:r w:rsidRPr="009A225B">
              <w:rPr>
                <w:rFonts w:ascii="Times New Roman" w:hAnsi="Times New Roman"/>
                <w:b/>
                <w:sz w:val="28"/>
                <w:u w:val="thick"/>
                <w:lang w:bidi="ru-RU"/>
              </w:rPr>
              <w:t>занятие</w:t>
            </w:r>
          </w:p>
        </w:tc>
        <w:tc>
          <w:tcPr>
            <w:tcW w:w="1003" w:type="dxa"/>
            <w:shd w:val="clear" w:color="auto" w:fill="FFCCFF"/>
          </w:tcPr>
          <w:p w:rsidR="00800C0C" w:rsidRDefault="009A225B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7" w:type="dxa"/>
            <w:shd w:val="clear" w:color="auto" w:fill="FFCCFF"/>
          </w:tcPr>
          <w:p w:rsidR="00800C0C" w:rsidRDefault="009A225B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shd w:val="clear" w:color="auto" w:fill="FFCCFF"/>
          </w:tcPr>
          <w:p w:rsidR="00800C0C" w:rsidRDefault="009A225B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4" w:type="dxa"/>
            <w:shd w:val="clear" w:color="auto" w:fill="FFCCFF"/>
          </w:tcPr>
          <w:p w:rsidR="00800C0C" w:rsidRPr="005D082B" w:rsidRDefault="009A225B" w:rsidP="009A225B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9A225B">
              <w:rPr>
                <w:rFonts w:ascii="Times New Roman" w:hAnsi="Times New Roman"/>
                <w:sz w:val="28"/>
                <w:lang w:bidi="ru-RU"/>
              </w:rPr>
              <w:t>Предоставление индивидуальных</w:t>
            </w:r>
            <w:r>
              <w:rPr>
                <w:rFonts w:ascii="Times New Roman" w:hAnsi="Times New Roman"/>
                <w:sz w:val="28"/>
                <w:lang w:bidi="ru-RU"/>
              </w:rPr>
              <w:t xml:space="preserve"> </w:t>
            </w:r>
            <w:r w:rsidRPr="009A225B">
              <w:rPr>
                <w:rFonts w:ascii="Times New Roman" w:hAnsi="Times New Roman"/>
                <w:spacing w:val="-3"/>
                <w:sz w:val="28"/>
                <w:lang w:bidi="ru-RU"/>
              </w:rPr>
              <w:lastRenderedPageBreak/>
              <w:t xml:space="preserve">отчетов, </w:t>
            </w:r>
            <w:r w:rsidRPr="009A225B">
              <w:rPr>
                <w:rFonts w:ascii="Times New Roman" w:hAnsi="Times New Roman"/>
                <w:sz w:val="28"/>
                <w:lang w:bidi="ru-RU"/>
              </w:rPr>
              <w:t>проведение</w:t>
            </w:r>
            <w:r>
              <w:rPr>
                <w:rFonts w:ascii="Times New Roman" w:hAnsi="Times New Roman"/>
                <w:sz w:val="28"/>
                <w:lang w:bidi="ru-RU"/>
              </w:rPr>
              <w:t xml:space="preserve"> итоговой аттестации</w:t>
            </w:r>
          </w:p>
        </w:tc>
      </w:tr>
      <w:tr w:rsidR="009A225B" w:rsidRPr="005D082B" w:rsidTr="00FD55A8">
        <w:tc>
          <w:tcPr>
            <w:tcW w:w="2689" w:type="dxa"/>
          </w:tcPr>
          <w:p w:rsidR="009A225B" w:rsidRPr="009A225B" w:rsidRDefault="009A225B" w:rsidP="009A225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225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003" w:type="dxa"/>
          </w:tcPr>
          <w:p w:rsidR="009A225B" w:rsidRPr="009A225B" w:rsidRDefault="009A225B" w:rsidP="009A225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225B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1277" w:type="dxa"/>
          </w:tcPr>
          <w:p w:rsidR="009A225B" w:rsidRPr="009A225B" w:rsidRDefault="009A225B" w:rsidP="009A225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225B"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1492" w:type="dxa"/>
          </w:tcPr>
          <w:p w:rsidR="009A225B" w:rsidRPr="009A225B" w:rsidRDefault="009A225B" w:rsidP="009A225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225B">
              <w:rPr>
                <w:rFonts w:ascii="Times New Roman" w:hAnsi="Times New Roman"/>
                <w:b/>
                <w:sz w:val="28"/>
                <w:szCs w:val="28"/>
              </w:rPr>
              <w:t>95</w:t>
            </w:r>
          </w:p>
        </w:tc>
        <w:tc>
          <w:tcPr>
            <w:tcW w:w="2884" w:type="dxa"/>
          </w:tcPr>
          <w:p w:rsidR="009A225B" w:rsidRPr="005D082B" w:rsidRDefault="009A225B" w:rsidP="009A225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0AEC" w:rsidRPr="00DA34D8" w:rsidRDefault="00620AEC" w:rsidP="00620A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52F67" w:rsidRPr="00DA34D8" w:rsidRDefault="00DA34D8" w:rsidP="00DA34D8">
      <w:pPr>
        <w:tabs>
          <w:tab w:val="left" w:pos="480"/>
          <w:tab w:val="left" w:pos="3265"/>
        </w:tabs>
        <w:spacing w:after="0"/>
        <w:contextualSpacing/>
        <w:rPr>
          <w:rFonts w:ascii="Times New Roman" w:hAnsi="Times New Roman"/>
          <w:sz w:val="28"/>
          <w:szCs w:val="28"/>
        </w:rPr>
      </w:pPr>
      <w:r w:rsidRPr="00DA34D8">
        <w:rPr>
          <w:rFonts w:ascii="Times New Roman" w:hAnsi="Times New Roman"/>
          <w:sz w:val="28"/>
          <w:szCs w:val="28"/>
        </w:rPr>
        <w:tab/>
      </w:r>
    </w:p>
    <w:p w:rsidR="00052F67" w:rsidRDefault="00052F67" w:rsidP="00052F6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A225B" w:rsidRDefault="009A225B" w:rsidP="009A225B">
      <w:pPr>
        <w:shd w:val="clear" w:color="auto" w:fill="FFFFFF"/>
        <w:spacing w:after="0" w:line="421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059D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ПРОГРАММЫ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144</w:t>
      </w:r>
      <w:r w:rsidRPr="0062059D">
        <w:rPr>
          <w:rFonts w:ascii="Times New Roman" w:eastAsia="Times New Roman" w:hAnsi="Times New Roman" w:cs="Times New Roman"/>
          <w:b/>
          <w:bCs/>
          <w:sz w:val="28"/>
          <w:szCs w:val="28"/>
        </w:rPr>
        <w:t>часа)</w:t>
      </w:r>
    </w:p>
    <w:p w:rsidR="009A225B" w:rsidRPr="009A225B" w:rsidRDefault="009A225B" w:rsidP="009A225B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A225B">
        <w:rPr>
          <w:rFonts w:ascii="Times New Roman" w:hAnsi="Times New Roman"/>
          <w:b/>
          <w:sz w:val="28"/>
          <w:szCs w:val="28"/>
        </w:rPr>
        <w:t>Вводное занятие</w:t>
      </w:r>
      <w:r>
        <w:rPr>
          <w:rFonts w:ascii="Times New Roman" w:hAnsi="Times New Roman"/>
          <w:sz w:val="28"/>
          <w:szCs w:val="28"/>
        </w:rPr>
        <w:t>: Знакомьтесь, это мы</w:t>
      </w:r>
      <w:r w:rsidRPr="009A225B">
        <w:rPr>
          <w:rFonts w:ascii="Times New Roman" w:hAnsi="Times New Roman"/>
          <w:sz w:val="28"/>
          <w:szCs w:val="28"/>
        </w:rPr>
        <w:t>! Сбор отряда волонтеров медиков, знакомство, определение названия отряда, выбор командира отряда, определение структуры отряда, анкетирование. История медицинского волонтерства, основы, традиции. Регистрация в системе ВОД «Волонтеры- медики», разработка положения о работе отряда волонтеров- медиков,</w:t>
      </w:r>
    </w:p>
    <w:p w:rsidR="009A225B" w:rsidRPr="009A225B" w:rsidRDefault="009A225B" w:rsidP="009A225B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A225B">
        <w:rPr>
          <w:rFonts w:ascii="Times New Roman" w:hAnsi="Times New Roman"/>
          <w:sz w:val="28"/>
          <w:szCs w:val="28"/>
        </w:rPr>
        <w:t xml:space="preserve"> составление плана работы объединения (акции и мероприятия). Создание страницы отряда в социальных сетях</w:t>
      </w:r>
    </w:p>
    <w:p w:rsidR="009A225B" w:rsidRPr="009A225B" w:rsidRDefault="009A225B" w:rsidP="009A225B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A225B">
        <w:rPr>
          <w:rFonts w:ascii="Times New Roman" w:hAnsi="Times New Roman"/>
          <w:b/>
          <w:sz w:val="28"/>
          <w:szCs w:val="28"/>
        </w:rPr>
        <w:t>Модуль 1</w:t>
      </w:r>
      <w:r w:rsidRPr="009A22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A225B">
        <w:rPr>
          <w:rFonts w:ascii="Times New Roman" w:hAnsi="Times New Roman"/>
          <w:sz w:val="28"/>
          <w:szCs w:val="28"/>
        </w:rPr>
        <w:t>« Я</w:t>
      </w:r>
      <w:proofErr w:type="gramEnd"/>
      <w:r w:rsidRPr="009A225B">
        <w:rPr>
          <w:rFonts w:ascii="Times New Roman" w:hAnsi="Times New Roman"/>
          <w:sz w:val="28"/>
          <w:szCs w:val="28"/>
        </w:rPr>
        <w:t>- волонтер-медик» ( 8 часов)</w:t>
      </w:r>
    </w:p>
    <w:p w:rsidR="009A225B" w:rsidRPr="009A225B" w:rsidRDefault="009A225B" w:rsidP="009A225B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A225B">
        <w:rPr>
          <w:rFonts w:ascii="Times New Roman" w:hAnsi="Times New Roman"/>
          <w:sz w:val="28"/>
          <w:szCs w:val="28"/>
        </w:rPr>
        <w:t>Тема 1 Введение в медицинское добровольчество. История и суть медицинской науки, медицинского добровольчества</w:t>
      </w:r>
    </w:p>
    <w:p w:rsidR="009A225B" w:rsidRPr="009A225B" w:rsidRDefault="009A225B" w:rsidP="009A225B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A225B">
        <w:rPr>
          <w:rFonts w:ascii="Times New Roman" w:hAnsi="Times New Roman"/>
          <w:sz w:val="28"/>
          <w:szCs w:val="28"/>
        </w:rPr>
        <w:t>Тема 2 Калейдоскоп медицинских специальностей. Основные медицинские специальности, ВУЗы края по медицинскому профилю. Функционал и аспекты работы медицинского добровольчества.</w:t>
      </w:r>
    </w:p>
    <w:p w:rsidR="00052F67" w:rsidRPr="009A225B" w:rsidRDefault="009A225B" w:rsidP="009A225B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A225B">
        <w:rPr>
          <w:rFonts w:ascii="Times New Roman" w:hAnsi="Times New Roman"/>
          <w:sz w:val="28"/>
          <w:szCs w:val="28"/>
        </w:rPr>
        <w:t>Тема 3 Основы медицинской этики и деонтологии. Эффективная коммуникация, взаимодействие с медицинским персоналом и посетителями мед. организаций</w:t>
      </w:r>
    </w:p>
    <w:p w:rsidR="00B82122" w:rsidRDefault="009A225B" w:rsidP="00693B8B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A225B">
        <w:rPr>
          <w:rFonts w:ascii="Times New Roman" w:hAnsi="Times New Roman"/>
          <w:b/>
          <w:sz w:val="28"/>
          <w:szCs w:val="28"/>
        </w:rPr>
        <w:t>Модуль 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3B8B">
        <w:rPr>
          <w:rFonts w:ascii="Times New Roman" w:hAnsi="Times New Roman"/>
          <w:sz w:val="28"/>
          <w:szCs w:val="28"/>
        </w:rPr>
        <w:t xml:space="preserve">Обучение волонтеров: онлайн курсы. В течении года волонтеры </w:t>
      </w:r>
      <w:r w:rsidR="00693B8B">
        <w:rPr>
          <w:rFonts w:ascii="Times New Roman" w:hAnsi="Times New Roman"/>
          <w:sz w:val="28"/>
          <w:szCs w:val="28"/>
        </w:rPr>
        <w:t xml:space="preserve">    </w:t>
      </w:r>
      <w:r w:rsidRPr="00693B8B">
        <w:rPr>
          <w:rFonts w:ascii="Times New Roman" w:hAnsi="Times New Roman"/>
          <w:sz w:val="28"/>
          <w:szCs w:val="28"/>
        </w:rPr>
        <w:t xml:space="preserve">проходят онлайн курсы: «Основы </w:t>
      </w:r>
      <w:proofErr w:type="spellStart"/>
      <w:r w:rsidRPr="00693B8B">
        <w:rPr>
          <w:rFonts w:ascii="Times New Roman" w:hAnsi="Times New Roman"/>
          <w:sz w:val="28"/>
          <w:szCs w:val="28"/>
        </w:rPr>
        <w:t>волонтёрства</w:t>
      </w:r>
      <w:proofErr w:type="spellEnd"/>
      <w:r w:rsidRPr="00693B8B">
        <w:rPr>
          <w:rFonts w:ascii="Times New Roman" w:hAnsi="Times New Roman"/>
          <w:sz w:val="28"/>
          <w:szCs w:val="28"/>
        </w:rPr>
        <w:t xml:space="preserve"> для начинающих», «Эффективные коммуникации», «Социальное проектирование», «Школа ответственных доноров», «Онлайн-курс для школьников», «Обучающий курс для школьников 14-18 лет основам медицинского добровольчества».</w:t>
      </w:r>
    </w:p>
    <w:p w:rsidR="00EF268F" w:rsidRPr="00EF268F" w:rsidRDefault="00693B8B" w:rsidP="00EF268F">
      <w:pPr>
        <w:spacing w:after="0"/>
        <w:ind w:left="-284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EF268F" w:rsidRPr="00EF268F">
        <w:rPr>
          <w:rFonts w:ascii="Times New Roman" w:hAnsi="Times New Roman"/>
          <w:b/>
          <w:sz w:val="28"/>
          <w:szCs w:val="28"/>
        </w:rPr>
        <w:t xml:space="preserve">Модуль 3 «Проспект здоровья» (здоровый образ жизни) </w:t>
      </w:r>
      <w:proofErr w:type="gramStart"/>
      <w:r w:rsidR="00EF268F" w:rsidRPr="00EF268F">
        <w:rPr>
          <w:rFonts w:ascii="Times New Roman" w:hAnsi="Times New Roman"/>
          <w:b/>
          <w:sz w:val="28"/>
          <w:szCs w:val="28"/>
        </w:rPr>
        <w:t>( 52</w:t>
      </w:r>
      <w:proofErr w:type="gramEnd"/>
      <w:r w:rsidR="00EF268F" w:rsidRPr="00EF268F">
        <w:rPr>
          <w:rFonts w:ascii="Times New Roman" w:hAnsi="Times New Roman"/>
          <w:b/>
          <w:sz w:val="28"/>
          <w:szCs w:val="28"/>
        </w:rPr>
        <w:t xml:space="preserve"> часа)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EF268F">
        <w:rPr>
          <w:rFonts w:ascii="Times New Roman" w:hAnsi="Times New Roman"/>
          <w:sz w:val="28"/>
          <w:szCs w:val="28"/>
        </w:rPr>
        <w:t>Тема 1 Профилактика заболеваний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EF268F">
        <w:rPr>
          <w:rFonts w:ascii="Times New Roman" w:hAnsi="Times New Roman"/>
          <w:sz w:val="28"/>
          <w:szCs w:val="28"/>
        </w:rPr>
        <w:t xml:space="preserve">Тема 1.1 Всероссийская акция по профилактике </w:t>
      </w:r>
      <w:proofErr w:type="spellStart"/>
      <w:r w:rsidRPr="00EF268F">
        <w:rPr>
          <w:rFonts w:ascii="Times New Roman" w:hAnsi="Times New Roman"/>
          <w:sz w:val="28"/>
          <w:szCs w:val="28"/>
        </w:rPr>
        <w:t>йододефицитных</w:t>
      </w:r>
      <w:proofErr w:type="spellEnd"/>
      <w:r w:rsidRPr="00EF268F">
        <w:rPr>
          <w:rFonts w:ascii="Times New Roman" w:hAnsi="Times New Roman"/>
          <w:sz w:val="28"/>
          <w:szCs w:val="28"/>
        </w:rPr>
        <w:t xml:space="preserve"> заболеваний «</w:t>
      </w:r>
      <w:proofErr w:type="spellStart"/>
      <w:r w:rsidRPr="00EF268F">
        <w:rPr>
          <w:rFonts w:ascii="Times New Roman" w:hAnsi="Times New Roman"/>
          <w:sz w:val="28"/>
          <w:szCs w:val="28"/>
        </w:rPr>
        <w:t>Соль+йод</w:t>
      </w:r>
      <w:proofErr w:type="spellEnd"/>
      <w:r w:rsidRPr="00EF268F">
        <w:rPr>
          <w:rFonts w:ascii="Times New Roman" w:hAnsi="Times New Roman"/>
          <w:sz w:val="28"/>
          <w:szCs w:val="28"/>
        </w:rPr>
        <w:t>: IQ сбережет!» Соль-немой носитель йода.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EF268F">
        <w:rPr>
          <w:rFonts w:ascii="Times New Roman" w:hAnsi="Times New Roman"/>
          <w:sz w:val="28"/>
          <w:szCs w:val="28"/>
        </w:rPr>
        <w:t>Тема 1.2 Всероссийская акция «Здоровое сердце», приуроченное ко Всемирному дню сердца.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EF268F">
        <w:rPr>
          <w:rFonts w:ascii="Times New Roman" w:hAnsi="Times New Roman"/>
          <w:sz w:val="28"/>
          <w:szCs w:val="28"/>
        </w:rPr>
        <w:t>Тема 1.3 Всероссийская акция #СТОПВИЧ/СПИД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EF268F">
        <w:rPr>
          <w:rFonts w:ascii="Times New Roman" w:hAnsi="Times New Roman"/>
          <w:sz w:val="28"/>
          <w:szCs w:val="28"/>
        </w:rPr>
        <w:t>Тема 1.4 Болезни иммунодефицита: как работает иммунитет, 4 вида вакцин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EF268F">
        <w:rPr>
          <w:rFonts w:ascii="Times New Roman" w:hAnsi="Times New Roman"/>
          <w:sz w:val="28"/>
          <w:szCs w:val="28"/>
        </w:rPr>
        <w:t>Тема 2 Мы то, что мы едим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EF268F">
        <w:rPr>
          <w:rFonts w:ascii="Times New Roman" w:hAnsi="Times New Roman"/>
          <w:sz w:val="28"/>
          <w:szCs w:val="28"/>
        </w:rPr>
        <w:t>Тема 2.1. Психология питания Тема 2.2 Болезни и еда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EF268F">
        <w:rPr>
          <w:rFonts w:ascii="Times New Roman" w:hAnsi="Times New Roman"/>
          <w:sz w:val="28"/>
          <w:szCs w:val="28"/>
        </w:rPr>
        <w:t xml:space="preserve">Тема 2.3 Правильное питание-это тренд. Правильное питание — для здорового образа жизни: правила составления сбалансированного рациона. Прошлое, настоящее и будущее пищи. Приготовление пищи, режим питания. Рекомендуемые продукты-вкусно и полезно. Нерекомендуемые продукты- </w:t>
      </w:r>
      <w:r w:rsidRPr="00EF268F">
        <w:rPr>
          <w:rFonts w:ascii="Times New Roman" w:hAnsi="Times New Roman"/>
          <w:sz w:val="28"/>
          <w:szCs w:val="28"/>
        </w:rPr>
        <w:lastRenderedPageBreak/>
        <w:t xml:space="preserve">ненужный </w:t>
      </w:r>
      <w:proofErr w:type="spellStart"/>
      <w:r w:rsidRPr="00EF268F">
        <w:rPr>
          <w:rFonts w:ascii="Times New Roman" w:hAnsi="Times New Roman"/>
          <w:sz w:val="28"/>
          <w:szCs w:val="28"/>
        </w:rPr>
        <w:t>баласт</w:t>
      </w:r>
      <w:proofErr w:type="spellEnd"/>
      <w:r w:rsidRPr="00EF268F">
        <w:rPr>
          <w:rFonts w:ascii="Times New Roman" w:hAnsi="Times New Roman"/>
          <w:sz w:val="28"/>
          <w:szCs w:val="28"/>
        </w:rPr>
        <w:t xml:space="preserve">. Калорийность рациона и БЖУ- баланс. Примерное меню на день. Здоровые пищевые </w:t>
      </w:r>
      <w:proofErr w:type="gramStart"/>
      <w:r w:rsidRPr="00EF268F">
        <w:rPr>
          <w:rFonts w:ascii="Times New Roman" w:hAnsi="Times New Roman"/>
          <w:sz w:val="28"/>
          <w:szCs w:val="28"/>
        </w:rPr>
        <w:t>привычки :</w:t>
      </w:r>
      <w:proofErr w:type="gramEnd"/>
      <w:r w:rsidRPr="00EF2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268F">
        <w:rPr>
          <w:rFonts w:ascii="Times New Roman" w:hAnsi="Times New Roman"/>
          <w:sz w:val="28"/>
          <w:szCs w:val="28"/>
        </w:rPr>
        <w:t>какпривить</w:t>
      </w:r>
      <w:proofErr w:type="spellEnd"/>
      <w:r w:rsidRPr="00EF268F">
        <w:rPr>
          <w:rFonts w:ascii="Times New Roman" w:hAnsi="Times New Roman"/>
          <w:sz w:val="28"/>
          <w:szCs w:val="28"/>
        </w:rPr>
        <w:t>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EF268F">
        <w:rPr>
          <w:rFonts w:ascii="Times New Roman" w:hAnsi="Times New Roman"/>
          <w:sz w:val="28"/>
          <w:szCs w:val="28"/>
        </w:rPr>
        <w:t>Тема 2.4Соц опрос «А вы боитесь нитратов?»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EF268F">
        <w:rPr>
          <w:rFonts w:ascii="Times New Roman" w:hAnsi="Times New Roman"/>
          <w:sz w:val="28"/>
          <w:szCs w:val="28"/>
        </w:rPr>
        <w:t>Тема 2.5 Растения- медики Природные энергетики, вкусные цветы, лекарственные растения.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EF268F">
        <w:rPr>
          <w:rFonts w:ascii="Times New Roman" w:hAnsi="Times New Roman"/>
          <w:sz w:val="28"/>
          <w:szCs w:val="28"/>
        </w:rPr>
        <w:t>Тема 3 Вредные привычки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EF268F">
        <w:rPr>
          <w:rFonts w:ascii="Times New Roman" w:hAnsi="Times New Roman"/>
          <w:sz w:val="28"/>
          <w:szCs w:val="28"/>
        </w:rPr>
        <w:t>Тема 3.1 Виды зависимостей и как оградить себя от них Причины возникновения зависимостей; что делать, если у близкого человека зависимость.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EF268F">
        <w:rPr>
          <w:rFonts w:ascii="Times New Roman" w:hAnsi="Times New Roman"/>
          <w:sz w:val="28"/>
          <w:szCs w:val="28"/>
        </w:rPr>
        <w:t>Тема 3.2Табакокурение. Курительные смеси и их влияние на организм. Заменители сигареты – польза или вред?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EF268F">
        <w:rPr>
          <w:rFonts w:ascii="Times New Roman" w:hAnsi="Times New Roman"/>
          <w:sz w:val="28"/>
          <w:szCs w:val="28"/>
        </w:rPr>
        <w:t xml:space="preserve">Тема 3.3 Алкоголизм, Последствия, предотвращение </w:t>
      </w:r>
      <w:proofErr w:type="gramStart"/>
      <w:r w:rsidRPr="00EF268F">
        <w:rPr>
          <w:rFonts w:ascii="Times New Roman" w:hAnsi="Times New Roman"/>
          <w:sz w:val="28"/>
          <w:szCs w:val="28"/>
        </w:rPr>
        <w:t>зависимости .</w:t>
      </w:r>
      <w:proofErr w:type="gramEnd"/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EF268F">
        <w:rPr>
          <w:rFonts w:ascii="Times New Roman" w:hAnsi="Times New Roman"/>
          <w:sz w:val="28"/>
          <w:szCs w:val="28"/>
        </w:rPr>
        <w:t>Тема 3.4 Наркотики. Виды наркотиков и их последствия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EF268F">
        <w:rPr>
          <w:rFonts w:ascii="Times New Roman" w:hAnsi="Times New Roman"/>
          <w:sz w:val="28"/>
          <w:szCs w:val="28"/>
        </w:rPr>
        <w:t>Тема 4 Активный образ жизни. Понятие физической активности; Норма ежедневной физической активности; Мифы о физической активности; Физическая активность умеренной и высокой интенсивности; Физическая активность в зависимости от возрастной категории; Физическая активность и питание;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EF268F">
        <w:rPr>
          <w:rFonts w:ascii="Times New Roman" w:hAnsi="Times New Roman"/>
          <w:sz w:val="28"/>
          <w:szCs w:val="28"/>
        </w:rPr>
        <w:t xml:space="preserve">Тема 5: тайм-менеджмент для здоровья. Для освещения данной темы рекомендуется привлечение психологов, неврологов, </w:t>
      </w:r>
      <w:proofErr w:type="spellStart"/>
      <w:r w:rsidRPr="00EF268F">
        <w:rPr>
          <w:rFonts w:ascii="Times New Roman" w:hAnsi="Times New Roman"/>
          <w:sz w:val="28"/>
          <w:szCs w:val="28"/>
        </w:rPr>
        <w:t>сомнологов</w:t>
      </w:r>
      <w:proofErr w:type="spellEnd"/>
      <w:r w:rsidRPr="00EF268F">
        <w:rPr>
          <w:rFonts w:ascii="Times New Roman" w:hAnsi="Times New Roman"/>
          <w:sz w:val="28"/>
          <w:szCs w:val="28"/>
        </w:rPr>
        <w:t>, кардиологов, спортсменов и действующих тренеров вашего региона. Специалисты должны донести до целевой аудитории следующую информацию: Что такое режим дня и для чего он необходим; Грамотное планирование дня в зависимости от возрастной группы; Режим труда и отдыха как основа здорового образа жизни; Тайм-</w:t>
      </w:r>
      <w:proofErr w:type="gramStart"/>
      <w:r w:rsidRPr="00EF268F">
        <w:rPr>
          <w:rFonts w:ascii="Times New Roman" w:hAnsi="Times New Roman"/>
          <w:sz w:val="28"/>
          <w:szCs w:val="28"/>
        </w:rPr>
        <w:t>менеджмент  –</w:t>
      </w:r>
      <w:proofErr w:type="gramEnd"/>
      <w:r w:rsidRPr="00EF268F">
        <w:rPr>
          <w:rFonts w:ascii="Times New Roman" w:hAnsi="Times New Roman"/>
          <w:sz w:val="28"/>
          <w:szCs w:val="28"/>
        </w:rPr>
        <w:t xml:space="preserve">  залог твоего </w:t>
      </w:r>
      <w:proofErr w:type="spellStart"/>
      <w:r w:rsidRPr="00EF268F">
        <w:rPr>
          <w:rFonts w:ascii="Times New Roman" w:hAnsi="Times New Roman"/>
          <w:sz w:val="28"/>
          <w:szCs w:val="28"/>
        </w:rPr>
        <w:t>личногоуспеха</w:t>
      </w:r>
      <w:proofErr w:type="spellEnd"/>
      <w:r w:rsidRPr="00EF268F">
        <w:rPr>
          <w:rFonts w:ascii="Times New Roman" w:hAnsi="Times New Roman"/>
          <w:sz w:val="28"/>
          <w:szCs w:val="28"/>
        </w:rPr>
        <w:t>;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EF268F">
        <w:rPr>
          <w:rFonts w:ascii="Times New Roman" w:hAnsi="Times New Roman"/>
          <w:sz w:val="28"/>
          <w:szCs w:val="28"/>
        </w:rPr>
        <w:t xml:space="preserve">Тема 6: стресс и его профилактика. Для освещения данной темы рекомендуется привлечение психологов, психотерапевтов, неврологов, </w:t>
      </w:r>
      <w:proofErr w:type="spellStart"/>
      <w:r w:rsidRPr="00EF268F">
        <w:rPr>
          <w:rFonts w:ascii="Times New Roman" w:hAnsi="Times New Roman"/>
          <w:sz w:val="28"/>
          <w:szCs w:val="28"/>
        </w:rPr>
        <w:t>сомнологов</w:t>
      </w:r>
      <w:proofErr w:type="spellEnd"/>
      <w:r w:rsidRPr="00EF268F">
        <w:rPr>
          <w:rFonts w:ascii="Times New Roman" w:hAnsi="Times New Roman"/>
          <w:sz w:val="28"/>
          <w:szCs w:val="28"/>
        </w:rPr>
        <w:t xml:space="preserve"> вашего региона. Специалисты должны донести до целевой аудитории следующую информацию: Понятие стресса, виды и причины его появления; Симптоматика при стрессе; Методы лечения и профилактика стресса; Сон и стресс; Причины нарушения сна; Профилактика здорового сна; Что дает организму здоровый сон и почему так важно следить за ним; </w:t>
      </w:r>
      <w:proofErr w:type="spellStart"/>
      <w:r w:rsidRPr="00EF268F">
        <w:rPr>
          <w:rFonts w:ascii="Times New Roman" w:hAnsi="Times New Roman"/>
          <w:sz w:val="28"/>
          <w:szCs w:val="28"/>
        </w:rPr>
        <w:t>Организациясна</w:t>
      </w:r>
      <w:proofErr w:type="spellEnd"/>
      <w:r w:rsidRPr="00EF268F">
        <w:rPr>
          <w:rFonts w:ascii="Times New Roman" w:hAnsi="Times New Roman"/>
          <w:sz w:val="28"/>
          <w:szCs w:val="28"/>
        </w:rPr>
        <w:t>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F268F">
        <w:rPr>
          <w:rFonts w:ascii="Times New Roman" w:hAnsi="Times New Roman"/>
          <w:b/>
          <w:sz w:val="28"/>
          <w:szCs w:val="28"/>
        </w:rPr>
        <w:t>Модуль 4 Оказание первой медицинский помощи (30 часов)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EF268F">
        <w:rPr>
          <w:rFonts w:ascii="Times New Roman" w:hAnsi="Times New Roman"/>
          <w:sz w:val="28"/>
          <w:szCs w:val="28"/>
        </w:rPr>
        <w:t>Тема 1Первая помощь: спаси чужую жизнь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EF268F">
        <w:rPr>
          <w:rFonts w:ascii="Times New Roman" w:hAnsi="Times New Roman"/>
          <w:sz w:val="28"/>
          <w:szCs w:val="28"/>
        </w:rPr>
        <w:t>Тема 2 Первая помощь при ожогах, обморожении Причины возникновения, алгоритм действия, практические навыки по оказанию помощи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EF268F">
        <w:rPr>
          <w:rFonts w:ascii="Times New Roman" w:hAnsi="Times New Roman"/>
          <w:sz w:val="28"/>
          <w:szCs w:val="28"/>
        </w:rPr>
        <w:t xml:space="preserve">Тема 3 Первая помощь при утоплении, солнечном и тепловом ударе Причины возникновения, алгоритм действия, практические навыки по </w:t>
      </w:r>
      <w:proofErr w:type="spellStart"/>
      <w:r w:rsidRPr="00EF268F">
        <w:rPr>
          <w:rFonts w:ascii="Times New Roman" w:hAnsi="Times New Roman"/>
          <w:sz w:val="28"/>
          <w:szCs w:val="28"/>
        </w:rPr>
        <w:t>оказаниюпомощи</w:t>
      </w:r>
      <w:proofErr w:type="spellEnd"/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EF268F">
        <w:rPr>
          <w:rFonts w:ascii="Times New Roman" w:hAnsi="Times New Roman"/>
          <w:sz w:val="28"/>
          <w:szCs w:val="28"/>
        </w:rPr>
        <w:t>Тема 4 Первая помощь при отравлении Причины возникновения, алгоритм действия, практические навыки по оказанию помощи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EF268F">
        <w:rPr>
          <w:rFonts w:ascii="Times New Roman" w:hAnsi="Times New Roman"/>
          <w:sz w:val="28"/>
          <w:szCs w:val="28"/>
        </w:rPr>
        <w:t>Тема 5 Первая помощь при укусах животных, насекомых Причины возникновения, алгоритм действия, практические навыки по оказанию помощи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EF268F">
        <w:rPr>
          <w:rFonts w:ascii="Times New Roman" w:hAnsi="Times New Roman"/>
          <w:sz w:val="28"/>
          <w:szCs w:val="28"/>
        </w:rPr>
        <w:lastRenderedPageBreak/>
        <w:t>Тема 6 Первая помощь при переломах, кровотечении Причины возникновения, алгоритм действия, практические навыки по оказанию помощи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EF268F">
        <w:rPr>
          <w:rFonts w:ascii="Times New Roman" w:hAnsi="Times New Roman"/>
          <w:sz w:val="28"/>
          <w:szCs w:val="28"/>
        </w:rPr>
        <w:t>Тема 7 Первая помощь при инсультах, инфарктах Причины возникновения, алгоритм действия, практические навыки по оказанию помощи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EF268F">
        <w:rPr>
          <w:rFonts w:ascii="Times New Roman" w:hAnsi="Times New Roman"/>
          <w:sz w:val="28"/>
          <w:szCs w:val="28"/>
        </w:rPr>
        <w:t>Тема 8 Помощь при отравлении угарным газом, электрическим током Причины возникновения, алгоритм действия, практические навыки по оказанию помощи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EF268F">
        <w:rPr>
          <w:rFonts w:ascii="Times New Roman" w:hAnsi="Times New Roman"/>
          <w:sz w:val="28"/>
          <w:szCs w:val="28"/>
        </w:rPr>
        <w:t>Тема 9 Практическая работа «Сохраняя жизнь» Причины возникновения, алгоритм действия, практические навыки по оказанию помощи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F268F">
        <w:rPr>
          <w:rFonts w:ascii="Times New Roman" w:hAnsi="Times New Roman"/>
          <w:b/>
          <w:sz w:val="28"/>
          <w:szCs w:val="28"/>
        </w:rPr>
        <w:t>Модуль 5 Волонтерская помощь медицинским организациям (22 часа)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EF268F">
        <w:rPr>
          <w:rFonts w:ascii="Times New Roman" w:hAnsi="Times New Roman"/>
          <w:sz w:val="28"/>
          <w:szCs w:val="28"/>
        </w:rPr>
        <w:t>Тема 1 Медицинские организации и врачебная деятельность. Структура и особенности работы системы здравоохранения РФ и медицинских учреждений.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ab/>
        <w:t xml:space="preserve">2 </w:t>
      </w:r>
      <w:r w:rsidRPr="00EF268F">
        <w:rPr>
          <w:rFonts w:ascii="Times New Roman" w:hAnsi="Times New Roman"/>
          <w:sz w:val="28"/>
          <w:szCs w:val="28"/>
        </w:rPr>
        <w:t>Правила</w:t>
      </w:r>
      <w:r w:rsidRPr="00EF268F">
        <w:rPr>
          <w:rFonts w:ascii="Times New Roman" w:hAnsi="Times New Roman"/>
          <w:sz w:val="28"/>
          <w:szCs w:val="28"/>
        </w:rPr>
        <w:tab/>
        <w:t>по</w:t>
      </w:r>
      <w:r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ab/>
        <w:t>и</w:t>
      </w:r>
      <w:r>
        <w:rPr>
          <w:rFonts w:ascii="Times New Roman" w:hAnsi="Times New Roman"/>
          <w:sz w:val="28"/>
          <w:szCs w:val="28"/>
        </w:rPr>
        <w:tab/>
        <w:t>техника</w:t>
      </w:r>
      <w:r>
        <w:rPr>
          <w:rFonts w:ascii="Times New Roman" w:hAnsi="Times New Roman"/>
          <w:sz w:val="28"/>
          <w:szCs w:val="28"/>
        </w:rPr>
        <w:tab/>
        <w:t>безопасности, непредвиденные ситуации</w:t>
      </w:r>
      <w:r w:rsidRPr="00EF268F">
        <w:rPr>
          <w:rFonts w:ascii="Times New Roman" w:hAnsi="Times New Roman"/>
          <w:sz w:val="28"/>
          <w:szCs w:val="28"/>
        </w:rPr>
        <w:t>. Основные правила работы с медицинским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268F">
        <w:rPr>
          <w:rFonts w:ascii="Times New Roman" w:hAnsi="Times New Roman"/>
          <w:sz w:val="28"/>
          <w:szCs w:val="28"/>
        </w:rPr>
        <w:t>оборудованием.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EF268F">
        <w:rPr>
          <w:rFonts w:ascii="Times New Roman" w:hAnsi="Times New Roman"/>
          <w:sz w:val="28"/>
          <w:szCs w:val="28"/>
        </w:rPr>
        <w:t>Тема3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268F">
        <w:rPr>
          <w:rFonts w:ascii="Times New Roman" w:hAnsi="Times New Roman"/>
          <w:sz w:val="28"/>
          <w:szCs w:val="28"/>
        </w:rPr>
        <w:t>Экскурсии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268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268F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268F">
        <w:rPr>
          <w:rFonts w:ascii="Times New Roman" w:hAnsi="Times New Roman"/>
          <w:sz w:val="28"/>
          <w:szCs w:val="28"/>
        </w:rPr>
        <w:t>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268F">
        <w:rPr>
          <w:rFonts w:ascii="Times New Roman" w:hAnsi="Times New Roman"/>
          <w:sz w:val="28"/>
          <w:szCs w:val="28"/>
        </w:rPr>
        <w:t>здравоохранения.</w:t>
      </w:r>
      <w:r w:rsidRPr="00EF268F">
        <w:rPr>
          <w:rFonts w:ascii="Times New Roman" w:hAnsi="Times New Roman"/>
          <w:sz w:val="28"/>
          <w:szCs w:val="28"/>
        </w:rPr>
        <w:tab/>
        <w:t>Организация ознакомительных экскурсий, практической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268F">
        <w:rPr>
          <w:rFonts w:ascii="Times New Roman" w:hAnsi="Times New Roman"/>
          <w:sz w:val="28"/>
          <w:szCs w:val="28"/>
        </w:rPr>
        <w:t>деятельности.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EF268F">
        <w:rPr>
          <w:rFonts w:ascii="Times New Roman" w:hAnsi="Times New Roman"/>
          <w:sz w:val="28"/>
          <w:szCs w:val="28"/>
        </w:rPr>
        <w:t>Тема 4 «Помоги красному кресту». Регистрация и навигация пациентов, работа на медицинском посту, работа с документацией, подготовка медицинских кабинетов и оборудования, осуществление ухода и кормления больных, организация досуговой деятельности.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93B8B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EF268F">
        <w:rPr>
          <w:rFonts w:ascii="Times New Roman" w:hAnsi="Times New Roman"/>
          <w:b/>
          <w:sz w:val="28"/>
          <w:szCs w:val="28"/>
        </w:rPr>
        <w:t>Заключительное занятие: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F268F">
        <w:rPr>
          <w:rFonts w:ascii="Times New Roman" w:hAnsi="Times New Roman"/>
          <w:sz w:val="28"/>
          <w:szCs w:val="28"/>
        </w:rPr>
        <w:t xml:space="preserve">отчет о проведённых мероприятиях за год (волонтерские акции, фитнес-уроки, общешкольные и уличные зарядки, танцевальные и спортивные </w:t>
      </w:r>
      <w:proofErr w:type="spellStart"/>
      <w:r w:rsidRPr="00EF268F">
        <w:rPr>
          <w:rFonts w:ascii="Times New Roman" w:hAnsi="Times New Roman"/>
          <w:sz w:val="28"/>
          <w:szCs w:val="28"/>
        </w:rPr>
        <w:t>флешмобы</w:t>
      </w:r>
      <w:proofErr w:type="spellEnd"/>
      <w:r w:rsidRPr="00EF268F">
        <w:rPr>
          <w:rFonts w:ascii="Times New Roman" w:hAnsi="Times New Roman"/>
          <w:sz w:val="28"/>
          <w:szCs w:val="28"/>
        </w:rPr>
        <w:t>, турниры и состязания, викторины, опросы, конкурсные программы)</w:t>
      </w:r>
    </w:p>
    <w:p w:rsid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bidi="ru-RU"/>
        </w:rPr>
        <w:t xml:space="preserve">Ожидаемые </w:t>
      </w:r>
      <w:r w:rsidRPr="00EF268F">
        <w:rPr>
          <w:rFonts w:ascii="Times New Roman" w:hAnsi="Times New Roman"/>
          <w:b/>
          <w:bCs/>
          <w:sz w:val="28"/>
          <w:szCs w:val="28"/>
          <w:lang w:bidi="ru-RU"/>
        </w:rPr>
        <w:t xml:space="preserve"> результаты</w:t>
      </w:r>
      <w:proofErr w:type="gramEnd"/>
      <w:r>
        <w:rPr>
          <w:rFonts w:ascii="Times New Roman" w:hAnsi="Times New Roman"/>
          <w:b/>
          <w:bCs/>
          <w:sz w:val="28"/>
          <w:szCs w:val="28"/>
          <w:lang w:bidi="ru-RU"/>
        </w:rPr>
        <w:t xml:space="preserve"> по окончанию обучения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b/>
          <w:bCs/>
          <w:i/>
          <w:sz w:val="28"/>
          <w:szCs w:val="28"/>
          <w:lang w:bidi="ru-RU"/>
        </w:rPr>
      </w:pPr>
      <w:proofErr w:type="spellStart"/>
      <w:r w:rsidRPr="00EF268F">
        <w:rPr>
          <w:rFonts w:ascii="Times New Roman" w:hAnsi="Times New Roman"/>
          <w:b/>
          <w:bCs/>
          <w:i/>
          <w:sz w:val="28"/>
          <w:szCs w:val="28"/>
          <w:lang w:bidi="ru-RU"/>
        </w:rPr>
        <w:t>Метапредметные</w:t>
      </w:r>
      <w:proofErr w:type="spellEnd"/>
      <w:r w:rsidRPr="00EF268F">
        <w:rPr>
          <w:rFonts w:ascii="Times New Roman" w:hAnsi="Times New Roman"/>
          <w:b/>
          <w:bCs/>
          <w:i/>
          <w:sz w:val="28"/>
          <w:szCs w:val="28"/>
          <w:lang w:bidi="ru-RU"/>
        </w:rPr>
        <w:t>: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b/>
          <w:sz w:val="28"/>
          <w:szCs w:val="28"/>
          <w:lang w:bidi="ru-RU"/>
        </w:rPr>
        <w:t xml:space="preserve">- </w:t>
      </w:r>
      <w:r w:rsidRPr="00EF268F">
        <w:rPr>
          <w:rFonts w:ascii="Times New Roman" w:hAnsi="Times New Roman"/>
          <w:sz w:val="28"/>
          <w:szCs w:val="28"/>
          <w:lang w:bidi="ru-RU"/>
        </w:rPr>
        <w:t>будут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EF268F">
        <w:rPr>
          <w:rFonts w:ascii="Times New Roman" w:hAnsi="Times New Roman"/>
          <w:sz w:val="28"/>
          <w:szCs w:val="28"/>
          <w:lang w:bidi="ru-RU"/>
        </w:rPr>
        <w:t>формированы первичные организаторские умения и навыки;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- развиты коммуникативные качества, умения работать в команде;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- развита уверенность в себе.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- дальнейшее формирование организаторских умений и навыков, развитие лидерских качеств.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b/>
          <w:bCs/>
          <w:i/>
          <w:sz w:val="28"/>
          <w:szCs w:val="28"/>
          <w:lang w:bidi="ru-RU"/>
        </w:rPr>
      </w:pP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b/>
          <w:i/>
          <w:sz w:val="28"/>
          <w:szCs w:val="28"/>
          <w:lang w:bidi="ru-RU"/>
        </w:rPr>
      </w:pPr>
      <w:r w:rsidRPr="00EF268F">
        <w:rPr>
          <w:rFonts w:ascii="Times New Roman" w:hAnsi="Times New Roman"/>
          <w:b/>
          <w:bCs/>
          <w:i/>
          <w:sz w:val="28"/>
          <w:szCs w:val="28"/>
          <w:lang w:bidi="ru-RU"/>
        </w:rPr>
        <w:t xml:space="preserve">Предметные: 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bCs/>
          <w:sz w:val="28"/>
          <w:szCs w:val="28"/>
          <w:lang w:bidi="ru-RU"/>
        </w:rPr>
        <w:t xml:space="preserve">- знать </w:t>
      </w:r>
      <w:r w:rsidRPr="00EF268F">
        <w:rPr>
          <w:rFonts w:ascii="Times New Roman" w:hAnsi="Times New Roman"/>
          <w:sz w:val="28"/>
          <w:szCs w:val="28"/>
          <w:lang w:bidi="ru-RU"/>
        </w:rPr>
        <w:t xml:space="preserve">историю и суть медицинского добровольчества; 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 xml:space="preserve">- знать нормативно-правовую основу волонтерской деятельности, 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 xml:space="preserve">- знать формы и направления волонтерской деятельности в России, 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 xml:space="preserve">- знать формы профилактики и пропаганды ЗОЖ, 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 xml:space="preserve">- знать структуру совместного и сетевого мероприятия, 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 xml:space="preserve">- получат возможность познакомиться с медициной изнутри. 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b/>
          <w:bCs/>
          <w:i/>
          <w:sz w:val="28"/>
          <w:szCs w:val="28"/>
          <w:lang w:bidi="ru-RU"/>
        </w:rPr>
      </w:pP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b/>
          <w:i/>
          <w:sz w:val="28"/>
          <w:szCs w:val="28"/>
          <w:lang w:bidi="ru-RU"/>
        </w:rPr>
      </w:pPr>
      <w:r w:rsidRPr="00EF268F">
        <w:rPr>
          <w:rFonts w:ascii="Times New Roman" w:hAnsi="Times New Roman"/>
          <w:b/>
          <w:bCs/>
          <w:i/>
          <w:sz w:val="28"/>
          <w:szCs w:val="28"/>
          <w:lang w:bidi="ru-RU"/>
        </w:rPr>
        <w:t xml:space="preserve">Личностные: 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 xml:space="preserve">- приобретут социально-значимый опыт; 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 xml:space="preserve">- повысят свою социальную активность; 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 xml:space="preserve">- расширят сферы деятельности и освоят новые виды деятельности; 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 xml:space="preserve">- разовьют свои организаторские способности, творческий потенциал и 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 xml:space="preserve">лидерские качества каждого; 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 xml:space="preserve">- </w:t>
      </w:r>
      <w:proofErr w:type="spellStart"/>
      <w:r w:rsidRPr="00EF268F">
        <w:rPr>
          <w:rFonts w:ascii="Times New Roman" w:hAnsi="Times New Roman"/>
          <w:sz w:val="28"/>
          <w:szCs w:val="28"/>
          <w:lang w:bidi="ru-RU"/>
        </w:rPr>
        <w:t>увлекуться</w:t>
      </w:r>
      <w:proofErr w:type="spellEnd"/>
      <w:r w:rsidRPr="00EF268F">
        <w:rPr>
          <w:rFonts w:ascii="Times New Roman" w:hAnsi="Times New Roman"/>
          <w:sz w:val="28"/>
          <w:szCs w:val="28"/>
          <w:lang w:bidi="ru-RU"/>
        </w:rPr>
        <w:t xml:space="preserve"> идеями добра и красоты, духовного и физического </w:t>
      </w:r>
    </w:p>
    <w:p w:rsid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 xml:space="preserve">совершенствования. </w:t>
      </w:r>
    </w:p>
    <w:p w:rsid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b/>
          <w:sz w:val="28"/>
          <w:szCs w:val="28"/>
          <w:lang w:bidi="ru-RU"/>
        </w:rPr>
      </w:pPr>
      <w:r w:rsidRPr="00EF268F">
        <w:rPr>
          <w:rFonts w:ascii="Times New Roman" w:hAnsi="Times New Roman"/>
          <w:b/>
          <w:sz w:val="28"/>
          <w:szCs w:val="28"/>
          <w:lang w:bidi="ru-RU"/>
        </w:rPr>
        <w:t>Организационно-педагогические условия и методическое обеспечение программы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 xml:space="preserve">Для эффективной реализации настоящей программы необходимы определённые </w:t>
      </w:r>
      <w:r w:rsidRPr="00EF268F">
        <w:rPr>
          <w:rFonts w:ascii="Times New Roman" w:hAnsi="Times New Roman"/>
          <w:b/>
          <w:sz w:val="28"/>
          <w:szCs w:val="28"/>
          <w:lang w:bidi="ru-RU"/>
        </w:rPr>
        <w:t>условия</w:t>
      </w:r>
      <w:r w:rsidRPr="00EF268F">
        <w:rPr>
          <w:rFonts w:ascii="Times New Roman" w:hAnsi="Times New Roman"/>
          <w:sz w:val="28"/>
          <w:szCs w:val="28"/>
          <w:lang w:bidi="ru-RU"/>
        </w:rPr>
        <w:t xml:space="preserve">: 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 xml:space="preserve">-квалифицированные кадры; 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-наличие учебного кабинета с учебной доской;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-библиотечный фонд (энциклопедии и справочники),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-возможность выезда (</w:t>
      </w:r>
      <w:proofErr w:type="gramStart"/>
      <w:r w:rsidRPr="00EF268F">
        <w:rPr>
          <w:rFonts w:ascii="Times New Roman" w:hAnsi="Times New Roman"/>
          <w:sz w:val="28"/>
          <w:szCs w:val="28"/>
          <w:lang w:bidi="ru-RU"/>
        </w:rPr>
        <w:t>выхода)  за</w:t>
      </w:r>
      <w:proofErr w:type="gramEnd"/>
      <w:r w:rsidRPr="00EF268F">
        <w:rPr>
          <w:rFonts w:ascii="Times New Roman" w:hAnsi="Times New Roman"/>
          <w:sz w:val="28"/>
          <w:szCs w:val="28"/>
          <w:lang w:bidi="ru-RU"/>
        </w:rPr>
        <w:t xml:space="preserve"> пределы </w:t>
      </w:r>
      <w:r>
        <w:rPr>
          <w:rFonts w:ascii="Times New Roman" w:hAnsi="Times New Roman"/>
          <w:sz w:val="28"/>
          <w:szCs w:val="28"/>
          <w:lang w:bidi="ru-RU"/>
        </w:rPr>
        <w:t>села</w:t>
      </w:r>
      <w:r w:rsidRPr="00EF268F">
        <w:rPr>
          <w:rFonts w:ascii="Times New Roman" w:hAnsi="Times New Roman"/>
          <w:sz w:val="28"/>
          <w:szCs w:val="28"/>
          <w:lang w:bidi="ru-RU"/>
        </w:rPr>
        <w:t>;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-наличие разнообразных средств обучения: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 xml:space="preserve">-компьютер (ноутбук) с возможностью использования сети Интернета; 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-цифровые лаборатории;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-медиа-проектор;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-аудио- и видеоматериалы;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-аудиоаппаратура;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-микроскоп;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-лупы;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-термометр,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-химические реактивы (набор)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-лабораторная посуда.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b/>
          <w:sz w:val="28"/>
          <w:szCs w:val="28"/>
          <w:lang w:bidi="ru-RU"/>
        </w:rPr>
      </w:pPr>
      <w:r w:rsidRPr="00EF268F">
        <w:rPr>
          <w:rFonts w:ascii="Times New Roman" w:hAnsi="Times New Roman"/>
          <w:b/>
          <w:sz w:val="28"/>
          <w:szCs w:val="28"/>
          <w:lang w:bidi="ru-RU"/>
        </w:rPr>
        <w:t xml:space="preserve">Дидактические и методические материалы:  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наличие наглядного материала (иллюстрации, плакаты, выставочные стенды);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наличие демонстрационного материала (</w:t>
      </w:r>
      <w:proofErr w:type="spellStart"/>
      <w:proofErr w:type="gramStart"/>
      <w:r w:rsidRPr="00EF268F">
        <w:rPr>
          <w:rFonts w:ascii="Times New Roman" w:hAnsi="Times New Roman"/>
          <w:sz w:val="28"/>
          <w:szCs w:val="28"/>
          <w:lang w:bidi="ru-RU"/>
        </w:rPr>
        <w:t>фотоальбомы,видеофильмы</w:t>
      </w:r>
      <w:proofErr w:type="spellEnd"/>
      <w:proofErr w:type="gramEnd"/>
      <w:r w:rsidRPr="00EF268F">
        <w:rPr>
          <w:rFonts w:ascii="Times New Roman" w:hAnsi="Times New Roman"/>
          <w:sz w:val="28"/>
          <w:szCs w:val="28"/>
          <w:lang w:bidi="ru-RU"/>
        </w:rPr>
        <w:t>, аудиозаписи);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научно-популярная литература;</w:t>
      </w:r>
    </w:p>
    <w:p w:rsid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наличие рабочей учебной программы</w:t>
      </w:r>
    </w:p>
    <w:p w:rsid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i/>
          <w:sz w:val="28"/>
          <w:szCs w:val="28"/>
          <w:lang w:bidi="ru-RU"/>
        </w:rPr>
      </w:pPr>
      <w:r w:rsidRPr="00EF268F">
        <w:rPr>
          <w:rFonts w:ascii="Times New Roman" w:hAnsi="Times New Roman"/>
          <w:i/>
          <w:sz w:val="28"/>
          <w:szCs w:val="28"/>
          <w:lang w:bidi="ru-RU"/>
        </w:rPr>
        <w:t>Формы аттестации: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Для определения ожидаемого результата на основании положения об аттестации проводится входящий</w:t>
      </w:r>
      <w:r w:rsidRPr="00EF268F">
        <w:rPr>
          <w:rFonts w:ascii="Times New Roman" w:hAnsi="Times New Roman"/>
          <w:sz w:val="28"/>
          <w:szCs w:val="28"/>
          <w:lang w:bidi="ru-RU"/>
        </w:rPr>
        <w:tab/>
        <w:t>контроль (сентябрь), промежуточный контроль (декабрь) и итоговая аттестация воспитанников.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lastRenderedPageBreak/>
        <w:t xml:space="preserve">Данный контроль позволяет педагогу и учащимся увидеть результаты своей деятельности, что создаёт хороший психологический климат в </w:t>
      </w:r>
      <w:proofErr w:type="gramStart"/>
      <w:r w:rsidRPr="00EF268F">
        <w:rPr>
          <w:rFonts w:ascii="Times New Roman" w:hAnsi="Times New Roman"/>
          <w:sz w:val="28"/>
          <w:szCs w:val="28"/>
          <w:lang w:bidi="ru-RU"/>
        </w:rPr>
        <w:t xml:space="preserve">коллективе,   </w:t>
      </w:r>
      <w:proofErr w:type="gramEnd"/>
      <w:r w:rsidRPr="00EF268F">
        <w:rPr>
          <w:rFonts w:ascii="Times New Roman" w:hAnsi="Times New Roman"/>
          <w:sz w:val="28"/>
          <w:szCs w:val="28"/>
          <w:lang w:bidi="ru-RU"/>
        </w:rPr>
        <w:t xml:space="preserve">  стимулирует     развитие     активной     гражданской  позиции.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Участие в коллективно-значимых делах, презентация «Волонтёрской книжки» (Учащиеся предоставляют индивидуальные творческие отчеты о проделанной работе за год и их презентуют), прохождение тестирования на выявление уровня усвоения учащимися знаний, умений и навыков. Руководитель проводит награждение благодарственными письмами самых активных членов волонтерского отряда и волонтеров- медиков в совместных мероприятиях.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i/>
          <w:sz w:val="28"/>
          <w:szCs w:val="28"/>
          <w:lang w:bidi="ru-RU"/>
        </w:rPr>
        <w:t xml:space="preserve">Оценочные материалы </w:t>
      </w:r>
      <w:r w:rsidRPr="00EF268F">
        <w:rPr>
          <w:rFonts w:ascii="Times New Roman" w:hAnsi="Times New Roman"/>
          <w:sz w:val="28"/>
          <w:szCs w:val="28"/>
          <w:lang w:bidi="ru-RU"/>
        </w:rPr>
        <w:t>Практические работы, материалы проверочных работ, оценочные материалы социально-значимых проектов, конкурсы. Методика оценки уровня выраженности социальной активности волонтеров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i/>
          <w:sz w:val="28"/>
          <w:szCs w:val="28"/>
          <w:lang w:bidi="ru-RU"/>
        </w:rPr>
      </w:pPr>
      <w:r w:rsidRPr="00EF268F">
        <w:rPr>
          <w:rFonts w:ascii="Times New Roman" w:hAnsi="Times New Roman"/>
          <w:i/>
          <w:sz w:val="28"/>
          <w:szCs w:val="28"/>
          <w:lang w:bidi="ru-RU"/>
        </w:rPr>
        <w:t>Методические материалы</w:t>
      </w:r>
    </w:p>
    <w:p w:rsidR="00EF268F" w:rsidRPr="00EF268F" w:rsidRDefault="00EF268F" w:rsidP="00EF268F">
      <w:pPr>
        <w:numPr>
          <w:ilvl w:val="2"/>
          <w:numId w:val="11"/>
        </w:numPr>
        <w:spacing w:after="0"/>
        <w:ind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Конспекты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EF268F">
        <w:rPr>
          <w:rFonts w:ascii="Times New Roman" w:hAnsi="Times New Roman"/>
          <w:sz w:val="28"/>
          <w:szCs w:val="28"/>
          <w:lang w:bidi="ru-RU"/>
        </w:rPr>
        <w:t>занятий,</w:t>
      </w:r>
    </w:p>
    <w:p w:rsidR="00EF268F" w:rsidRPr="00EF268F" w:rsidRDefault="00EF268F" w:rsidP="00EF268F">
      <w:pPr>
        <w:numPr>
          <w:ilvl w:val="2"/>
          <w:numId w:val="11"/>
        </w:numPr>
        <w:spacing w:after="0"/>
        <w:ind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методические   рекомендации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EF268F">
        <w:rPr>
          <w:rFonts w:ascii="Times New Roman" w:hAnsi="Times New Roman"/>
          <w:sz w:val="28"/>
          <w:szCs w:val="28"/>
          <w:lang w:bidi="ru-RU"/>
        </w:rPr>
        <w:t>по организации</w:t>
      </w:r>
      <w:r w:rsidRPr="00EF268F">
        <w:rPr>
          <w:rFonts w:ascii="Times New Roman" w:hAnsi="Times New Roman"/>
          <w:sz w:val="28"/>
          <w:szCs w:val="28"/>
          <w:lang w:bidi="ru-RU"/>
        </w:rPr>
        <w:tab/>
        <w:t>медико-волонтерской деятельности</w:t>
      </w:r>
    </w:p>
    <w:p w:rsidR="00EF268F" w:rsidRPr="00EF268F" w:rsidRDefault="00EF268F" w:rsidP="00EF268F">
      <w:pPr>
        <w:numPr>
          <w:ilvl w:val="2"/>
          <w:numId w:val="11"/>
        </w:numPr>
        <w:spacing w:after="0"/>
        <w:ind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Научная литература по медицине и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EF268F">
        <w:rPr>
          <w:rFonts w:ascii="Times New Roman" w:hAnsi="Times New Roman"/>
          <w:sz w:val="28"/>
          <w:szCs w:val="28"/>
          <w:lang w:bidi="ru-RU"/>
        </w:rPr>
        <w:t>здравоохранению</w:t>
      </w:r>
    </w:p>
    <w:p w:rsidR="00EF268F" w:rsidRPr="00EF268F" w:rsidRDefault="00EF268F" w:rsidP="00EF268F">
      <w:pPr>
        <w:numPr>
          <w:ilvl w:val="2"/>
          <w:numId w:val="11"/>
        </w:numPr>
        <w:spacing w:after="0"/>
        <w:ind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Методические материалы с опытом работы в сфере медицинского волонтерства.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EF268F">
        <w:rPr>
          <w:rFonts w:ascii="Times New Roman" w:hAnsi="Times New Roman"/>
          <w:b/>
          <w:bCs/>
          <w:sz w:val="28"/>
          <w:szCs w:val="28"/>
          <w:u w:val="thick"/>
          <w:lang w:bidi="ru-RU"/>
        </w:rPr>
        <w:t xml:space="preserve">Наглядности: </w:t>
      </w:r>
    </w:p>
    <w:p w:rsidR="00EF268F" w:rsidRPr="00EF268F" w:rsidRDefault="00EF268F" w:rsidP="00EF268F">
      <w:pPr>
        <w:numPr>
          <w:ilvl w:val="0"/>
          <w:numId w:val="10"/>
        </w:numPr>
        <w:spacing w:after="0"/>
        <w:ind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плакаты по профилактике асоциальных явлений и пропаганде здорового образа жизни.</w:t>
      </w:r>
    </w:p>
    <w:p w:rsidR="00EF268F" w:rsidRPr="00EF268F" w:rsidRDefault="00EF268F" w:rsidP="00EF268F">
      <w:pPr>
        <w:numPr>
          <w:ilvl w:val="0"/>
          <w:numId w:val="10"/>
        </w:numPr>
        <w:spacing w:after="0"/>
        <w:ind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видеофильмы и социальные ролики по профилактике асоциальных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EF268F">
        <w:rPr>
          <w:rFonts w:ascii="Times New Roman" w:hAnsi="Times New Roman"/>
          <w:sz w:val="28"/>
          <w:szCs w:val="28"/>
          <w:lang w:bidi="ru-RU"/>
        </w:rPr>
        <w:t>явлений.</w:t>
      </w:r>
    </w:p>
    <w:p w:rsidR="00EF268F" w:rsidRPr="00EF268F" w:rsidRDefault="00EF268F" w:rsidP="00EF268F">
      <w:pPr>
        <w:numPr>
          <w:ilvl w:val="0"/>
          <w:numId w:val="10"/>
        </w:numPr>
        <w:spacing w:after="0"/>
        <w:ind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раздаточный материал (буклеты, наклейки, календари, тиражированные с использованием собственных и привлеченных ресурсов, а также предоставленные партнерами города).</w:t>
      </w:r>
    </w:p>
    <w:p w:rsidR="00EF268F" w:rsidRPr="00EF268F" w:rsidRDefault="00EF268F" w:rsidP="00EF268F">
      <w:pPr>
        <w:numPr>
          <w:ilvl w:val="0"/>
          <w:numId w:val="10"/>
        </w:numPr>
        <w:spacing w:after="0"/>
        <w:ind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 xml:space="preserve">методические карточки станционных игр </w:t>
      </w:r>
      <w:proofErr w:type="spellStart"/>
      <w:r w:rsidRPr="00EF268F">
        <w:rPr>
          <w:rFonts w:ascii="Times New Roman" w:hAnsi="Times New Roman"/>
          <w:sz w:val="28"/>
          <w:szCs w:val="28"/>
          <w:lang w:bidi="ru-RU"/>
        </w:rPr>
        <w:t>итренингов</w:t>
      </w:r>
      <w:proofErr w:type="spellEnd"/>
      <w:r w:rsidRPr="00EF268F">
        <w:rPr>
          <w:rFonts w:ascii="Times New Roman" w:hAnsi="Times New Roman"/>
          <w:sz w:val="28"/>
          <w:szCs w:val="28"/>
          <w:lang w:bidi="ru-RU"/>
        </w:rPr>
        <w:t>,</w:t>
      </w:r>
    </w:p>
    <w:p w:rsidR="00EF268F" w:rsidRPr="00EF268F" w:rsidRDefault="00EF268F" w:rsidP="00EF268F">
      <w:pPr>
        <w:numPr>
          <w:ilvl w:val="0"/>
          <w:numId w:val="10"/>
        </w:numPr>
        <w:spacing w:after="0"/>
        <w:ind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информационный материал и фотографии, испо</w:t>
      </w:r>
      <w:r>
        <w:rPr>
          <w:rFonts w:ascii="Times New Roman" w:hAnsi="Times New Roman"/>
          <w:sz w:val="28"/>
          <w:szCs w:val="28"/>
          <w:lang w:bidi="ru-RU"/>
        </w:rPr>
        <w:t>льзуемые для оформления стендов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EF268F">
        <w:rPr>
          <w:rFonts w:ascii="Times New Roman" w:hAnsi="Times New Roman"/>
          <w:b/>
          <w:bCs/>
          <w:sz w:val="28"/>
          <w:szCs w:val="28"/>
          <w:lang w:bidi="ru-RU"/>
        </w:rPr>
        <w:t>Методики и технологии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 xml:space="preserve">Использование теоретического материала и практических методик в реализации программы по развитию волонтерской деятельности в области медицины. Использование опыта работы ВОД «Волонтеры медики» края и страны, изложенных в методической литературе, а также полученного во время краевых семинаров и обучения в выездных краевых школах Организация рабочих встреч по обмену опытом между организаторами волонтерских отрядов школ, ВУЗов и </w:t>
      </w:r>
      <w:proofErr w:type="spellStart"/>
      <w:r w:rsidRPr="00EF268F">
        <w:rPr>
          <w:rFonts w:ascii="Times New Roman" w:hAnsi="Times New Roman"/>
          <w:sz w:val="28"/>
          <w:szCs w:val="28"/>
          <w:lang w:bidi="ru-RU"/>
        </w:rPr>
        <w:t>ССУЗов</w:t>
      </w:r>
      <w:proofErr w:type="spellEnd"/>
      <w:r w:rsidRPr="00EF268F">
        <w:rPr>
          <w:rFonts w:ascii="Times New Roman" w:hAnsi="Times New Roman"/>
          <w:sz w:val="28"/>
          <w:szCs w:val="28"/>
          <w:lang w:bidi="ru-RU"/>
        </w:rPr>
        <w:t xml:space="preserve"> по медицинскому профилю. Обучение методикам проведения </w:t>
      </w:r>
      <w:r w:rsidRPr="00EF268F">
        <w:rPr>
          <w:rFonts w:ascii="Times New Roman" w:hAnsi="Times New Roman"/>
          <w:sz w:val="28"/>
          <w:szCs w:val="28"/>
          <w:lang w:bidi="ru-RU"/>
        </w:rPr>
        <w:lastRenderedPageBreak/>
        <w:t>современных форм мероприятий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EF268F">
        <w:rPr>
          <w:rFonts w:ascii="Times New Roman" w:hAnsi="Times New Roman"/>
          <w:sz w:val="28"/>
          <w:szCs w:val="28"/>
          <w:lang w:bidi="ru-RU"/>
        </w:rPr>
        <w:t>по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EF268F">
        <w:rPr>
          <w:rFonts w:ascii="Times New Roman" w:hAnsi="Times New Roman"/>
          <w:sz w:val="28"/>
          <w:szCs w:val="28"/>
          <w:lang w:bidi="ru-RU"/>
        </w:rPr>
        <w:t>профилактике асоциальных явлений в молодежной среде и пропаганде здорового образа жизни.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EF268F">
        <w:rPr>
          <w:rFonts w:ascii="Times New Roman" w:hAnsi="Times New Roman"/>
          <w:b/>
          <w:bCs/>
          <w:sz w:val="28"/>
          <w:szCs w:val="28"/>
          <w:lang w:bidi="ru-RU"/>
        </w:rPr>
        <w:t>Педагогические технологии.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b/>
          <w:sz w:val="28"/>
          <w:szCs w:val="28"/>
          <w:lang w:bidi="ru-RU"/>
        </w:rPr>
      </w:pP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Методы обучения:</w:t>
      </w:r>
    </w:p>
    <w:p w:rsidR="00EF268F" w:rsidRPr="00EF268F" w:rsidRDefault="00EF268F" w:rsidP="00EF268F">
      <w:pPr>
        <w:numPr>
          <w:ilvl w:val="1"/>
          <w:numId w:val="10"/>
        </w:numPr>
        <w:spacing w:after="0"/>
        <w:ind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Индивидуальные</w:t>
      </w:r>
    </w:p>
    <w:p w:rsidR="00EF268F" w:rsidRPr="00EF268F" w:rsidRDefault="00EF268F" w:rsidP="00EF268F">
      <w:pPr>
        <w:numPr>
          <w:ilvl w:val="1"/>
          <w:numId w:val="10"/>
        </w:numPr>
        <w:spacing w:after="0"/>
        <w:ind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Групповые</w:t>
      </w:r>
    </w:p>
    <w:p w:rsidR="00EF268F" w:rsidRPr="00EF268F" w:rsidRDefault="00EF268F" w:rsidP="00EF268F">
      <w:pPr>
        <w:numPr>
          <w:ilvl w:val="1"/>
          <w:numId w:val="10"/>
        </w:numPr>
        <w:spacing w:after="0"/>
        <w:ind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Индивидуально-групповые</w:t>
      </w:r>
    </w:p>
    <w:p w:rsidR="00EF268F" w:rsidRPr="00EF268F" w:rsidRDefault="00EF268F" w:rsidP="00EF268F">
      <w:pPr>
        <w:numPr>
          <w:ilvl w:val="1"/>
          <w:numId w:val="10"/>
        </w:numPr>
        <w:spacing w:after="0"/>
        <w:ind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Фронтальные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EF268F">
        <w:rPr>
          <w:rFonts w:ascii="Times New Roman" w:hAnsi="Times New Roman"/>
          <w:b/>
          <w:bCs/>
          <w:sz w:val="28"/>
          <w:szCs w:val="28"/>
          <w:lang w:bidi="ru-RU"/>
        </w:rPr>
        <w:t>Педагогические технологии: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190499</wp:posOffset>
                </wp:positionV>
                <wp:extent cx="4693285" cy="0"/>
                <wp:effectExtent l="0" t="0" r="3111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32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51B7B" id="Прямая соединительная линия 4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5.1pt,15pt" to="454.6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" strokeweight=".72pt">
                <w10:wrap anchorx="page"/>
              </v:line>
            </w:pict>
          </mc:Fallback>
        </mc:AlternateContent>
      </w:r>
      <w:r w:rsidRPr="00EF268F">
        <w:rPr>
          <w:rFonts w:ascii="Times New Roman" w:hAnsi="Times New Roman"/>
          <w:sz w:val="28"/>
          <w:szCs w:val="28"/>
          <w:lang w:bidi="ru-RU"/>
        </w:rPr>
        <w:t xml:space="preserve">1) Технологии коллективно-творческой деятельности Участие в мероприятиях, акциях, где учащиеся учатся сплочённой работе в коллективе, планируют свою деятельность, за счёт этого создаётся психологический комфорт </w:t>
      </w:r>
      <w:proofErr w:type="spellStart"/>
      <w:r w:rsidRPr="00EF268F">
        <w:rPr>
          <w:rFonts w:ascii="Times New Roman" w:hAnsi="Times New Roman"/>
          <w:sz w:val="28"/>
          <w:szCs w:val="28"/>
          <w:lang w:bidi="ru-RU"/>
        </w:rPr>
        <w:t>вколлективе</w:t>
      </w:r>
      <w:proofErr w:type="spellEnd"/>
      <w:r w:rsidRPr="00EF268F">
        <w:rPr>
          <w:rFonts w:ascii="Times New Roman" w:hAnsi="Times New Roman"/>
          <w:sz w:val="28"/>
          <w:szCs w:val="28"/>
          <w:lang w:bidi="ru-RU"/>
        </w:rPr>
        <w:t>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190499</wp:posOffset>
                </wp:positionV>
                <wp:extent cx="4880610" cy="0"/>
                <wp:effectExtent l="0" t="0" r="3429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06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74464" id="Прямая соединительная линия 3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5.1pt,15pt" to="469.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" strokeweight=".72pt">
                <w10:wrap anchorx="page"/>
              </v:line>
            </w:pict>
          </mc:Fallback>
        </mc:AlternateContent>
      </w:r>
      <w:proofErr w:type="gramStart"/>
      <w:r w:rsidRPr="00EF268F">
        <w:rPr>
          <w:rFonts w:ascii="Times New Roman" w:hAnsi="Times New Roman"/>
          <w:sz w:val="28"/>
          <w:szCs w:val="28"/>
          <w:lang w:bidi="ru-RU"/>
        </w:rPr>
        <w:t>2)ИКТ</w:t>
      </w:r>
      <w:proofErr w:type="gramEnd"/>
      <w:r w:rsidRPr="00EF268F">
        <w:rPr>
          <w:rFonts w:ascii="Times New Roman" w:hAnsi="Times New Roman"/>
          <w:sz w:val="28"/>
          <w:szCs w:val="28"/>
          <w:lang w:bidi="ru-RU"/>
        </w:rPr>
        <w:t xml:space="preserve"> (Информационно-коммуникативные технологии)способствуют повышению эффективности и качества процесса обучения, активности познавательной деятельности в области естественных наук. ИКТ используется: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 xml:space="preserve">-для обеспечения наглядности во время проведения занятий (презентации, видеоролики, образовательные </w:t>
      </w:r>
      <w:proofErr w:type="gramStart"/>
      <w:r w:rsidRPr="00EF268F">
        <w:rPr>
          <w:rFonts w:ascii="Times New Roman" w:hAnsi="Times New Roman"/>
          <w:sz w:val="28"/>
          <w:szCs w:val="28"/>
          <w:lang w:bidi="ru-RU"/>
        </w:rPr>
        <w:t>видео-фильмы</w:t>
      </w:r>
      <w:proofErr w:type="gramEnd"/>
      <w:r w:rsidRPr="00EF268F">
        <w:rPr>
          <w:rFonts w:ascii="Times New Roman" w:hAnsi="Times New Roman"/>
          <w:sz w:val="28"/>
          <w:szCs w:val="28"/>
          <w:lang w:bidi="ru-RU"/>
        </w:rPr>
        <w:t>);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-для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EF268F">
        <w:rPr>
          <w:rFonts w:ascii="Times New Roman" w:hAnsi="Times New Roman"/>
          <w:sz w:val="28"/>
          <w:szCs w:val="28"/>
          <w:lang w:bidi="ru-RU"/>
        </w:rPr>
        <w:t>обработки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EF268F">
        <w:rPr>
          <w:rFonts w:ascii="Times New Roman" w:hAnsi="Times New Roman"/>
          <w:sz w:val="28"/>
          <w:szCs w:val="28"/>
          <w:lang w:bidi="ru-RU"/>
        </w:rPr>
        <w:t>информации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EF268F">
        <w:rPr>
          <w:rFonts w:ascii="Times New Roman" w:hAnsi="Times New Roman"/>
          <w:sz w:val="28"/>
          <w:szCs w:val="28"/>
          <w:lang w:bidi="ru-RU"/>
        </w:rPr>
        <w:t>(фото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EF268F">
        <w:rPr>
          <w:rFonts w:ascii="Times New Roman" w:hAnsi="Times New Roman"/>
          <w:sz w:val="28"/>
          <w:szCs w:val="28"/>
          <w:lang w:bidi="ru-RU"/>
        </w:rPr>
        <w:t>и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gramStart"/>
      <w:r w:rsidRPr="00EF268F">
        <w:rPr>
          <w:rFonts w:ascii="Times New Roman" w:hAnsi="Times New Roman"/>
          <w:sz w:val="28"/>
          <w:szCs w:val="28"/>
          <w:lang w:bidi="ru-RU"/>
        </w:rPr>
        <w:t>видео-изображений</w:t>
      </w:r>
      <w:proofErr w:type="gramEnd"/>
      <w:r w:rsidRPr="00EF268F">
        <w:rPr>
          <w:rFonts w:ascii="Times New Roman" w:hAnsi="Times New Roman"/>
          <w:sz w:val="28"/>
          <w:szCs w:val="28"/>
          <w:lang w:bidi="ru-RU"/>
        </w:rPr>
        <w:t>,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EF268F">
        <w:rPr>
          <w:rFonts w:ascii="Times New Roman" w:hAnsi="Times New Roman"/>
          <w:sz w:val="28"/>
          <w:szCs w:val="28"/>
          <w:lang w:bidi="ru-RU"/>
        </w:rPr>
        <w:t>обработки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EF268F">
        <w:rPr>
          <w:rFonts w:ascii="Times New Roman" w:hAnsi="Times New Roman"/>
          <w:sz w:val="28"/>
          <w:szCs w:val="28"/>
          <w:lang w:bidi="ru-RU"/>
        </w:rPr>
        <w:t>анкет);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-как средство хранения информации (базы данных объединения, методические разработки фото- и видеоархивы)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u w:val="single"/>
          <w:lang w:bidi="ru-RU"/>
        </w:rPr>
        <w:t>3) Личностно-ориентированная технология</w:t>
      </w:r>
      <w:r w:rsidRPr="00EF268F">
        <w:rPr>
          <w:rFonts w:ascii="Times New Roman" w:hAnsi="Times New Roman"/>
          <w:sz w:val="28"/>
          <w:szCs w:val="28"/>
          <w:lang w:bidi="ru-RU"/>
        </w:rPr>
        <w:t xml:space="preserve">. Ориентирование на свойства личности ребенка, формирование и развитие в </w:t>
      </w:r>
      <w:proofErr w:type="gramStart"/>
      <w:r w:rsidRPr="00EF268F">
        <w:rPr>
          <w:rFonts w:ascii="Times New Roman" w:hAnsi="Times New Roman"/>
          <w:sz w:val="28"/>
          <w:szCs w:val="28"/>
          <w:lang w:bidi="ru-RU"/>
        </w:rPr>
        <w:t>соответствии  со</w:t>
      </w:r>
      <w:proofErr w:type="gramEnd"/>
      <w:r w:rsidRPr="00EF268F">
        <w:rPr>
          <w:rFonts w:ascii="Times New Roman" w:hAnsi="Times New Roman"/>
          <w:sz w:val="28"/>
          <w:szCs w:val="28"/>
          <w:lang w:bidi="ru-RU"/>
        </w:rPr>
        <w:t xml:space="preserve"> способностями, интересами, создание ситуации успеха, создание условий для самореализации личности каждого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EF268F">
        <w:rPr>
          <w:rFonts w:ascii="Times New Roman" w:hAnsi="Times New Roman"/>
          <w:sz w:val="28"/>
          <w:szCs w:val="28"/>
          <w:lang w:bidi="ru-RU"/>
        </w:rPr>
        <w:t>ребенка.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u w:val="single"/>
          <w:lang w:bidi="ru-RU"/>
        </w:rPr>
        <w:t xml:space="preserve">4) Технологии социального проектирования. </w:t>
      </w:r>
      <w:r w:rsidRPr="00EF268F">
        <w:rPr>
          <w:rFonts w:ascii="Times New Roman" w:hAnsi="Times New Roman"/>
          <w:sz w:val="28"/>
          <w:szCs w:val="28"/>
          <w:lang w:bidi="ru-RU"/>
        </w:rPr>
        <w:t>Данная технология стимулирует интерес детей к обучению через организацию их самостоятельной социально-значимой деятельности, постановки перед ними целей и проблем, решение которых ведёт к появлению новых знаний и умений. В работе объединения метод проектов используется для развития лидерских качеств, коммуникативных навыков общения, самостоятельности, построения индивидуальных образовательных маршрутов учащихся.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b/>
          <w:sz w:val="28"/>
          <w:szCs w:val="28"/>
          <w:lang w:bidi="ru-RU"/>
        </w:rPr>
      </w:pPr>
      <w:r w:rsidRPr="00EF268F">
        <w:rPr>
          <w:rFonts w:ascii="Times New Roman" w:hAnsi="Times New Roman"/>
          <w:b/>
          <w:iCs/>
          <w:sz w:val="28"/>
          <w:szCs w:val="28"/>
          <w:lang w:bidi="ru-RU"/>
        </w:rPr>
        <w:t xml:space="preserve">Основные способы и формы работы с детьми: 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Преобладающая форма занятий - групповая.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i/>
          <w:iCs/>
          <w:sz w:val="28"/>
          <w:szCs w:val="28"/>
          <w:lang w:bidi="ru-RU"/>
        </w:rPr>
        <w:t>Групповая (коллективная)</w:t>
      </w:r>
      <w:r w:rsidRPr="00EF268F">
        <w:rPr>
          <w:rFonts w:ascii="Times New Roman" w:hAnsi="Times New Roman"/>
          <w:sz w:val="28"/>
          <w:szCs w:val="28"/>
          <w:lang w:bidi="ru-RU"/>
        </w:rPr>
        <w:t>форма работы направлена на осознание всем коллективом тех целей и задач, решение которых требует общих усилий.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Формы работы: коллективные обсуждения, дискуссии и отчеты, экскурсии, творческие дела, трудовые операции, игры, соревнования и конкурсы.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Активно используются и другие формы занятий: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proofErr w:type="spellStart"/>
      <w:r w:rsidRPr="00EF268F">
        <w:rPr>
          <w:rFonts w:ascii="Times New Roman" w:hAnsi="Times New Roman"/>
          <w:i/>
          <w:iCs/>
          <w:sz w:val="28"/>
          <w:szCs w:val="28"/>
          <w:lang w:bidi="ru-RU"/>
        </w:rPr>
        <w:lastRenderedPageBreak/>
        <w:t>Индивидуальная</w:t>
      </w:r>
      <w:r w:rsidRPr="00EF268F">
        <w:rPr>
          <w:rFonts w:ascii="Times New Roman" w:hAnsi="Times New Roman"/>
          <w:sz w:val="28"/>
          <w:szCs w:val="28"/>
          <w:lang w:bidi="ru-RU"/>
        </w:rPr>
        <w:t>форма</w:t>
      </w:r>
      <w:proofErr w:type="spellEnd"/>
      <w:r w:rsidRPr="00EF268F">
        <w:rPr>
          <w:rFonts w:ascii="Times New Roman" w:hAnsi="Times New Roman"/>
          <w:sz w:val="28"/>
          <w:szCs w:val="28"/>
          <w:lang w:bidi="ru-RU"/>
        </w:rPr>
        <w:t xml:space="preserve"> работы тесно связана с приобщением обучающихся к чтению и реферированию научно-популярной и специальной литературы, с выполнением наблюдений, проведением экспериментов, и направлена на воспитание у детей осознания важности личного вклада в сохранение природы, раскрытие возможностей для самореализации и самовоспитания.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Формы работы: объяснение, планирование, консультации, организация совместных наблюдений, опыт описаний, исследование и работа с научной литературой.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proofErr w:type="spellStart"/>
      <w:r w:rsidRPr="00EF268F">
        <w:rPr>
          <w:rFonts w:ascii="Times New Roman" w:hAnsi="Times New Roman"/>
          <w:i/>
          <w:iCs/>
          <w:sz w:val="28"/>
          <w:szCs w:val="28"/>
          <w:lang w:bidi="ru-RU"/>
        </w:rPr>
        <w:t>Микрогрупповая</w:t>
      </w:r>
      <w:proofErr w:type="spellEnd"/>
      <w:r w:rsidRPr="00EF268F">
        <w:rPr>
          <w:rFonts w:ascii="Times New Roman" w:hAnsi="Times New Roman"/>
          <w:i/>
          <w:iCs/>
          <w:sz w:val="28"/>
          <w:szCs w:val="28"/>
          <w:lang w:bidi="ru-RU"/>
        </w:rPr>
        <w:t xml:space="preserve"> </w:t>
      </w:r>
      <w:r w:rsidRPr="00EF268F">
        <w:rPr>
          <w:rFonts w:ascii="Times New Roman" w:hAnsi="Times New Roman"/>
          <w:sz w:val="28"/>
          <w:szCs w:val="28"/>
          <w:lang w:bidi="ru-RU"/>
        </w:rPr>
        <w:t>форма работы используется в работе с малыми группами из 3 – 4 человек и направлена на воспитание у воспитанников таких социально значимых качеств: ответственность, способность к сотрудничеству, взаимопомощи и самореализации.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Формы работы: экологические ситуации, наблюдение, исследование, совместные проекты.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Тип занятий - учебно-тренировочный.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Формы обучения младшего школьного и подросткового возраста основам экологии очень разнообразны: это тематические занятия, практикумы, экскурсии, викторины, участие в экологических акциях, конкурсах и др.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Основные методы организации учебно-воспитательного процесса: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1.Словесный метод: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рассказ, беседа, обсуждение;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инструктаж (правила безопасной работы с инструментами);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словесные оценки (работы на уроке, практические работы).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2.Метод наглядности: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наглядные пособия и иллюстрации, фото- и видеоматериалы, карты, пособия, гербарии, муляжи;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3.Практический метод: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наблюдения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практические работы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экскурсии;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4.Объяснительно-иллюстративный: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сообщение готовой информации;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5.Частично-поисковый метод: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выполнение практических работ;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6.Метод индивидуальных проектов: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поиск новых приемов работы с материалом.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В процессе обучения предусматриваются теоретические и практические занятия. Теоретическая часть обычно занимает не более 45 минут от занятия и часто идет параллельно с выполнением практического задания.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b/>
          <w:sz w:val="28"/>
          <w:szCs w:val="28"/>
          <w:lang w:bidi="ru-RU"/>
        </w:rPr>
      </w:pPr>
      <w:r w:rsidRPr="00EF268F">
        <w:rPr>
          <w:rFonts w:ascii="Times New Roman" w:hAnsi="Times New Roman"/>
          <w:b/>
          <w:sz w:val="28"/>
          <w:szCs w:val="28"/>
          <w:lang w:bidi="ru-RU"/>
        </w:rPr>
        <w:t>Структура занятий состоит из нескольких этапов: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объявление темы;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lastRenderedPageBreak/>
        <w:t>совместная постановка цели и задач занятия;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объяснение нового материала;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физкультминутка для глаз, пальчиковая гимнастика;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самостоятельная работа детей;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подведение итогов.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b/>
          <w:sz w:val="28"/>
          <w:szCs w:val="28"/>
          <w:lang w:bidi="ru-RU"/>
        </w:rPr>
      </w:pPr>
      <w:r w:rsidRPr="00EF268F">
        <w:rPr>
          <w:rFonts w:ascii="Times New Roman" w:hAnsi="Times New Roman"/>
          <w:b/>
          <w:sz w:val="28"/>
          <w:szCs w:val="28"/>
          <w:lang w:bidi="ru-RU"/>
        </w:rPr>
        <w:t xml:space="preserve">Образовательный процесс включает в себя методы и формы обучения: </w:t>
      </w:r>
      <w:r w:rsidRPr="00EF268F">
        <w:rPr>
          <w:rFonts w:ascii="Times New Roman" w:hAnsi="Times New Roman"/>
          <w:sz w:val="28"/>
          <w:szCs w:val="28"/>
          <w:lang w:bidi="ru-RU"/>
        </w:rPr>
        <w:t>беседы, демонстрация наглядных пособий, ролевые, дидактические игры, экскурсии, практикумы, лабораторные работы, просмотр учебных фильмов, разработка и защита проекта, конкурсы, самостоятельные работы творческого типа.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b/>
          <w:sz w:val="28"/>
          <w:szCs w:val="28"/>
          <w:lang w:bidi="ru-RU"/>
        </w:rPr>
        <w:t>Формы контроля знаний и умений по каждому модулю</w:t>
      </w:r>
      <w:r w:rsidRPr="00EF268F">
        <w:rPr>
          <w:rFonts w:ascii="Times New Roman" w:hAnsi="Times New Roman"/>
          <w:sz w:val="28"/>
          <w:szCs w:val="28"/>
          <w:lang w:bidi="ru-RU"/>
        </w:rPr>
        <w:t xml:space="preserve">: промежуточная, итоговая аттестация в различных формах: тест, олимпиада, викторины </w:t>
      </w:r>
      <w:r>
        <w:rPr>
          <w:rFonts w:ascii="Times New Roman" w:hAnsi="Times New Roman"/>
          <w:sz w:val="28"/>
          <w:szCs w:val="28"/>
          <w:lang w:bidi="ru-RU"/>
        </w:rPr>
        <w:t>участие в конкурсах.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b/>
          <w:sz w:val="28"/>
          <w:szCs w:val="28"/>
          <w:lang w:bidi="ru-RU"/>
        </w:rPr>
        <w:t>Формы проведения аттестации:</w:t>
      </w:r>
      <w:r w:rsidRPr="00EF268F">
        <w:rPr>
          <w:rFonts w:ascii="Times New Roman" w:hAnsi="Times New Roman"/>
          <w:sz w:val="28"/>
          <w:szCs w:val="28"/>
          <w:lang w:bidi="ru-RU"/>
        </w:rPr>
        <w:t xml:space="preserve"> опрос, тестирование, анкетирование, контрольное задание, педагогическое наблюдение, игры.</w:t>
      </w:r>
    </w:p>
    <w:p w:rsid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Pr="00EF268F" w:rsidRDefault="00EF268F" w:rsidP="00EF268F">
      <w:pPr>
        <w:spacing w:after="0"/>
        <w:ind w:left="-284" w:right="-143"/>
        <w:contextualSpacing/>
        <w:jc w:val="center"/>
        <w:rPr>
          <w:rFonts w:ascii="Times New Roman" w:hAnsi="Times New Roman"/>
          <w:b/>
          <w:sz w:val="28"/>
          <w:szCs w:val="28"/>
          <w:lang w:bidi="ru-RU"/>
        </w:rPr>
      </w:pPr>
      <w:r w:rsidRPr="00EF268F">
        <w:rPr>
          <w:rFonts w:ascii="Times New Roman" w:hAnsi="Times New Roman"/>
          <w:b/>
          <w:sz w:val="28"/>
          <w:szCs w:val="28"/>
          <w:lang w:bidi="ru-RU"/>
        </w:rPr>
        <w:lastRenderedPageBreak/>
        <w:t>Методическая литература: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1.</w:t>
      </w:r>
      <w:r w:rsidRPr="00EF268F">
        <w:rPr>
          <w:rFonts w:ascii="Times New Roman" w:hAnsi="Times New Roman"/>
          <w:sz w:val="28"/>
          <w:szCs w:val="28"/>
          <w:lang w:bidi="ru-RU"/>
        </w:rPr>
        <w:tab/>
        <w:t>Российская Федерация. Законы. «О благотворительной деятельности и благотворительных организациях</w:t>
      </w:r>
      <w:proofErr w:type="gramStart"/>
      <w:r w:rsidRPr="00EF268F">
        <w:rPr>
          <w:rFonts w:ascii="Times New Roman" w:hAnsi="Times New Roman"/>
          <w:sz w:val="28"/>
          <w:szCs w:val="28"/>
          <w:lang w:bidi="ru-RU"/>
        </w:rPr>
        <w:t>» :</w:t>
      </w:r>
      <w:proofErr w:type="gramEnd"/>
      <w:r w:rsidRPr="00EF268F">
        <w:rPr>
          <w:rFonts w:ascii="Times New Roman" w:hAnsi="Times New Roman"/>
          <w:sz w:val="28"/>
          <w:szCs w:val="28"/>
          <w:lang w:bidi="ru-RU"/>
        </w:rPr>
        <w:t xml:space="preserve"> Федеральный закон от 11 августа 1995г.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№ 135-ФЗ (ред. от 05.05.2014)</w:t>
      </w:r>
      <w:proofErr w:type="gramStart"/>
      <w:r w:rsidRPr="00EF268F">
        <w:rPr>
          <w:rFonts w:ascii="Times New Roman" w:hAnsi="Times New Roman"/>
          <w:sz w:val="28"/>
          <w:szCs w:val="28"/>
          <w:lang w:bidi="ru-RU"/>
        </w:rPr>
        <w:t>. :</w:t>
      </w:r>
      <w:proofErr w:type="gramEnd"/>
      <w:r w:rsidRPr="00EF268F">
        <w:rPr>
          <w:rFonts w:ascii="Times New Roman" w:hAnsi="Times New Roman"/>
          <w:sz w:val="28"/>
          <w:szCs w:val="28"/>
          <w:lang w:bidi="ru-RU"/>
        </w:rPr>
        <w:t xml:space="preserve"> [электронный ресурс] // СПС «Консультант Плюс».</w:t>
      </w:r>
      <w:r w:rsidRPr="00EF268F">
        <w:rPr>
          <w:rFonts w:ascii="Times New Roman" w:hAnsi="Times New Roman"/>
          <w:sz w:val="28"/>
          <w:szCs w:val="28"/>
          <w:lang w:bidi="ru-RU"/>
        </w:rPr>
        <w:tab/>
        <w:t>–</w:t>
      </w:r>
      <w:r w:rsidRPr="00EF268F">
        <w:rPr>
          <w:rFonts w:ascii="Times New Roman" w:hAnsi="Times New Roman"/>
          <w:sz w:val="28"/>
          <w:szCs w:val="28"/>
          <w:lang w:bidi="ru-RU"/>
        </w:rPr>
        <w:tab/>
        <w:t>Режим</w:t>
      </w:r>
      <w:r w:rsidRPr="00EF268F">
        <w:rPr>
          <w:rFonts w:ascii="Times New Roman" w:hAnsi="Times New Roman"/>
          <w:sz w:val="28"/>
          <w:szCs w:val="28"/>
          <w:lang w:bidi="ru-RU"/>
        </w:rPr>
        <w:tab/>
        <w:t>доступа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EF268F">
        <w:rPr>
          <w:rFonts w:ascii="Times New Roman" w:hAnsi="Times New Roman"/>
          <w:sz w:val="28"/>
          <w:szCs w:val="28"/>
          <w:lang w:bidi="ru-RU"/>
        </w:rPr>
        <w:t>:</w:t>
      </w:r>
      <w:proofErr w:type="spellStart"/>
      <w:r w:rsidRPr="00EF268F">
        <w:rPr>
          <w:rFonts w:ascii="Times New Roman" w:hAnsi="Times New Roman"/>
          <w:sz w:val="28"/>
          <w:szCs w:val="28"/>
          <w:lang w:bidi="ru-RU"/>
        </w:rPr>
        <w:t>http</w:t>
      </w:r>
      <w:proofErr w:type="spellEnd"/>
      <w:r w:rsidRPr="00EF268F">
        <w:rPr>
          <w:rFonts w:ascii="Times New Roman" w:hAnsi="Times New Roman"/>
          <w:sz w:val="28"/>
          <w:szCs w:val="28"/>
          <w:lang w:bidi="ru-RU"/>
        </w:rPr>
        <w:t>://www.consultant.ru/</w:t>
      </w:r>
      <w:proofErr w:type="spellStart"/>
      <w:r w:rsidRPr="00EF268F">
        <w:rPr>
          <w:rFonts w:ascii="Times New Roman" w:hAnsi="Times New Roman"/>
          <w:sz w:val="28"/>
          <w:szCs w:val="28"/>
          <w:lang w:bidi="ru-RU"/>
        </w:rPr>
        <w:t>document</w:t>
      </w:r>
      <w:proofErr w:type="spellEnd"/>
      <w:r w:rsidRPr="00EF268F">
        <w:rPr>
          <w:rFonts w:ascii="Times New Roman" w:hAnsi="Times New Roman"/>
          <w:sz w:val="28"/>
          <w:szCs w:val="28"/>
          <w:lang w:bidi="ru-RU"/>
        </w:rPr>
        <w:t>/cons_doc_LAW_162618/</w:t>
      </w:r>
      <w:proofErr w:type="gramEnd"/>
      <w:r w:rsidRPr="00EF268F">
        <w:rPr>
          <w:rFonts w:ascii="Times New Roman" w:hAnsi="Times New Roman"/>
          <w:sz w:val="28"/>
          <w:szCs w:val="28"/>
          <w:lang w:bidi="ru-RU"/>
        </w:rPr>
        <w:t>– (</w:t>
      </w:r>
      <w:proofErr w:type="spellStart"/>
      <w:r w:rsidRPr="00EF268F">
        <w:rPr>
          <w:rFonts w:ascii="Times New Roman" w:hAnsi="Times New Roman"/>
          <w:sz w:val="28"/>
          <w:szCs w:val="28"/>
          <w:lang w:bidi="ru-RU"/>
        </w:rPr>
        <w:t>Датаобращения</w:t>
      </w:r>
      <w:proofErr w:type="spellEnd"/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: 04.04.2015)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2.</w:t>
      </w:r>
      <w:r w:rsidRPr="00EF268F">
        <w:rPr>
          <w:rFonts w:ascii="Times New Roman" w:hAnsi="Times New Roman"/>
          <w:sz w:val="28"/>
          <w:szCs w:val="28"/>
          <w:lang w:bidi="ru-RU"/>
        </w:rPr>
        <w:tab/>
        <w:t>Российская Федерация. Законы. «О добровольчестве (</w:t>
      </w:r>
      <w:proofErr w:type="spellStart"/>
      <w:r w:rsidRPr="00EF268F">
        <w:rPr>
          <w:rFonts w:ascii="Times New Roman" w:hAnsi="Times New Roman"/>
          <w:sz w:val="28"/>
          <w:szCs w:val="28"/>
          <w:lang w:bidi="ru-RU"/>
        </w:rPr>
        <w:t>волонтерстве</w:t>
      </w:r>
      <w:proofErr w:type="spellEnd"/>
      <w:r w:rsidRPr="00EF268F">
        <w:rPr>
          <w:rFonts w:ascii="Times New Roman" w:hAnsi="Times New Roman"/>
          <w:sz w:val="28"/>
          <w:szCs w:val="28"/>
          <w:lang w:bidi="ru-RU"/>
        </w:rPr>
        <w:t>)</w:t>
      </w:r>
      <w:proofErr w:type="gramStart"/>
      <w:r w:rsidRPr="00EF268F">
        <w:rPr>
          <w:rFonts w:ascii="Times New Roman" w:hAnsi="Times New Roman"/>
          <w:sz w:val="28"/>
          <w:szCs w:val="28"/>
          <w:lang w:bidi="ru-RU"/>
        </w:rPr>
        <w:t>» :</w:t>
      </w:r>
      <w:proofErr w:type="gramEnd"/>
      <w:r w:rsidRPr="00EF268F">
        <w:rPr>
          <w:rFonts w:ascii="Times New Roman" w:hAnsi="Times New Roman"/>
          <w:sz w:val="28"/>
          <w:szCs w:val="28"/>
          <w:lang w:bidi="ru-RU"/>
        </w:rPr>
        <w:t xml:space="preserve"> проект Федерального закона от 11.01.2013 N 300326-6 // Собрание законодательства РФ.- 2013. - N 28. - ст.3194.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3.</w:t>
      </w:r>
      <w:r w:rsidRPr="00EF268F">
        <w:rPr>
          <w:rFonts w:ascii="Times New Roman" w:hAnsi="Times New Roman"/>
          <w:sz w:val="28"/>
          <w:szCs w:val="28"/>
          <w:lang w:bidi="ru-RU"/>
        </w:rPr>
        <w:tab/>
      </w:r>
      <w:proofErr w:type="spellStart"/>
      <w:r w:rsidRPr="00EF268F">
        <w:rPr>
          <w:rFonts w:ascii="Times New Roman" w:hAnsi="Times New Roman"/>
          <w:sz w:val="28"/>
          <w:szCs w:val="28"/>
          <w:lang w:bidi="ru-RU"/>
        </w:rPr>
        <w:t>Албегов</w:t>
      </w:r>
      <w:proofErr w:type="spellEnd"/>
      <w:r w:rsidRPr="00EF268F">
        <w:rPr>
          <w:rFonts w:ascii="Times New Roman" w:hAnsi="Times New Roman"/>
          <w:sz w:val="28"/>
          <w:szCs w:val="28"/>
          <w:lang w:bidi="ru-RU"/>
        </w:rPr>
        <w:t xml:space="preserve"> Ф. Г. Волонтеры как внутренний ресурс социального развития местного социума (на примере г. Ярославля) / Ф. Г. </w:t>
      </w:r>
      <w:proofErr w:type="spellStart"/>
      <w:r w:rsidRPr="00EF268F">
        <w:rPr>
          <w:rFonts w:ascii="Times New Roman" w:hAnsi="Times New Roman"/>
          <w:sz w:val="28"/>
          <w:szCs w:val="28"/>
          <w:lang w:bidi="ru-RU"/>
        </w:rPr>
        <w:t>Албегов</w:t>
      </w:r>
      <w:proofErr w:type="spellEnd"/>
      <w:r w:rsidRPr="00EF268F">
        <w:rPr>
          <w:rFonts w:ascii="Times New Roman" w:hAnsi="Times New Roman"/>
          <w:sz w:val="28"/>
          <w:szCs w:val="28"/>
          <w:lang w:bidi="ru-RU"/>
        </w:rPr>
        <w:t>// Социальная политика в условиях модернизации российского общества: концепции развития и практика реализации: сборник статей науч.-</w:t>
      </w:r>
      <w:proofErr w:type="spellStart"/>
      <w:r w:rsidRPr="00EF268F">
        <w:rPr>
          <w:rFonts w:ascii="Times New Roman" w:hAnsi="Times New Roman"/>
          <w:sz w:val="28"/>
          <w:szCs w:val="28"/>
          <w:lang w:bidi="ru-RU"/>
        </w:rPr>
        <w:t>практ</w:t>
      </w:r>
      <w:proofErr w:type="spellEnd"/>
      <w:r w:rsidRPr="00EF268F">
        <w:rPr>
          <w:rFonts w:ascii="Times New Roman" w:hAnsi="Times New Roman"/>
          <w:sz w:val="28"/>
          <w:szCs w:val="28"/>
          <w:lang w:bidi="ru-RU"/>
        </w:rPr>
        <w:t xml:space="preserve">. конференции с </w:t>
      </w:r>
      <w:proofErr w:type="spellStart"/>
      <w:r w:rsidRPr="00EF268F">
        <w:rPr>
          <w:rFonts w:ascii="Times New Roman" w:hAnsi="Times New Roman"/>
          <w:sz w:val="28"/>
          <w:szCs w:val="28"/>
          <w:lang w:bidi="ru-RU"/>
        </w:rPr>
        <w:t>междунар</w:t>
      </w:r>
      <w:proofErr w:type="spellEnd"/>
      <w:r w:rsidRPr="00EF268F">
        <w:rPr>
          <w:rFonts w:ascii="Times New Roman" w:hAnsi="Times New Roman"/>
          <w:sz w:val="28"/>
          <w:szCs w:val="28"/>
          <w:lang w:bidi="ru-RU"/>
        </w:rPr>
        <w:t xml:space="preserve">. участием (14-15 ноября 2011 г.) / М-во образования и науки </w:t>
      </w:r>
      <w:proofErr w:type="gramStart"/>
      <w:r w:rsidRPr="00EF268F">
        <w:rPr>
          <w:rFonts w:ascii="Times New Roman" w:hAnsi="Times New Roman"/>
          <w:sz w:val="28"/>
          <w:szCs w:val="28"/>
          <w:lang w:bidi="ru-RU"/>
        </w:rPr>
        <w:t>РФ ;</w:t>
      </w:r>
      <w:proofErr w:type="gramEnd"/>
      <w:r w:rsidRPr="00EF268F">
        <w:rPr>
          <w:rFonts w:ascii="Times New Roman" w:hAnsi="Times New Roman"/>
          <w:sz w:val="28"/>
          <w:szCs w:val="28"/>
          <w:lang w:bidi="ru-RU"/>
        </w:rPr>
        <w:t xml:space="preserve"> Ярославский гос. ун-т им. П. Г. Демидова ; под ред. И. Ф. </w:t>
      </w:r>
      <w:proofErr w:type="spellStart"/>
      <w:r w:rsidRPr="00EF268F">
        <w:rPr>
          <w:rFonts w:ascii="Times New Roman" w:hAnsi="Times New Roman"/>
          <w:sz w:val="28"/>
          <w:szCs w:val="28"/>
          <w:lang w:bidi="ru-RU"/>
        </w:rPr>
        <w:t>Албеговой</w:t>
      </w:r>
      <w:proofErr w:type="spellEnd"/>
      <w:r w:rsidRPr="00EF268F">
        <w:rPr>
          <w:rFonts w:ascii="Times New Roman" w:hAnsi="Times New Roman"/>
          <w:sz w:val="28"/>
          <w:szCs w:val="28"/>
          <w:lang w:bidi="ru-RU"/>
        </w:rPr>
        <w:t>. – Ярославль, 2011. – С.8-10.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4.</w:t>
      </w:r>
      <w:r w:rsidRPr="00EF268F">
        <w:rPr>
          <w:rFonts w:ascii="Times New Roman" w:hAnsi="Times New Roman"/>
          <w:sz w:val="28"/>
          <w:szCs w:val="28"/>
          <w:lang w:bidi="ru-RU"/>
        </w:rPr>
        <w:tab/>
        <w:t xml:space="preserve">Анализ психологических особенностей современных </w:t>
      </w:r>
      <w:proofErr w:type="gramStart"/>
      <w:r w:rsidRPr="00EF268F">
        <w:rPr>
          <w:rFonts w:ascii="Times New Roman" w:hAnsi="Times New Roman"/>
          <w:sz w:val="28"/>
          <w:szCs w:val="28"/>
          <w:lang w:bidi="ru-RU"/>
        </w:rPr>
        <w:t>волонтеров :</w:t>
      </w:r>
      <w:proofErr w:type="gramEnd"/>
      <w:r w:rsidRPr="00EF268F">
        <w:rPr>
          <w:rFonts w:ascii="Times New Roman" w:hAnsi="Times New Roman"/>
          <w:sz w:val="28"/>
          <w:szCs w:val="28"/>
          <w:lang w:bidi="ru-RU"/>
        </w:rPr>
        <w:t xml:space="preserve"> монография / В.В. Семикин и др.; Комитет по молодежной политике и взаимодействию с общественными организациями ; Рос. гос. </w:t>
      </w:r>
      <w:proofErr w:type="spellStart"/>
      <w:r w:rsidRPr="00EF268F">
        <w:rPr>
          <w:rFonts w:ascii="Times New Roman" w:hAnsi="Times New Roman"/>
          <w:sz w:val="28"/>
          <w:szCs w:val="28"/>
          <w:lang w:bidi="ru-RU"/>
        </w:rPr>
        <w:t>пед</w:t>
      </w:r>
      <w:proofErr w:type="spellEnd"/>
      <w:r w:rsidRPr="00EF268F">
        <w:rPr>
          <w:rFonts w:ascii="Times New Roman" w:hAnsi="Times New Roman"/>
          <w:sz w:val="28"/>
          <w:szCs w:val="28"/>
          <w:lang w:bidi="ru-RU"/>
        </w:rPr>
        <w:t>. ун-т им. А. И. Герцена [и др.]. – СПб</w:t>
      </w:r>
      <w:proofErr w:type="gramStart"/>
      <w:r w:rsidRPr="00EF268F">
        <w:rPr>
          <w:rFonts w:ascii="Times New Roman" w:hAnsi="Times New Roman"/>
          <w:sz w:val="28"/>
          <w:szCs w:val="28"/>
          <w:lang w:bidi="ru-RU"/>
        </w:rPr>
        <w:t>. :</w:t>
      </w:r>
      <w:proofErr w:type="gramEnd"/>
      <w:r w:rsidRPr="00EF268F">
        <w:rPr>
          <w:rFonts w:ascii="Times New Roman" w:hAnsi="Times New Roman"/>
          <w:sz w:val="28"/>
          <w:szCs w:val="28"/>
          <w:lang w:bidi="ru-RU"/>
        </w:rPr>
        <w:t xml:space="preserve"> Копи-Р Групп, 2014. – 55с.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5.</w:t>
      </w:r>
      <w:r w:rsidRPr="00EF268F">
        <w:rPr>
          <w:rFonts w:ascii="Times New Roman" w:hAnsi="Times New Roman"/>
          <w:sz w:val="28"/>
          <w:szCs w:val="28"/>
          <w:lang w:bidi="ru-RU"/>
        </w:rPr>
        <w:tab/>
        <w:t>Арсеньева Т. Н. Волонтерское движение в России как уникальный ресурс системной поддержки здорового образа жизни молодежи / Т. Н. Арсеньева // Волонтер. – 2012. – № 1-2. – С.74-77.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6.</w:t>
      </w:r>
      <w:r w:rsidRPr="00EF268F">
        <w:rPr>
          <w:rFonts w:ascii="Times New Roman" w:hAnsi="Times New Roman"/>
          <w:sz w:val="28"/>
          <w:szCs w:val="28"/>
          <w:lang w:bidi="ru-RU"/>
        </w:rPr>
        <w:tab/>
        <w:t xml:space="preserve">Богданова Е. В. Теория и практика организации волонтерской деятельности студентов / Е. В. Богданова; М-во образования и науки РФ, Новосибирский гос. </w:t>
      </w:r>
      <w:proofErr w:type="spellStart"/>
      <w:r w:rsidRPr="00EF268F">
        <w:rPr>
          <w:rFonts w:ascii="Times New Roman" w:hAnsi="Times New Roman"/>
          <w:sz w:val="28"/>
          <w:szCs w:val="28"/>
          <w:lang w:bidi="ru-RU"/>
        </w:rPr>
        <w:t>пед</w:t>
      </w:r>
      <w:proofErr w:type="spellEnd"/>
      <w:r w:rsidRPr="00EF268F">
        <w:rPr>
          <w:rFonts w:ascii="Times New Roman" w:hAnsi="Times New Roman"/>
          <w:sz w:val="28"/>
          <w:szCs w:val="28"/>
          <w:lang w:bidi="ru-RU"/>
        </w:rPr>
        <w:t>. ун-т. – Новосибирск: НГПУ, 2013. – 156с.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7.</w:t>
      </w:r>
      <w:r w:rsidRPr="00EF268F">
        <w:rPr>
          <w:rFonts w:ascii="Times New Roman" w:hAnsi="Times New Roman"/>
          <w:sz w:val="28"/>
          <w:szCs w:val="28"/>
          <w:lang w:bidi="ru-RU"/>
        </w:rPr>
        <w:tab/>
      </w:r>
      <w:proofErr w:type="spellStart"/>
      <w:r w:rsidRPr="00EF268F">
        <w:rPr>
          <w:rFonts w:ascii="Times New Roman" w:hAnsi="Times New Roman"/>
          <w:sz w:val="28"/>
          <w:szCs w:val="28"/>
          <w:lang w:bidi="ru-RU"/>
        </w:rPr>
        <w:t>Бодренкова</w:t>
      </w:r>
      <w:proofErr w:type="spellEnd"/>
      <w:r w:rsidRPr="00EF268F">
        <w:rPr>
          <w:rFonts w:ascii="Times New Roman" w:hAnsi="Times New Roman"/>
          <w:sz w:val="28"/>
          <w:szCs w:val="28"/>
          <w:lang w:bidi="ru-RU"/>
        </w:rPr>
        <w:t xml:space="preserve"> Г. П. Привлечение труда добровольцев как одно из направлений государственной поддержки социально ориентированных организаций / Г. П. </w:t>
      </w:r>
      <w:proofErr w:type="spellStart"/>
      <w:r w:rsidRPr="00EF268F">
        <w:rPr>
          <w:rFonts w:ascii="Times New Roman" w:hAnsi="Times New Roman"/>
          <w:sz w:val="28"/>
          <w:szCs w:val="28"/>
          <w:lang w:bidi="ru-RU"/>
        </w:rPr>
        <w:t>Бодренкова</w:t>
      </w:r>
      <w:proofErr w:type="spellEnd"/>
      <w:r w:rsidRPr="00EF268F">
        <w:rPr>
          <w:rFonts w:ascii="Times New Roman" w:hAnsi="Times New Roman"/>
          <w:sz w:val="28"/>
          <w:szCs w:val="28"/>
          <w:lang w:bidi="ru-RU"/>
        </w:rPr>
        <w:t xml:space="preserve"> // СОТИС – социальные технологии, исследования. – 2013. –№ 4 (60). – С.97-108.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8.</w:t>
      </w:r>
      <w:r w:rsidRPr="00EF268F">
        <w:rPr>
          <w:rFonts w:ascii="Times New Roman" w:hAnsi="Times New Roman"/>
          <w:sz w:val="28"/>
          <w:szCs w:val="28"/>
          <w:lang w:bidi="ru-RU"/>
        </w:rPr>
        <w:tab/>
        <w:t xml:space="preserve">Волонтерское движение: проблемы и </w:t>
      </w:r>
      <w:proofErr w:type="gramStart"/>
      <w:r w:rsidRPr="00EF268F">
        <w:rPr>
          <w:rFonts w:ascii="Times New Roman" w:hAnsi="Times New Roman"/>
          <w:sz w:val="28"/>
          <w:szCs w:val="28"/>
          <w:lang w:bidi="ru-RU"/>
        </w:rPr>
        <w:t>перспективы :</w:t>
      </w:r>
      <w:proofErr w:type="gramEnd"/>
      <w:r w:rsidRPr="00EF268F">
        <w:rPr>
          <w:rFonts w:ascii="Times New Roman" w:hAnsi="Times New Roman"/>
          <w:sz w:val="28"/>
          <w:szCs w:val="28"/>
          <w:lang w:bidi="ru-RU"/>
        </w:rPr>
        <w:t xml:space="preserve"> материалы </w:t>
      </w:r>
      <w:proofErr w:type="spellStart"/>
      <w:r w:rsidRPr="00EF268F">
        <w:rPr>
          <w:rFonts w:ascii="Times New Roman" w:hAnsi="Times New Roman"/>
          <w:sz w:val="28"/>
          <w:szCs w:val="28"/>
          <w:lang w:bidi="ru-RU"/>
        </w:rPr>
        <w:t>Межрегион</w:t>
      </w:r>
      <w:proofErr w:type="spellEnd"/>
      <w:r w:rsidRPr="00EF268F">
        <w:rPr>
          <w:rFonts w:ascii="Times New Roman" w:hAnsi="Times New Roman"/>
          <w:sz w:val="28"/>
          <w:szCs w:val="28"/>
          <w:lang w:bidi="ru-RU"/>
        </w:rPr>
        <w:t>. заочной науч.-</w:t>
      </w:r>
      <w:proofErr w:type="spellStart"/>
      <w:r w:rsidRPr="00EF268F">
        <w:rPr>
          <w:rFonts w:ascii="Times New Roman" w:hAnsi="Times New Roman"/>
          <w:sz w:val="28"/>
          <w:szCs w:val="28"/>
          <w:lang w:bidi="ru-RU"/>
        </w:rPr>
        <w:t>практ</w:t>
      </w:r>
      <w:proofErr w:type="spellEnd"/>
      <w:r w:rsidRPr="00EF268F">
        <w:rPr>
          <w:rFonts w:ascii="Times New Roman" w:hAnsi="Times New Roman"/>
          <w:sz w:val="28"/>
          <w:szCs w:val="28"/>
          <w:lang w:bidi="ru-RU"/>
        </w:rPr>
        <w:t xml:space="preserve">. </w:t>
      </w:r>
      <w:proofErr w:type="spellStart"/>
      <w:r w:rsidRPr="00EF268F">
        <w:rPr>
          <w:rFonts w:ascii="Times New Roman" w:hAnsi="Times New Roman"/>
          <w:sz w:val="28"/>
          <w:szCs w:val="28"/>
          <w:lang w:bidi="ru-RU"/>
        </w:rPr>
        <w:t>конф</w:t>
      </w:r>
      <w:proofErr w:type="spellEnd"/>
      <w:r w:rsidRPr="00EF268F">
        <w:rPr>
          <w:rFonts w:ascii="Times New Roman" w:hAnsi="Times New Roman"/>
          <w:sz w:val="28"/>
          <w:szCs w:val="28"/>
          <w:lang w:bidi="ru-RU"/>
        </w:rPr>
        <w:t xml:space="preserve">. (Бийск, 30 </w:t>
      </w:r>
      <w:proofErr w:type="spellStart"/>
      <w:r w:rsidRPr="00EF268F">
        <w:rPr>
          <w:rFonts w:ascii="Times New Roman" w:hAnsi="Times New Roman"/>
          <w:sz w:val="28"/>
          <w:szCs w:val="28"/>
          <w:lang w:bidi="ru-RU"/>
        </w:rPr>
        <w:t>нояб</w:t>
      </w:r>
      <w:proofErr w:type="spellEnd"/>
      <w:r w:rsidRPr="00EF268F">
        <w:rPr>
          <w:rFonts w:ascii="Times New Roman" w:hAnsi="Times New Roman"/>
          <w:sz w:val="28"/>
          <w:szCs w:val="28"/>
          <w:lang w:bidi="ru-RU"/>
        </w:rPr>
        <w:t>. 2012 г.) / М-во образования и науки РФ, Алтайская гос. акад. образования им. В. М. Шукшина; [отв. ред.: Н. И. Беляева]. – Бийск: АГАО им. В. М. Шукшина, 2012. – 305с.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9.</w:t>
      </w:r>
      <w:r w:rsidRPr="00EF268F">
        <w:rPr>
          <w:rFonts w:ascii="Times New Roman" w:hAnsi="Times New Roman"/>
          <w:sz w:val="28"/>
          <w:szCs w:val="28"/>
          <w:lang w:bidi="ru-RU"/>
        </w:rPr>
        <w:tab/>
        <w:t>Гуменная. А. Н. Влияние добровольчества на формирование ценностных ориентаций молодежи / А. Н. Гуменная // Социальные технологии, исследования. – 2011. – № 4. – С.61-65.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10.</w:t>
      </w:r>
      <w:r w:rsidRPr="00EF268F">
        <w:rPr>
          <w:rFonts w:ascii="Times New Roman" w:hAnsi="Times New Roman"/>
          <w:sz w:val="28"/>
          <w:szCs w:val="28"/>
          <w:lang w:bidi="ru-RU"/>
        </w:rPr>
        <w:tab/>
      </w:r>
      <w:proofErr w:type="gramStart"/>
      <w:r w:rsidRPr="00EF268F">
        <w:rPr>
          <w:rFonts w:ascii="Times New Roman" w:hAnsi="Times New Roman"/>
          <w:sz w:val="28"/>
          <w:szCs w:val="28"/>
          <w:lang w:bidi="ru-RU"/>
        </w:rPr>
        <w:t>Добровольчество :</w:t>
      </w:r>
      <w:proofErr w:type="gramEnd"/>
      <w:r w:rsidRPr="00EF268F">
        <w:rPr>
          <w:rFonts w:ascii="Times New Roman" w:hAnsi="Times New Roman"/>
          <w:sz w:val="28"/>
          <w:szCs w:val="28"/>
          <w:lang w:bidi="ru-RU"/>
        </w:rPr>
        <w:t xml:space="preserve"> перспективы развития в регионе : материалы науч.- </w:t>
      </w:r>
      <w:proofErr w:type="spellStart"/>
      <w:r w:rsidRPr="00EF268F">
        <w:rPr>
          <w:rFonts w:ascii="Times New Roman" w:hAnsi="Times New Roman"/>
          <w:sz w:val="28"/>
          <w:szCs w:val="28"/>
          <w:lang w:bidi="ru-RU"/>
        </w:rPr>
        <w:t>практ</w:t>
      </w:r>
      <w:proofErr w:type="spellEnd"/>
      <w:r w:rsidRPr="00EF268F">
        <w:rPr>
          <w:rFonts w:ascii="Times New Roman" w:hAnsi="Times New Roman"/>
          <w:sz w:val="28"/>
          <w:szCs w:val="28"/>
          <w:lang w:bidi="ru-RU"/>
        </w:rPr>
        <w:t xml:space="preserve">. </w:t>
      </w:r>
      <w:proofErr w:type="spellStart"/>
      <w:r w:rsidRPr="00EF268F">
        <w:rPr>
          <w:rFonts w:ascii="Times New Roman" w:hAnsi="Times New Roman"/>
          <w:sz w:val="28"/>
          <w:szCs w:val="28"/>
          <w:lang w:bidi="ru-RU"/>
        </w:rPr>
        <w:t>конф</w:t>
      </w:r>
      <w:proofErr w:type="spellEnd"/>
      <w:r w:rsidRPr="00EF268F">
        <w:rPr>
          <w:rFonts w:ascii="Times New Roman" w:hAnsi="Times New Roman"/>
          <w:sz w:val="28"/>
          <w:szCs w:val="28"/>
          <w:lang w:bidi="ru-RU"/>
        </w:rPr>
        <w:t xml:space="preserve">. (29 </w:t>
      </w:r>
      <w:proofErr w:type="spellStart"/>
      <w:r w:rsidRPr="00EF268F">
        <w:rPr>
          <w:rFonts w:ascii="Times New Roman" w:hAnsi="Times New Roman"/>
          <w:sz w:val="28"/>
          <w:szCs w:val="28"/>
          <w:lang w:bidi="ru-RU"/>
        </w:rPr>
        <w:t>нояб</w:t>
      </w:r>
      <w:proofErr w:type="spellEnd"/>
      <w:r w:rsidRPr="00EF268F">
        <w:rPr>
          <w:rFonts w:ascii="Times New Roman" w:hAnsi="Times New Roman"/>
          <w:sz w:val="28"/>
          <w:szCs w:val="28"/>
          <w:lang w:bidi="ru-RU"/>
        </w:rPr>
        <w:t xml:space="preserve">. 2013 г.) / Упр. внутренней политики Липецкой обл., Центр развития добровольчества. – </w:t>
      </w:r>
      <w:proofErr w:type="gramStart"/>
      <w:r w:rsidRPr="00EF268F">
        <w:rPr>
          <w:rFonts w:ascii="Times New Roman" w:hAnsi="Times New Roman"/>
          <w:sz w:val="28"/>
          <w:szCs w:val="28"/>
          <w:lang w:bidi="ru-RU"/>
        </w:rPr>
        <w:t>Липецк :</w:t>
      </w:r>
      <w:proofErr w:type="gramEnd"/>
      <w:r w:rsidRPr="00EF268F">
        <w:rPr>
          <w:rFonts w:ascii="Times New Roman" w:hAnsi="Times New Roman"/>
          <w:sz w:val="28"/>
          <w:szCs w:val="28"/>
          <w:lang w:bidi="ru-RU"/>
        </w:rPr>
        <w:t xml:space="preserve"> ЛГТУ, 2013. – 111с.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11.</w:t>
      </w:r>
      <w:r w:rsidRPr="00EF268F">
        <w:rPr>
          <w:rFonts w:ascii="Times New Roman" w:hAnsi="Times New Roman"/>
          <w:sz w:val="28"/>
          <w:szCs w:val="28"/>
          <w:lang w:bidi="ru-RU"/>
        </w:rPr>
        <w:tab/>
        <w:t>Ермаченко Н. А. Организация волонтерских отрядов по профилактике зависимостей и пропаганде здорового образа жизни / Н. А. Ермаченко, В. А. Середа // СОТИС – социальные технологии, исследования. – 2014. –№ 1(63).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– С. 102-107.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12.</w:t>
      </w:r>
      <w:r w:rsidRPr="00EF268F">
        <w:rPr>
          <w:rFonts w:ascii="Times New Roman" w:hAnsi="Times New Roman"/>
          <w:sz w:val="28"/>
          <w:szCs w:val="28"/>
          <w:lang w:bidi="ru-RU"/>
        </w:rPr>
        <w:tab/>
      </w:r>
      <w:proofErr w:type="spellStart"/>
      <w:r w:rsidRPr="00EF268F">
        <w:rPr>
          <w:rFonts w:ascii="Times New Roman" w:hAnsi="Times New Roman"/>
          <w:sz w:val="28"/>
          <w:szCs w:val="28"/>
          <w:lang w:bidi="ru-RU"/>
        </w:rPr>
        <w:t>Крутицкая</w:t>
      </w:r>
      <w:proofErr w:type="spellEnd"/>
      <w:r w:rsidRPr="00EF268F">
        <w:rPr>
          <w:rFonts w:ascii="Times New Roman" w:hAnsi="Times New Roman"/>
          <w:sz w:val="28"/>
          <w:szCs w:val="28"/>
          <w:lang w:bidi="ru-RU"/>
        </w:rPr>
        <w:t xml:space="preserve"> Е. В. Сценарии волонтерских проектов. Механизм самоорганизации волонтерских групп / Е. В. </w:t>
      </w:r>
      <w:proofErr w:type="spellStart"/>
      <w:r w:rsidRPr="00EF268F">
        <w:rPr>
          <w:rFonts w:ascii="Times New Roman" w:hAnsi="Times New Roman"/>
          <w:sz w:val="28"/>
          <w:szCs w:val="28"/>
          <w:lang w:bidi="ru-RU"/>
        </w:rPr>
        <w:t>Крутицкая</w:t>
      </w:r>
      <w:proofErr w:type="spellEnd"/>
      <w:r w:rsidRPr="00EF268F">
        <w:rPr>
          <w:rFonts w:ascii="Times New Roman" w:hAnsi="Times New Roman"/>
          <w:sz w:val="28"/>
          <w:szCs w:val="28"/>
          <w:lang w:bidi="ru-RU"/>
        </w:rPr>
        <w:t xml:space="preserve"> и др. // Волонтер. – 2012. – № 3-4. – С.23-36.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13.</w:t>
      </w:r>
      <w:r w:rsidRPr="00EF268F">
        <w:rPr>
          <w:rFonts w:ascii="Times New Roman" w:hAnsi="Times New Roman"/>
          <w:sz w:val="28"/>
          <w:szCs w:val="28"/>
          <w:lang w:bidi="ru-RU"/>
        </w:rPr>
        <w:tab/>
        <w:t xml:space="preserve">Кузьменко И. В. Добровольческая деятельность молодежи как технология сетевого взаимодействия / И. В. Кузьменко, О. В. </w:t>
      </w:r>
      <w:proofErr w:type="spellStart"/>
      <w:r w:rsidRPr="00EF268F">
        <w:rPr>
          <w:rFonts w:ascii="Times New Roman" w:hAnsi="Times New Roman"/>
          <w:sz w:val="28"/>
          <w:szCs w:val="28"/>
          <w:lang w:bidi="ru-RU"/>
        </w:rPr>
        <w:t>Баркунова</w:t>
      </w:r>
      <w:proofErr w:type="spellEnd"/>
      <w:r w:rsidRPr="00EF268F">
        <w:rPr>
          <w:rFonts w:ascii="Times New Roman" w:hAnsi="Times New Roman"/>
          <w:sz w:val="28"/>
          <w:szCs w:val="28"/>
          <w:lang w:bidi="ru-RU"/>
        </w:rPr>
        <w:t xml:space="preserve"> // Вестник Томского гос. </w:t>
      </w:r>
      <w:proofErr w:type="spellStart"/>
      <w:r w:rsidRPr="00EF268F">
        <w:rPr>
          <w:rFonts w:ascii="Times New Roman" w:hAnsi="Times New Roman"/>
          <w:sz w:val="28"/>
          <w:szCs w:val="28"/>
          <w:lang w:bidi="ru-RU"/>
        </w:rPr>
        <w:t>пед</w:t>
      </w:r>
      <w:proofErr w:type="spellEnd"/>
      <w:r w:rsidRPr="00EF268F">
        <w:rPr>
          <w:rFonts w:ascii="Times New Roman" w:hAnsi="Times New Roman"/>
          <w:sz w:val="28"/>
          <w:szCs w:val="28"/>
          <w:lang w:bidi="ru-RU"/>
        </w:rPr>
        <w:t>. университета. - 2012. – № 8. – С.88-91.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14.</w:t>
      </w:r>
      <w:r w:rsidRPr="00EF268F">
        <w:rPr>
          <w:rFonts w:ascii="Times New Roman" w:hAnsi="Times New Roman"/>
          <w:sz w:val="28"/>
          <w:szCs w:val="28"/>
          <w:lang w:bidi="ru-RU"/>
        </w:rPr>
        <w:tab/>
        <w:t>Лаврентьев А. В. Методика оценки уровня выраженности социальной активности волонтеров / А. В. Лаврентьев, М. Т. Анашкина // Волонтер. – 2014. – № 4(12). – С.6-19.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15.</w:t>
      </w:r>
      <w:r w:rsidRPr="00EF268F">
        <w:rPr>
          <w:rFonts w:ascii="Times New Roman" w:hAnsi="Times New Roman"/>
          <w:sz w:val="28"/>
          <w:szCs w:val="28"/>
          <w:lang w:bidi="ru-RU"/>
        </w:rPr>
        <w:tab/>
        <w:t xml:space="preserve">Молодежное волонтерское антинаркотическое движение: опыт, проблемы и пути их </w:t>
      </w:r>
      <w:proofErr w:type="gramStart"/>
      <w:r w:rsidRPr="00EF268F">
        <w:rPr>
          <w:rFonts w:ascii="Times New Roman" w:hAnsi="Times New Roman"/>
          <w:sz w:val="28"/>
          <w:szCs w:val="28"/>
          <w:lang w:bidi="ru-RU"/>
        </w:rPr>
        <w:t>решения :</w:t>
      </w:r>
      <w:proofErr w:type="gramEnd"/>
      <w:r w:rsidRPr="00EF268F">
        <w:rPr>
          <w:rFonts w:ascii="Times New Roman" w:hAnsi="Times New Roman"/>
          <w:sz w:val="28"/>
          <w:szCs w:val="28"/>
          <w:lang w:bidi="ru-RU"/>
        </w:rPr>
        <w:t xml:space="preserve"> материалы </w:t>
      </w:r>
      <w:proofErr w:type="spellStart"/>
      <w:r w:rsidRPr="00EF268F">
        <w:rPr>
          <w:rFonts w:ascii="Times New Roman" w:hAnsi="Times New Roman"/>
          <w:sz w:val="28"/>
          <w:szCs w:val="28"/>
          <w:lang w:bidi="ru-RU"/>
        </w:rPr>
        <w:t>Междунар</w:t>
      </w:r>
      <w:proofErr w:type="spellEnd"/>
      <w:r w:rsidRPr="00EF268F">
        <w:rPr>
          <w:rFonts w:ascii="Times New Roman" w:hAnsi="Times New Roman"/>
          <w:sz w:val="28"/>
          <w:szCs w:val="28"/>
          <w:lang w:bidi="ru-RU"/>
        </w:rPr>
        <w:t>. науч.-</w:t>
      </w:r>
      <w:proofErr w:type="spellStart"/>
      <w:r w:rsidRPr="00EF268F">
        <w:rPr>
          <w:rFonts w:ascii="Times New Roman" w:hAnsi="Times New Roman"/>
          <w:sz w:val="28"/>
          <w:szCs w:val="28"/>
          <w:lang w:bidi="ru-RU"/>
        </w:rPr>
        <w:t>практ</w:t>
      </w:r>
      <w:proofErr w:type="spellEnd"/>
      <w:r w:rsidRPr="00EF268F">
        <w:rPr>
          <w:rFonts w:ascii="Times New Roman" w:hAnsi="Times New Roman"/>
          <w:sz w:val="28"/>
          <w:szCs w:val="28"/>
          <w:lang w:bidi="ru-RU"/>
        </w:rPr>
        <w:t xml:space="preserve">. </w:t>
      </w:r>
      <w:proofErr w:type="spellStart"/>
      <w:r w:rsidRPr="00EF268F">
        <w:rPr>
          <w:rFonts w:ascii="Times New Roman" w:hAnsi="Times New Roman"/>
          <w:sz w:val="28"/>
          <w:szCs w:val="28"/>
          <w:lang w:bidi="ru-RU"/>
        </w:rPr>
        <w:t>конф</w:t>
      </w:r>
      <w:proofErr w:type="spellEnd"/>
      <w:r w:rsidRPr="00EF268F">
        <w:rPr>
          <w:rFonts w:ascii="Times New Roman" w:hAnsi="Times New Roman"/>
          <w:sz w:val="28"/>
          <w:szCs w:val="28"/>
          <w:lang w:bidi="ru-RU"/>
        </w:rPr>
        <w:t xml:space="preserve">. в рамках Молодежного антинаркотического волонтерского форума (Уфа, 29 мая 2014 г.) / Администрация гор. </w:t>
      </w:r>
      <w:proofErr w:type="spellStart"/>
      <w:r w:rsidRPr="00EF268F">
        <w:rPr>
          <w:rFonts w:ascii="Times New Roman" w:hAnsi="Times New Roman"/>
          <w:sz w:val="28"/>
          <w:szCs w:val="28"/>
          <w:lang w:bidi="ru-RU"/>
        </w:rPr>
        <w:t>окр</w:t>
      </w:r>
      <w:proofErr w:type="spellEnd"/>
      <w:r w:rsidRPr="00EF268F">
        <w:rPr>
          <w:rFonts w:ascii="Times New Roman" w:hAnsi="Times New Roman"/>
          <w:sz w:val="28"/>
          <w:szCs w:val="28"/>
          <w:lang w:bidi="ru-RU"/>
        </w:rPr>
        <w:t xml:space="preserve">. г. Уфа </w:t>
      </w:r>
      <w:proofErr w:type="spellStart"/>
      <w:r w:rsidRPr="00EF268F">
        <w:rPr>
          <w:rFonts w:ascii="Times New Roman" w:hAnsi="Times New Roman"/>
          <w:sz w:val="28"/>
          <w:szCs w:val="28"/>
          <w:lang w:bidi="ru-RU"/>
        </w:rPr>
        <w:t>Респ</w:t>
      </w:r>
      <w:proofErr w:type="spellEnd"/>
      <w:r w:rsidRPr="00EF268F">
        <w:rPr>
          <w:rFonts w:ascii="Times New Roman" w:hAnsi="Times New Roman"/>
          <w:sz w:val="28"/>
          <w:szCs w:val="28"/>
          <w:lang w:bidi="ru-RU"/>
        </w:rPr>
        <w:t xml:space="preserve">. Башкортостан [и др.]. – </w:t>
      </w:r>
      <w:proofErr w:type="gramStart"/>
      <w:r w:rsidRPr="00EF268F">
        <w:rPr>
          <w:rFonts w:ascii="Times New Roman" w:hAnsi="Times New Roman"/>
          <w:sz w:val="28"/>
          <w:szCs w:val="28"/>
          <w:lang w:bidi="ru-RU"/>
        </w:rPr>
        <w:t>Уфа :</w:t>
      </w:r>
      <w:proofErr w:type="gramEnd"/>
      <w:r w:rsidRPr="00EF268F">
        <w:rPr>
          <w:rFonts w:ascii="Times New Roman" w:hAnsi="Times New Roman"/>
          <w:sz w:val="28"/>
          <w:szCs w:val="28"/>
          <w:lang w:bidi="ru-RU"/>
        </w:rPr>
        <w:t xml:space="preserve"> БИСТ (фил.) </w:t>
      </w:r>
      <w:proofErr w:type="spellStart"/>
      <w:r w:rsidRPr="00EF268F">
        <w:rPr>
          <w:rFonts w:ascii="Times New Roman" w:hAnsi="Times New Roman"/>
          <w:sz w:val="28"/>
          <w:szCs w:val="28"/>
          <w:lang w:bidi="ru-RU"/>
        </w:rPr>
        <w:t>АТиСО</w:t>
      </w:r>
      <w:proofErr w:type="spellEnd"/>
      <w:r w:rsidRPr="00EF268F">
        <w:rPr>
          <w:rFonts w:ascii="Times New Roman" w:hAnsi="Times New Roman"/>
          <w:sz w:val="28"/>
          <w:szCs w:val="28"/>
          <w:lang w:bidi="ru-RU"/>
        </w:rPr>
        <w:t>, 2014. – 405с.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</w:p>
    <w:p w:rsidR="006D07A5" w:rsidRPr="006D07A5" w:rsidRDefault="006D07A5">
      <w:pPr>
        <w:rPr>
          <w:rFonts w:ascii="Times New Roman" w:hAnsi="Times New Roman" w:cs="Times New Roman"/>
          <w:sz w:val="28"/>
          <w:szCs w:val="28"/>
        </w:rPr>
      </w:pPr>
    </w:p>
    <w:sectPr w:rsidR="006D07A5" w:rsidRPr="006D0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34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B17E6D"/>
    <w:multiLevelType w:val="hybridMultilevel"/>
    <w:tmpl w:val="5CD61692"/>
    <w:lvl w:ilvl="0" w:tplc="CE7ACE3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831FB"/>
    <w:multiLevelType w:val="hybridMultilevel"/>
    <w:tmpl w:val="3EBACE9E"/>
    <w:lvl w:ilvl="0" w:tplc="CE7ACE3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D48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0B04707"/>
    <w:multiLevelType w:val="multilevel"/>
    <w:tmpl w:val="E4B0D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911A2A"/>
    <w:multiLevelType w:val="multilevel"/>
    <w:tmpl w:val="E4B0D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467386E"/>
    <w:multiLevelType w:val="hybridMultilevel"/>
    <w:tmpl w:val="420E9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74C0A"/>
    <w:multiLevelType w:val="multilevel"/>
    <w:tmpl w:val="E4B0D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09E6730"/>
    <w:multiLevelType w:val="hybridMultilevel"/>
    <w:tmpl w:val="C4DA8616"/>
    <w:lvl w:ilvl="0" w:tplc="5B0EBA64"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4306B7C">
      <w:numFmt w:val="bullet"/>
      <w:lvlText w:val=""/>
      <w:lvlJc w:val="left"/>
      <w:pPr>
        <w:ind w:left="182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E2C2D40E">
      <w:numFmt w:val="bullet"/>
      <w:lvlText w:val="•"/>
      <w:lvlJc w:val="left"/>
      <w:pPr>
        <w:ind w:left="2847" w:hanging="360"/>
      </w:pPr>
      <w:rPr>
        <w:rFonts w:hint="default"/>
        <w:lang w:val="ru-RU" w:eastAsia="ru-RU" w:bidi="ru-RU"/>
      </w:rPr>
    </w:lvl>
    <w:lvl w:ilvl="3" w:tplc="BC84A32C">
      <w:numFmt w:val="bullet"/>
      <w:lvlText w:val="•"/>
      <w:lvlJc w:val="left"/>
      <w:pPr>
        <w:ind w:left="3874" w:hanging="360"/>
      </w:pPr>
      <w:rPr>
        <w:rFonts w:hint="default"/>
        <w:lang w:val="ru-RU" w:eastAsia="ru-RU" w:bidi="ru-RU"/>
      </w:rPr>
    </w:lvl>
    <w:lvl w:ilvl="4" w:tplc="642695B8">
      <w:numFmt w:val="bullet"/>
      <w:lvlText w:val="•"/>
      <w:lvlJc w:val="left"/>
      <w:pPr>
        <w:ind w:left="4902" w:hanging="360"/>
      </w:pPr>
      <w:rPr>
        <w:rFonts w:hint="default"/>
        <w:lang w:val="ru-RU" w:eastAsia="ru-RU" w:bidi="ru-RU"/>
      </w:rPr>
    </w:lvl>
    <w:lvl w:ilvl="5" w:tplc="31668C76">
      <w:numFmt w:val="bullet"/>
      <w:lvlText w:val="•"/>
      <w:lvlJc w:val="left"/>
      <w:pPr>
        <w:ind w:left="5929" w:hanging="360"/>
      </w:pPr>
      <w:rPr>
        <w:rFonts w:hint="default"/>
        <w:lang w:val="ru-RU" w:eastAsia="ru-RU" w:bidi="ru-RU"/>
      </w:rPr>
    </w:lvl>
    <w:lvl w:ilvl="6" w:tplc="1E087398">
      <w:numFmt w:val="bullet"/>
      <w:lvlText w:val="•"/>
      <w:lvlJc w:val="left"/>
      <w:pPr>
        <w:ind w:left="6956" w:hanging="360"/>
      </w:pPr>
      <w:rPr>
        <w:rFonts w:hint="default"/>
        <w:lang w:val="ru-RU" w:eastAsia="ru-RU" w:bidi="ru-RU"/>
      </w:rPr>
    </w:lvl>
    <w:lvl w:ilvl="7" w:tplc="E96A22AA">
      <w:numFmt w:val="bullet"/>
      <w:lvlText w:val="•"/>
      <w:lvlJc w:val="left"/>
      <w:pPr>
        <w:ind w:left="7984" w:hanging="360"/>
      </w:pPr>
      <w:rPr>
        <w:rFonts w:hint="default"/>
        <w:lang w:val="ru-RU" w:eastAsia="ru-RU" w:bidi="ru-RU"/>
      </w:rPr>
    </w:lvl>
    <w:lvl w:ilvl="8" w:tplc="484AA1D4">
      <w:numFmt w:val="bullet"/>
      <w:lvlText w:val="•"/>
      <w:lvlJc w:val="left"/>
      <w:pPr>
        <w:ind w:left="9011" w:hanging="360"/>
      </w:pPr>
      <w:rPr>
        <w:rFonts w:hint="default"/>
        <w:lang w:val="ru-RU" w:eastAsia="ru-RU" w:bidi="ru-RU"/>
      </w:rPr>
    </w:lvl>
  </w:abstractNum>
  <w:abstractNum w:abstractNumId="9" w15:restartNumberingAfterBreak="0">
    <w:nsid w:val="692571B4"/>
    <w:multiLevelType w:val="hybridMultilevel"/>
    <w:tmpl w:val="9F60B9A4"/>
    <w:lvl w:ilvl="0" w:tplc="475E657C">
      <w:start w:val="1"/>
      <w:numFmt w:val="decimal"/>
      <w:lvlText w:val="%1)"/>
      <w:lvlJc w:val="left"/>
      <w:pPr>
        <w:ind w:left="1102" w:hanging="284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ru-RU" w:bidi="ru-RU"/>
      </w:rPr>
    </w:lvl>
    <w:lvl w:ilvl="1" w:tplc="BADC0014">
      <w:start w:val="1"/>
      <w:numFmt w:val="decimal"/>
      <w:lvlText w:val="%2."/>
      <w:lvlJc w:val="left"/>
      <w:pPr>
        <w:ind w:left="1603" w:hanging="36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ru-RU" w:bidi="ru-RU"/>
      </w:rPr>
    </w:lvl>
    <w:lvl w:ilvl="2" w:tplc="80BC2DB8">
      <w:start w:val="1"/>
      <w:numFmt w:val="decimal"/>
      <w:lvlText w:val="%3."/>
      <w:lvlJc w:val="left"/>
      <w:pPr>
        <w:ind w:left="18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 w:tplc="3E12B87A">
      <w:numFmt w:val="bullet"/>
      <w:lvlText w:val="•"/>
      <w:lvlJc w:val="left"/>
      <w:pPr>
        <w:ind w:left="2975" w:hanging="360"/>
      </w:pPr>
      <w:rPr>
        <w:rFonts w:hint="default"/>
        <w:lang w:val="ru-RU" w:eastAsia="ru-RU" w:bidi="ru-RU"/>
      </w:rPr>
    </w:lvl>
    <w:lvl w:ilvl="4" w:tplc="C902CD20">
      <w:numFmt w:val="bullet"/>
      <w:lvlText w:val="•"/>
      <w:lvlJc w:val="left"/>
      <w:pPr>
        <w:ind w:left="4131" w:hanging="360"/>
      </w:pPr>
      <w:rPr>
        <w:rFonts w:hint="default"/>
        <w:lang w:val="ru-RU" w:eastAsia="ru-RU" w:bidi="ru-RU"/>
      </w:rPr>
    </w:lvl>
    <w:lvl w:ilvl="5" w:tplc="016875F4">
      <w:numFmt w:val="bullet"/>
      <w:lvlText w:val="•"/>
      <w:lvlJc w:val="left"/>
      <w:pPr>
        <w:ind w:left="5287" w:hanging="360"/>
      </w:pPr>
      <w:rPr>
        <w:rFonts w:hint="default"/>
        <w:lang w:val="ru-RU" w:eastAsia="ru-RU" w:bidi="ru-RU"/>
      </w:rPr>
    </w:lvl>
    <w:lvl w:ilvl="6" w:tplc="99E221BE">
      <w:numFmt w:val="bullet"/>
      <w:lvlText w:val="•"/>
      <w:lvlJc w:val="left"/>
      <w:pPr>
        <w:ind w:left="6443" w:hanging="360"/>
      </w:pPr>
      <w:rPr>
        <w:rFonts w:hint="default"/>
        <w:lang w:val="ru-RU" w:eastAsia="ru-RU" w:bidi="ru-RU"/>
      </w:rPr>
    </w:lvl>
    <w:lvl w:ilvl="7" w:tplc="BBF2C8EC">
      <w:numFmt w:val="bullet"/>
      <w:lvlText w:val="•"/>
      <w:lvlJc w:val="left"/>
      <w:pPr>
        <w:ind w:left="7599" w:hanging="360"/>
      </w:pPr>
      <w:rPr>
        <w:rFonts w:hint="default"/>
        <w:lang w:val="ru-RU" w:eastAsia="ru-RU" w:bidi="ru-RU"/>
      </w:rPr>
    </w:lvl>
    <w:lvl w:ilvl="8" w:tplc="7A5805CC">
      <w:numFmt w:val="bullet"/>
      <w:lvlText w:val="•"/>
      <w:lvlJc w:val="left"/>
      <w:pPr>
        <w:ind w:left="8754" w:hanging="360"/>
      </w:pPr>
      <w:rPr>
        <w:rFonts w:hint="default"/>
        <w:lang w:val="ru-RU" w:eastAsia="ru-RU" w:bidi="ru-RU"/>
      </w:rPr>
    </w:lvl>
  </w:abstractNum>
  <w:abstractNum w:abstractNumId="10" w15:restartNumberingAfterBreak="0">
    <w:nsid w:val="69AB20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10"/>
  </w:num>
  <w:num w:numId="8">
    <w:abstractNumId w:val="3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F2"/>
    <w:rsid w:val="00030E67"/>
    <w:rsid w:val="00052F67"/>
    <w:rsid w:val="00170F65"/>
    <w:rsid w:val="00215A45"/>
    <w:rsid w:val="003714D9"/>
    <w:rsid w:val="00371FB8"/>
    <w:rsid w:val="003747FA"/>
    <w:rsid w:val="005C46A6"/>
    <w:rsid w:val="00620AEC"/>
    <w:rsid w:val="00693B8B"/>
    <w:rsid w:val="006A608D"/>
    <w:rsid w:val="006D07A5"/>
    <w:rsid w:val="00800C0C"/>
    <w:rsid w:val="008423F2"/>
    <w:rsid w:val="008E4198"/>
    <w:rsid w:val="009A225B"/>
    <w:rsid w:val="00AD43AD"/>
    <w:rsid w:val="00B82122"/>
    <w:rsid w:val="00DA34D8"/>
    <w:rsid w:val="00E1545A"/>
    <w:rsid w:val="00E409BA"/>
    <w:rsid w:val="00E547C9"/>
    <w:rsid w:val="00EC0275"/>
    <w:rsid w:val="00EC586B"/>
    <w:rsid w:val="00EF268F"/>
    <w:rsid w:val="00EF665B"/>
    <w:rsid w:val="00FD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8A244-282B-4D84-923D-87A943B6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F6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western">
    <w:name w:val="western"/>
    <w:basedOn w:val="a"/>
    <w:rsid w:val="00052F67"/>
    <w:pPr>
      <w:keepNext/>
      <w:spacing w:before="100" w:beforeAutospacing="1" w:after="119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character" w:styleId="a4">
    <w:name w:val="annotation reference"/>
    <w:basedOn w:val="a0"/>
    <w:uiPriority w:val="99"/>
    <w:semiHidden/>
    <w:unhideWhenUsed/>
    <w:rsid w:val="00052F67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052F6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052F67"/>
    <w:rPr>
      <w:sz w:val="20"/>
      <w:szCs w:val="20"/>
    </w:rPr>
  </w:style>
  <w:style w:type="table" w:styleId="a7">
    <w:name w:val="Table Grid"/>
    <w:basedOn w:val="a1"/>
    <w:uiPriority w:val="59"/>
    <w:rsid w:val="00DA34D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a"/>
    <w:uiPriority w:val="1"/>
    <w:qFormat/>
    <w:rsid w:val="009A225B"/>
    <w:pPr>
      <w:widowControl w:val="0"/>
      <w:autoSpaceDE w:val="0"/>
      <w:autoSpaceDN w:val="0"/>
      <w:spacing w:after="0" w:line="240" w:lineRule="auto"/>
      <w:ind w:left="62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18</Pages>
  <Words>4041</Words>
  <Characters>23040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Глушкова</dc:creator>
  <cp:keywords/>
  <dc:description/>
  <cp:lastModifiedBy>Анна Глушкова</cp:lastModifiedBy>
  <cp:revision>6</cp:revision>
  <dcterms:created xsi:type="dcterms:W3CDTF">2022-08-29T04:19:00Z</dcterms:created>
  <dcterms:modified xsi:type="dcterms:W3CDTF">2023-08-30T00:13:00Z</dcterms:modified>
</cp:coreProperties>
</file>