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A088" w14:textId="77777777" w:rsidR="00240061" w:rsidRDefault="00240061" w:rsidP="00E551D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BE2F6C0" wp14:editId="0679E486">
            <wp:extent cx="6840220" cy="9652000"/>
            <wp:effectExtent l="0" t="0" r="0" b="6350"/>
            <wp:docPr id="10488820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293C5" w14:textId="77777777" w:rsidR="00240061" w:rsidRDefault="00240061" w:rsidP="00E551D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AA797A" w14:textId="698D34E1" w:rsidR="00E551D5" w:rsidRPr="00E551D5" w:rsidRDefault="00E551D5" w:rsidP="00E551D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1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1. Комплекс основных характеристик ДООП</w:t>
      </w:r>
    </w:p>
    <w:p w14:paraId="5502E6C1" w14:textId="77777777" w:rsidR="00C11491" w:rsidRPr="002118F1" w:rsidRDefault="00C11491" w:rsidP="00C11491">
      <w:pPr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6"/>
      <w:bookmarkStart w:id="1" w:name="bookmark7"/>
      <w:bookmarkStart w:id="2" w:name="bookmark8"/>
      <w:r w:rsidRPr="00211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1.1 Пояснительная записка</w:t>
      </w:r>
      <w:bookmarkEnd w:id="0"/>
      <w:bookmarkEnd w:id="1"/>
      <w:bookmarkEnd w:id="2"/>
    </w:p>
    <w:p w14:paraId="6B5B651C" w14:textId="77777777" w:rsidR="00C11491" w:rsidRPr="00606F57" w:rsidRDefault="00C11491" w:rsidP="00C11491">
      <w:pPr>
        <w:pStyle w:val="c3"/>
        <w:spacing w:before="0" w:beforeAutospacing="0" w:after="200" w:afterAutospacing="0" w:line="276" w:lineRule="auto"/>
        <w:ind w:firstLine="850"/>
        <w:jc w:val="both"/>
        <w:rPr>
          <w:color w:val="000000"/>
          <w:sz w:val="28"/>
          <w:szCs w:val="28"/>
        </w:rPr>
      </w:pPr>
      <w:r w:rsidRPr="00606F57">
        <w:rPr>
          <w:rStyle w:val="c7"/>
          <w:color w:val="000000"/>
          <w:sz w:val="28"/>
          <w:szCs w:val="28"/>
        </w:rPr>
        <w:t>В Концепции модернизации дополнительного образования детей много внимания уделяется вопросам организации позитивного досуга школьников «…с целью их социализации, расширения кругозора». Сегодня перед детьми и подростками стоят личностные проблемы: непризнание ближайшим окружением, отсутствие понимания, эмоциональной поддержки, внимания со стороны родителей, взрослых, значимого окружения, неуверенность в себе, заниженная или завышенная самооценка, которые становятся источником асоциальных форм поведения.</w:t>
      </w:r>
    </w:p>
    <w:p w14:paraId="2C42CBB3" w14:textId="77777777" w:rsidR="00C11491" w:rsidRPr="00606F57" w:rsidRDefault="00C11491" w:rsidP="00C11491">
      <w:pPr>
        <w:pStyle w:val="c3"/>
        <w:spacing w:before="0" w:beforeAutospacing="0" w:after="200" w:afterAutospacing="0" w:line="276" w:lineRule="auto"/>
        <w:ind w:firstLine="850"/>
        <w:rPr>
          <w:color w:val="000000"/>
          <w:sz w:val="28"/>
          <w:szCs w:val="28"/>
        </w:rPr>
      </w:pPr>
      <w:r w:rsidRPr="00606F57">
        <w:rPr>
          <w:rStyle w:val="c7"/>
          <w:color w:val="000000"/>
          <w:sz w:val="28"/>
          <w:szCs w:val="28"/>
        </w:rPr>
        <w:t>В настоящее время отсутствуют условия для полноценного проведения досуга, самовыражения и самоутверждения детей и подростков. Количество творческих объединений технической направленности мало, и их материально-техническое</w:t>
      </w:r>
      <w:r>
        <w:rPr>
          <w:rStyle w:val="c7"/>
          <w:color w:val="000000"/>
          <w:sz w:val="28"/>
          <w:szCs w:val="28"/>
        </w:rPr>
        <w:t xml:space="preserve"> </w:t>
      </w:r>
      <w:r w:rsidRPr="00606F57">
        <w:rPr>
          <w:rStyle w:val="c7"/>
          <w:color w:val="000000"/>
          <w:sz w:val="28"/>
          <w:szCs w:val="28"/>
        </w:rPr>
        <w:t xml:space="preserve"> обеспечение недостаточно</w:t>
      </w:r>
      <w:r>
        <w:rPr>
          <w:rStyle w:val="c7"/>
          <w:color w:val="000000"/>
          <w:sz w:val="28"/>
          <w:szCs w:val="28"/>
        </w:rPr>
        <w:t>.</w:t>
      </w:r>
    </w:p>
    <w:p w14:paraId="198D547E" w14:textId="77777777" w:rsidR="00C11491" w:rsidRPr="00606F57" w:rsidRDefault="00C11491" w:rsidP="00C11491">
      <w:pPr>
        <w:pStyle w:val="c3"/>
        <w:spacing w:before="0" w:beforeAutospacing="0" w:after="200" w:afterAutospacing="0" w:line="276" w:lineRule="auto"/>
        <w:ind w:firstLine="850"/>
        <w:jc w:val="both"/>
        <w:rPr>
          <w:color w:val="000000"/>
          <w:sz w:val="28"/>
          <w:szCs w:val="28"/>
        </w:rPr>
      </w:pPr>
      <w:r w:rsidRPr="00606F57">
        <w:rPr>
          <w:rStyle w:val="c7"/>
          <w:color w:val="000000"/>
          <w:sz w:val="28"/>
          <w:szCs w:val="28"/>
        </w:rPr>
        <w:t xml:space="preserve">Поэтому, на настоящем этапе активизируется работа учреждений дополнительного образования.  И одним из путей подготовки обучающихся является целенаправленное обучение детей и подростков основам методики конструирования </w:t>
      </w:r>
      <w:r>
        <w:rPr>
          <w:rStyle w:val="c7"/>
          <w:color w:val="000000"/>
          <w:sz w:val="28"/>
          <w:szCs w:val="28"/>
        </w:rPr>
        <w:t>и моделирования</w:t>
      </w:r>
      <w:r w:rsidRPr="00606F57">
        <w:rPr>
          <w:rStyle w:val="c7"/>
          <w:color w:val="000000"/>
          <w:sz w:val="28"/>
          <w:szCs w:val="28"/>
        </w:rPr>
        <w:t>.   Занятия техническим творчеством дают обучающимся опыт решения технических задач, помогают осуществить выбор будущей профессии.</w:t>
      </w:r>
    </w:p>
    <w:p w14:paraId="5DEF1DAB" w14:textId="77777777" w:rsidR="00C11491" w:rsidRPr="00606F57" w:rsidRDefault="00C11491" w:rsidP="00C11491">
      <w:pPr>
        <w:pStyle w:val="c3"/>
        <w:spacing w:before="0" w:beforeAutospacing="0" w:after="200" w:afterAutospacing="0" w:line="276" w:lineRule="auto"/>
        <w:ind w:firstLine="850"/>
        <w:rPr>
          <w:color w:val="000000"/>
          <w:sz w:val="28"/>
          <w:szCs w:val="28"/>
        </w:rPr>
      </w:pPr>
      <w:r w:rsidRPr="00606F57">
        <w:rPr>
          <w:rStyle w:val="c7"/>
          <w:color w:val="000000"/>
          <w:sz w:val="28"/>
          <w:szCs w:val="28"/>
        </w:rPr>
        <w:t>Изготовление модели или другого технического устройства – это применение приобретённых в школе знаний на практике, развитие самостоятельности, любознательности и инициативы обучающихся. Кропотливая, связанная с преодолением трудностей работа по изготовлению моделей, воспитывает у детей трудолюбие, настойчивость в достижении  намеченной</w:t>
      </w:r>
      <w:r>
        <w:rPr>
          <w:rStyle w:val="c7"/>
          <w:color w:val="000000"/>
          <w:sz w:val="28"/>
          <w:szCs w:val="28"/>
        </w:rPr>
        <w:t xml:space="preserve"> </w:t>
      </w:r>
      <w:r w:rsidRPr="00606F57">
        <w:rPr>
          <w:rStyle w:val="c7"/>
          <w:color w:val="000000"/>
          <w:sz w:val="28"/>
          <w:szCs w:val="28"/>
        </w:rPr>
        <w:t xml:space="preserve"> цели, способствует формированию </w:t>
      </w:r>
      <w:r>
        <w:rPr>
          <w:rStyle w:val="c7"/>
          <w:color w:val="000000"/>
          <w:sz w:val="28"/>
          <w:szCs w:val="28"/>
        </w:rPr>
        <w:t>ха</w:t>
      </w:r>
      <w:r w:rsidRPr="00606F57">
        <w:rPr>
          <w:rStyle w:val="c7"/>
          <w:color w:val="000000"/>
          <w:sz w:val="28"/>
          <w:szCs w:val="28"/>
        </w:rPr>
        <w:t>рактера.</w:t>
      </w:r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606F57">
        <w:rPr>
          <w:rStyle w:val="c7"/>
          <w:color w:val="000000"/>
          <w:sz w:val="28"/>
          <w:szCs w:val="28"/>
        </w:rPr>
        <w:t>Судомоделирование</w:t>
      </w:r>
      <w:proofErr w:type="spellEnd"/>
      <w:r w:rsidRPr="00606F57">
        <w:rPr>
          <w:rStyle w:val="c7"/>
          <w:color w:val="000000"/>
          <w:sz w:val="28"/>
          <w:szCs w:val="28"/>
        </w:rPr>
        <w:t xml:space="preserve"> - познавательный процесс творческой деятельности ребенка и подростка по созданию моделей судов, возможность реализовать интерес ребенка к технике и превратить его в устойчивые технические знания, навыки в различных областях при сохранении творческого потенциала личности. </w:t>
      </w:r>
    </w:p>
    <w:p w14:paraId="3952164B" w14:textId="77777777" w:rsidR="00C11491" w:rsidRPr="00606F57" w:rsidRDefault="00C11491" w:rsidP="00C11491">
      <w:pPr>
        <w:pStyle w:val="c3"/>
        <w:spacing w:before="0" w:beforeAutospacing="0" w:after="200" w:afterAutospacing="0" w:line="276" w:lineRule="auto"/>
        <w:ind w:firstLine="850"/>
        <w:jc w:val="both"/>
        <w:rPr>
          <w:color w:val="000000"/>
          <w:sz w:val="28"/>
          <w:szCs w:val="28"/>
        </w:rPr>
      </w:pPr>
      <w:r w:rsidRPr="00606F57">
        <w:rPr>
          <w:rStyle w:val="c7"/>
          <w:color w:val="000000"/>
          <w:sz w:val="28"/>
          <w:szCs w:val="28"/>
        </w:rPr>
        <w:t>Дополнительная общеобразовательная общеразвивающая программа «</w:t>
      </w:r>
      <w:proofErr w:type="spellStart"/>
      <w:r w:rsidRPr="00606F57">
        <w:rPr>
          <w:rStyle w:val="c7"/>
          <w:color w:val="000000"/>
          <w:sz w:val="28"/>
          <w:szCs w:val="28"/>
        </w:rPr>
        <w:t>Судомоделирование</w:t>
      </w:r>
      <w:proofErr w:type="spellEnd"/>
      <w:r w:rsidRPr="00606F57">
        <w:rPr>
          <w:rStyle w:val="c7"/>
          <w:color w:val="000000"/>
          <w:sz w:val="28"/>
          <w:szCs w:val="28"/>
        </w:rPr>
        <w:t>» -  технической направленности, должна помочь обучающимся практически познакомиться с содержанием труда в профессиях, связанных с кораблестроением, раскрыть им технические способности, необходимые для этих профессий.</w:t>
      </w:r>
    </w:p>
    <w:p w14:paraId="1D2E07AD" w14:textId="77777777" w:rsidR="00C11491" w:rsidRPr="00606F57" w:rsidRDefault="00C11491" w:rsidP="00C11491">
      <w:pPr>
        <w:pStyle w:val="c3"/>
        <w:spacing w:before="0" w:beforeAutospacing="0" w:after="200" w:afterAutospacing="0" w:line="276" w:lineRule="auto"/>
        <w:ind w:firstLine="850"/>
        <w:jc w:val="both"/>
        <w:rPr>
          <w:color w:val="000000"/>
          <w:sz w:val="28"/>
          <w:szCs w:val="28"/>
        </w:rPr>
      </w:pPr>
      <w:r w:rsidRPr="00606F57">
        <w:rPr>
          <w:rStyle w:val="c7"/>
          <w:color w:val="000000"/>
          <w:sz w:val="28"/>
          <w:szCs w:val="28"/>
        </w:rPr>
        <w:t>В разработке дополнительной общеобразовательной общеразвивающей программе «</w:t>
      </w:r>
      <w:proofErr w:type="spellStart"/>
      <w:r w:rsidRPr="00606F57">
        <w:rPr>
          <w:rStyle w:val="c7"/>
          <w:color w:val="000000"/>
          <w:sz w:val="28"/>
          <w:szCs w:val="28"/>
        </w:rPr>
        <w:t>Судомоделирование</w:t>
      </w:r>
      <w:proofErr w:type="spellEnd"/>
      <w:r w:rsidRPr="00606F57">
        <w:rPr>
          <w:rStyle w:val="c7"/>
          <w:color w:val="000000"/>
          <w:sz w:val="28"/>
          <w:szCs w:val="28"/>
        </w:rPr>
        <w:t>» использованы следующие нормативно–правовые документы:</w:t>
      </w:r>
    </w:p>
    <w:p w14:paraId="09E935D1" w14:textId="77777777" w:rsidR="00C11491" w:rsidRPr="00606F57" w:rsidRDefault="00C11491" w:rsidP="00C11491">
      <w:pPr>
        <w:pStyle w:val="a8"/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  <w:bookmarkStart w:id="3" w:name="bookmark9"/>
      <w:bookmarkStart w:id="4" w:name="bookmark14"/>
      <w:bookmarkEnd w:id="3"/>
      <w:bookmarkEnd w:id="4"/>
    </w:p>
    <w:p w14:paraId="52C24EB8" w14:textId="77777777" w:rsidR="00C11491" w:rsidRDefault="00C11491" w:rsidP="00C11491">
      <w:pPr>
        <w:pStyle w:val="a8"/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(от 29.12.2012 г. № 273-ФЗ); </w:t>
      </w:r>
    </w:p>
    <w:p w14:paraId="0352C0BD" w14:textId="77777777" w:rsidR="00C11491" w:rsidRDefault="00C11491" w:rsidP="00C11491">
      <w:pPr>
        <w:pStyle w:val="a8"/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Санитарно-эпидемиологические правила и нормативы СанПиН СП 2.43648-20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28, введённые в действие с 01 января 2021 г.;</w:t>
      </w:r>
    </w:p>
    <w:p w14:paraId="18B8C89C" w14:textId="77777777" w:rsidR="00C11491" w:rsidRPr="00D374AD" w:rsidRDefault="00C11491" w:rsidP="00C11491">
      <w:pPr>
        <w:pStyle w:val="a8"/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374AD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 (утв. Распоряжением Правительства РФ </w:t>
      </w:r>
      <w:r w:rsidRPr="00D374AD">
        <w:t>от 31 марта 2022 г. № 678-р</w:t>
      </w:r>
      <w:r w:rsidRPr="00D374AD">
        <w:rPr>
          <w:rFonts w:ascii="Times New Roman" w:hAnsi="Times New Roman"/>
          <w:sz w:val="28"/>
          <w:szCs w:val="28"/>
        </w:rPr>
        <w:t xml:space="preserve">); </w:t>
      </w:r>
    </w:p>
    <w:p w14:paraId="03F4DA20" w14:textId="77777777" w:rsidR="00C11491" w:rsidRDefault="00C11491" w:rsidP="00C11491">
      <w:pPr>
        <w:pStyle w:val="a8"/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развития и воспитания в Российской Федерации на период до 2025 года (утв. Распоряжением Правительства РФ от 29.05.2015 г. №996-р);</w:t>
      </w:r>
    </w:p>
    <w:p w14:paraId="6360B2BF" w14:textId="77777777" w:rsidR="00C11491" w:rsidRDefault="00C11491" w:rsidP="00C11491">
      <w:pPr>
        <w:pStyle w:val="a8"/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0FB64146" w14:textId="77777777" w:rsidR="00C11491" w:rsidRPr="00683182" w:rsidRDefault="00000000" w:rsidP="00C11491">
      <w:pPr>
        <w:pStyle w:val="a8"/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C11491" w:rsidRPr="00683182">
          <w:rPr>
            <w:rFonts w:ascii="Times New Roman" w:hAnsi="Times New Roman"/>
            <w:sz w:val="28"/>
            <w:szCs w:val="28"/>
          </w:rPr>
          <w:t>Распоряжение Правительства Хабаровского края от 05.08.2019 г. № 645-рп «Об утверждении Концепции персонифицированного дополнительного образования детей в Хабаровском крае»;</w:t>
        </w:r>
      </w:hyperlink>
    </w:p>
    <w:p w14:paraId="5DF2E5E2" w14:textId="77777777"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14:paraId="4A69E592" w14:textId="77777777" w:rsidR="00E551D5" w:rsidRPr="00E551D5" w:rsidRDefault="00E551D5" w:rsidP="00E551D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1D5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</w:t>
      </w:r>
    </w:p>
    <w:p w14:paraId="5B98DD0A" w14:textId="77777777" w:rsidR="00C11491" w:rsidRPr="00456012" w:rsidRDefault="00C11491" w:rsidP="00C11491">
      <w:pPr>
        <w:pStyle w:val="western"/>
        <w:shd w:val="clear" w:color="auto" w:fill="FFFFFF"/>
        <w:spacing w:before="150" w:beforeAutospacing="0" w:after="200" w:afterAutospacing="0" w:line="276" w:lineRule="auto"/>
        <w:rPr>
          <w:sz w:val="28"/>
          <w:szCs w:val="28"/>
        </w:rPr>
      </w:pPr>
      <w:r w:rsidRPr="00456012">
        <w:rPr>
          <w:sz w:val="28"/>
          <w:szCs w:val="28"/>
        </w:rPr>
        <w:t xml:space="preserve">Актуальность данной программы заключается в </w:t>
      </w:r>
      <w:proofErr w:type="spellStart"/>
      <w:r w:rsidRPr="00456012">
        <w:rPr>
          <w:sz w:val="28"/>
          <w:szCs w:val="28"/>
        </w:rPr>
        <w:t>экпер</w:t>
      </w:r>
      <w:r>
        <w:rPr>
          <w:sz w:val="28"/>
          <w:szCs w:val="28"/>
        </w:rPr>
        <w:t>и</w:t>
      </w:r>
      <w:r w:rsidRPr="00456012">
        <w:rPr>
          <w:sz w:val="28"/>
          <w:szCs w:val="28"/>
        </w:rPr>
        <w:t>ментально</w:t>
      </w:r>
      <w:proofErr w:type="spellEnd"/>
      <w:r w:rsidRPr="00456012">
        <w:rPr>
          <w:sz w:val="28"/>
          <w:szCs w:val="28"/>
        </w:rPr>
        <w:t>-исследовательской деятельности, использовании доступных материалов, которые легки в практическом применении при создании моделей кораблей. Включение ИКТ обусловлено современными социокультурными требованиями. Кроме того, актуальность данной программы заключается еще и в том, что современные ребята знакомятся не только с практическими умениями, морскими знаниями по изготовлению простейших моделей, но и знакомятся с историей российского флота. Они узнают об одном из самых популярных родов войск в российской Армии - морском флоте, что для подрастающего молодого поколения очень важно для выбора будущей профессии и воспитания патриотизма.</w:t>
      </w:r>
    </w:p>
    <w:p w14:paraId="1264C205" w14:textId="77777777" w:rsidR="00E551D5" w:rsidRPr="00E551D5" w:rsidRDefault="00E551D5" w:rsidP="00681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1D5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 программы:</w:t>
      </w:r>
    </w:p>
    <w:p w14:paraId="3E73F72F" w14:textId="77777777" w:rsidR="00C11491" w:rsidRPr="002118F1" w:rsidRDefault="00C11491" w:rsidP="00C11491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Отличительной особенностью программы является возможность в изучении разделов программы дистанционно. Эта возможность предоставляется обучающимся, показывающим высокие результаты в практической деятельности и быстро справляющимися с поставленными задачами.</w:t>
      </w:r>
      <w:r w:rsidRPr="00C5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в программе уделяется большое внимание использованию современного программного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CorelDraf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CorelLAZER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1D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разработки и изготовления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 лазерном станке,</w:t>
      </w:r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отдельных элементов модели.</w:t>
      </w:r>
    </w:p>
    <w:p w14:paraId="01DE96DA" w14:textId="77777777"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14:paraId="534DD554" w14:textId="77777777" w:rsidR="00C11491" w:rsidRPr="002118F1" w:rsidRDefault="00C11491" w:rsidP="00C11491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1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Направленность программы</w:t>
      </w:r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техническая.</w:t>
      </w:r>
    </w:p>
    <w:p w14:paraId="6BFDD0D5" w14:textId="77777777" w:rsidR="00E551D5" w:rsidRPr="00E551D5" w:rsidRDefault="00E551D5" w:rsidP="00E551D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программы:</w:t>
      </w:r>
      <w:r w:rsidRPr="00E5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149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стартовый</w:t>
      </w:r>
    </w:p>
    <w:p w14:paraId="034159A5" w14:textId="77777777" w:rsidR="00C11491" w:rsidRDefault="00E551D5" w:rsidP="00681449">
      <w:pPr>
        <w:pStyle w:val="10"/>
        <w:spacing w:after="200" w:line="276" w:lineRule="auto"/>
        <w:ind w:firstLine="0"/>
        <w:jc w:val="both"/>
      </w:pPr>
      <w:r w:rsidRPr="00E551D5">
        <w:rPr>
          <w:b/>
        </w:rPr>
        <w:lastRenderedPageBreak/>
        <w:t>Форм</w:t>
      </w:r>
      <w:r w:rsidRPr="00681449">
        <w:rPr>
          <w:b/>
        </w:rPr>
        <w:t>ы</w:t>
      </w:r>
      <w:r w:rsidRPr="00E551D5">
        <w:rPr>
          <w:b/>
        </w:rPr>
        <w:t xml:space="preserve"> организации процесса обучения:</w:t>
      </w:r>
      <w:r w:rsidRPr="00E551D5">
        <w:rPr>
          <w:rFonts w:eastAsia="Calibri"/>
        </w:rPr>
        <w:t xml:space="preserve"> </w:t>
      </w:r>
      <w:r w:rsidR="00C11491">
        <w:t>групповые, индивидуальные и проектная деятельность.</w:t>
      </w:r>
    </w:p>
    <w:p w14:paraId="7D18AF88" w14:textId="77777777" w:rsidR="00E551D5" w:rsidRPr="00E551D5" w:rsidRDefault="00E551D5" w:rsidP="00E551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обучающихся: </w:t>
      </w:r>
      <w:r w:rsidRPr="00E551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149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551D5">
        <w:rPr>
          <w:rFonts w:ascii="Times New Roman" w:eastAsia="Times New Roman" w:hAnsi="Times New Roman" w:cs="Times New Roman"/>
          <w:sz w:val="28"/>
          <w:szCs w:val="28"/>
        </w:rPr>
        <w:t>лет</w:t>
      </w:r>
    </w:p>
    <w:p w14:paraId="3712F523" w14:textId="77777777" w:rsidR="00E551D5" w:rsidRPr="00E551D5" w:rsidRDefault="00E551D5" w:rsidP="00E55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программы: </w:t>
      </w:r>
      <w:r w:rsidRPr="00E551D5">
        <w:rPr>
          <w:rFonts w:ascii="Times New Roman" w:eastAsia="Times New Roman" w:hAnsi="Times New Roman" w:cs="Times New Roman"/>
          <w:sz w:val="28"/>
          <w:szCs w:val="28"/>
        </w:rPr>
        <w:t>144 часа</w:t>
      </w:r>
    </w:p>
    <w:p w14:paraId="6D530C84" w14:textId="77777777" w:rsidR="00E551D5" w:rsidRPr="00E551D5" w:rsidRDefault="00E551D5" w:rsidP="00E55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реализации программы: </w:t>
      </w:r>
      <w:r w:rsidRPr="00E551D5">
        <w:rPr>
          <w:rFonts w:ascii="Times New Roman" w:eastAsia="Times New Roman" w:hAnsi="Times New Roman" w:cs="Times New Roman"/>
          <w:sz w:val="28"/>
          <w:szCs w:val="28"/>
        </w:rPr>
        <w:t>1 год</w:t>
      </w:r>
    </w:p>
    <w:p w14:paraId="261404C3" w14:textId="77777777" w:rsidR="00E551D5" w:rsidRPr="00E551D5" w:rsidRDefault="00E551D5" w:rsidP="00E55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занятий: </w:t>
      </w:r>
      <w:r w:rsidRPr="00E551D5">
        <w:rPr>
          <w:rFonts w:ascii="Times New Roman" w:eastAsia="Times New Roman" w:hAnsi="Times New Roman" w:cs="Times New Roman"/>
          <w:sz w:val="28"/>
          <w:szCs w:val="28"/>
        </w:rPr>
        <w:t>2 раза в неделю по 2 часа</w:t>
      </w:r>
    </w:p>
    <w:p w14:paraId="69077A63" w14:textId="77777777"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14:paraId="5EEF2817" w14:textId="77777777" w:rsidR="00C11491" w:rsidRDefault="00C11491" w:rsidP="00C11491">
      <w:pPr>
        <w:widowControl w:val="0"/>
        <w:numPr>
          <w:ilvl w:val="0"/>
          <w:numId w:val="3"/>
        </w:numPr>
        <w:tabs>
          <w:tab w:val="left" w:pos="579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11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 и задачи </w:t>
      </w:r>
    </w:p>
    <w:p w14:paraId="17E1EB6D" w14:textId="77777777" w:rsidR="00C11491" w:rsidRPr="00D24616" w:rsidRDefault="00C11491" w:rsidP="00C11491">
      <w:pPr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6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 программы первого года обучения:</w:t>
      </w:r>
      <w:r w:rsidRPr="00D24616">
        <w:rPr>
          <w:rFonts w:ascii="Times New Roman" w:hAnsi="Times New Roman" w:cs="Times New Roman"/>
          <w:color w:val="000000"/>
          <w:sz w:val="28"/>
          <w:szCs w:val="28"/>
        </w:rPr>
        <w:t> содействие развитию навыков деятельностных компетенций через погружение в работу кружка «Судомодельный». Освоение </w:t>
      </w:r>
      <w:r w:rsidRPr="00D24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первоначальных знаний и навыков, необходимых для работы по изготовлению и запуску несложных моделей кораблей и судов; знакомство  с историей судостроения, приобретение  трудовых умений.</w:t>
      </w:r>
    </w:p>
    <w:p w14:paraId="51116BBF" w14:textId="77777777" w:rsidR="00C11491" w:rsidRPr="00D24616" w:rsidRDefault="00C11491" w:rsidP="00C1149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245F4C3D" w14:textId="77777777"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14:paraId="76FC8F6E" w14:textId="77777777"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развивать технические способности и конструкторские умения, техническую смекалку и высокое профессиональное мастерство при выполнении практических работ, связанных с расчетом, изготовлением, сборкой, отладкой моделей;</w:t>
      </w:r>
    </w:p>
    <w:p w14:paraId="521775E8" w14:textId="77777777"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и умения работы с различными инструментами и приспособлениями ручного труда при обработке материалов, станочным оборудованием;</w:t>
      </w:r>
    </w:p>
    <w:p w14:paraId="6913245D" w14:textId="77777777"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детей использованию в речи правильной технической терминологии, технических понятий и сведений;</w:t>
      </w:r>
    </w:p>
    <w:p w14:paraId="1E66F0E2" w14:textId="77777777"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самостоятельно решать вопросы конструирования и изготовления судомоделей;</w:t>
      </w:r>
    </w:p>
    <w:p w14:paraId="6E33D38F" w14:textId="77777777"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 отношения к обучению как важному и необходимому для личности и общества делу;</w:t>
      </w:r>
    </w:p>
    <w:p w14:paraId="5547FD66" w14:textId="77777777"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приемам и технологии изготовления моделей кораблей и судов;</w:t>
      </w:r>
    </w:p>
    <w:p w14:paraId="45D113FC" w14:textId="77777777"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безопасным приемам работы с оборудованием и инструментами;</w:t>
      </w:r>
    </w:p>
    <w:p w14:paraId="00F893E6" w14:textId="77777777"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морскую терминологию, устройства кораблей и судов, боевое вооружение флота;</w:t>
      </w:r>
    </w:p>
    <w:p w14:paraId="5B4EA0DD" w14:textId="77777777"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правила соревнований по судомодельному спорту;</w:t>
      </w:r>
    </w:p>
    <w:p w14:paraId="727E34F8" w14:textId="77777777"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способам разработки чертежей.</w:t>
      </w:r>
    </w:p>
    <w:p w14:paraId="6EC30EF8" w14:textId="77777777" w:rsidR="00C11491" w:rsidRPr="00D24616" w:rsidRDefault="00C11491" w:rsidP="00C11491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14:paraId="4C222A1E" w14:textId="77777777"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творческого мышления;</w:t>
      </w:r>
    </w:p>
    <w:p w14:paraId="55B69BA3" w14:textId="77777777"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 умственного труда (запоминать, анализировать, оценивать и т.д.);</w:t>
      </w:r>
    </w:p>
    <w:p w14:paraId="597D94C7" w14:textId="77777777"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элементарное техническое мышление, изобретательности, творческой инициативы.</w:t>
      </w:r>
    </w:p>
    <w:p w14:paraId="41C18AF5" w14:textId="77777777" w:rsidR="00C11491" w:rsidRPr="00D24616" w:rsidRDefault="00C11491" w:rsidP="00C11491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Воспитательные:</w:t>
      </w:r>
    </w:p>
    <w:p w14:paraId="38FCABBA" w14:textId="77777777"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настойчивости в преодолении трудностей, достижении поставленных задач;</w:t>
      </w:r>
    </w:p>
    <w:p w14:paraId="5054C66D" w14:textId="77777777"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аккуратности, дисциплинированности, ответственности за порученное дело;</w:t>
      </w:r>
    </w:p>
    <w:p w14:paraId="5F4D24DA" w14:textId="77777777" w:rsidR="00C11491" w:rsidRPr="00D24616" w:rsidRDefault="00C11491" w:rsidP="00C1149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волю, чувство самоконтроля, стремление к победе.</w:t>
      </w:r>
    </w:p>
    <w:p w14:paraId="2D8BB68F" w14:textId="77777777"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14:paraId="63E74CFC" w14:textId="77777777" w:rsidR="00E551D5" w:rsidRPr="00E551D5" w:rsidRDefault="00E551D5" w:rsidP="00E551D5">
      <w:pPr>
        <w:spacing w:after="160" w:line="259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1.3. Учебный план</w:t>
      </w:r>
    </w:p>
    <w:p w14:paraId="3B8152DD" w14:textId="77777777"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05" w:type="dxa"/>
        <w:tblInd w:w="-6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368"/>
        <w:gridCol w:w="1123"/>
        <w:gridCol w:w="1444"/>
        <w:gridCol w:w="1763"/>
        <w:gridCol w:w="2045"/>
      </w:tblGrid>
      <w:tr w:rsidR="00C11491" w:rsidRPr="00D24616" w14:paraId="295C97A2" w14:textId="77777777" w:rsidTr="0098583D">
        <w:trPr>
          <w:trHeight w:val="301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B0AA" w14:textId="77777777" w:rsidR="00C11491" w:rsidRPr="00D24616" w:rsidRDefault="00C11491" w:rsidP="0098583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A556E" w14:textId="77777777" w:rsidR="00C11491" w:rsidRPr="00D24616" w:rsidRDefault="00C11491" w:rsidP="0098583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C378D" w14:textId="77777777" w:rsidR="00C11491" w:rsidRPr="00D24616" w:rsidRDefault="00C11491" w:rsidP="0098583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BE6DA" w14:textId="77777777" w:rsidR="00C11491" w:rsidRPr="00D24616" w:rsidRDefault="00C11491" w:rsidP="0098583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Формы аттестации/</w:t>
            </w:r>
          </w:p>
          <w:p w14:paraId="14840FBE" w14:textId="77777777" w:rsidR="00C11491" w:rsidRPr="00D24616" w:rsidRDefault="00C11491" w:rsidP="0098583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контроля</w:t>
            </w:r>
          </w:p>
        </w:tc>
      </w:tr>
      <w:tr w:rsidR="00C11491" w:rsidRPr="00D24616" w14:paraId="4DA0262F" w14:textId="77777777" w:rsidTr="0098583D">
        <w:trPr>
          <w:trHeight w:val="3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31F0C0" w14:textId="77777777" w:rsidR="00C11491" w:rsidRPr="00D24616" w:rsidRDefault="00C11491" w:rsidP="0098583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EDD9DA" w14:textId="77777777" w:rsidR="00C11491" w:rsidRPr="00D24616" w:rsidRDefault="00C11491" w:rsidP="0098583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73D0" w14:textId="77777777" w:rsidR="00C11491" w:rsidRPr="00D24616" w:rsidRDefault="00C11491" w:rsidP="0098583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B088" w14:textId="77777777" w:rsidR="00C11491" w:rsidRPr="00D24616" w:rsidRDefault="00C11491" w:rsidP="0098583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F0D32" w14:textId="77777777" w:rsidR="00C11491" w:rsidRPr="00D24616" w:rsidRDefault="00C11491" w:rsidP="0098583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BA356B" w14:textId="77777777" w:rsidR="00C11491" w:rsidRPr="00D24616" w:rsidRDefault="00C11491" w:rsidP="0098583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11491" w:rsidRPr="00D24616" w14:paraId="5469E000" w14:textId="77777777" w:rsidTr="00681449">
        <w:trPr>
          <w:trHeight w:val="721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AA86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9B29" w14:textId="77777777" w:rsidR="00C11491" w:rsidRPr="00D24616" w:rsidRDefault="00C11491" w:rsidP="00681449">
            <w:pPr>
              <w:ind w:right="-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1. Вводное занятие.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74D8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B738A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C2C48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B9402" w14:textId="77777777" w:rsidR="00C11491" w:rsidRPr="00681449" w:rsidRDefault="00C11491" w:rsidP="0098583D">
            <w:pPr>
              <w:ind w:right="5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68144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Виктории в форме вопросов и ответов</w:t>
            </w:r>
          </w:p>
        </w:tc>
      </w:tr>
      <w:tr w:rsidR="00C11491" w:rsidRPr="00D24616" w14:paraId="12D01020" w14:textId="77777777" w:rsidTr="0098583D">
        <w:trPr>
          <w:trHeight w:val="17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34094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17323" w14:textId="77777777" w:rsidR="00C11491" w:rsidRPr="00D24616" w:rsidRDefault="00C11491" w:rsidP="0098583D">
            <w:pPr>
              <w:ind w:right="-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2.  Простейшая модель яхты  и катера.</w:t>
            </w:r>
          </w:p>
          <w:p w14:paraId="0BFAEBD8" w14:textId="77777777" w:rsidR="00C11491" w:rsidRPr="00D24616" w:rsidRDefault="00C11491" w:rsidP="0098583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6870D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7BF70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7EAA1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0EC25" w14:textId="77777777" w:rsidR="00C11491" w:rsidRPr="00681449" w:rsidRDefault="00C11491" w:rsidP="0098583D">
            <w:pPr>
              <w:ind w:right="5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68144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Виктории в форме вопросов и ответов, конкурс на мастера по изготовлению деталей модели</w:t>
            </w:r>
          </w:p>
        </w:tc>
      </w:tr>
      <w:tr w:rsidR="00C11491" w:rsidRPr="00D24616" w14:paraId="5DF2E300" w14:textId="77777777" w:rsidTr="00681449">
        <w:trPr>
          <w:trHeight w:val="166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75671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C1D71" w14:textId="77777777" w:rsidR="00C11491" w:rsidRPr="00D24616" w:rsidRDefault="00C11491" w:rsidP="0098583D">
            <w:pPr>
              <w:ind w:right="-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Раздел 3. Простейшая модель буксира с </w:t>
            </w:r>
            <w:proofErr w:type="spellStart"/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резиномотором</w:t>
            </w:r>
            <w:proofErr w:type="spellEnd"/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29526393" w14:textId="77777777" w:rsidR="00C11491" w:rsidRPr="00D24616" w:rsidRDefault="00C11491" w:rsidP="0098583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2CAFA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1CB16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E4E8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70EC" w14:textId="77777777" w:rsidR="00C11491" w:rsidRPr="00681449" w:rsidRDefault="00C11491" w:rsidP="0098583D">
            <w:pPr>
              <w:ind w:right="5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68144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Виктории в форме вопросов и ответов, конкурс на лучшего мастера по изготовлению узлов и деталей моделей</w:t>
            </w:r>
          </w:p>
        </w:tc>
      </w:tr>
      <w:tr w:rsidR="00C11491" w:rsidRPr="00D24616" w14:paraId="66711818" w14:textId="77777777" w:rsidTr="0098583D">
        <w:trPr>
          <w:trHeight w:val="174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6BF6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9AAF6" w14:textId="77777777" w:rsidR="00C11491" w:rsidRPr="00D24616" w:rsidRDefault="00C11491" w:rsidP="0098583D">
            <w:pPr>
              <w:ind w:right="-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4. Модель яхты класса «П».</w:t>
            </w:r>
          </w:p>
          <w:p w14:paraId="69D07D1A" w14:textId="77777777" w:rsidR="00C11491" w:rsidRPr="00D24616" w:rsidRDefault="00C11491" w:rsidP="0098583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3133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85ACE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04C41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A3506" w14:textId="77777777" w:rsidR="00C11491" w:rsidRPr="00681449" w:rsidRDefault="00C11491" w:rsidP="0098583D">
            <w:pPr>
              <w:ind w:right="5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68144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Соревнования по испытанию моделей, конкурс на лучшего мастера по изготовлению узлов и деталей моделей</w:t>
            </w:r>
          </w:p>
        </w:tc>
      </w:tr>
      <w:tr w:rsidR="00C11491" w:rsidRPr="00D24616" w14:paraId="39F69A49" w14:textId="77777777" w:rsidTr="0098583D">
        <w:trPr>
          <w:trHeight w:val="285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646BC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450FF" w14:textId="77777777" w:rsidR="00C11491" w:rsidRPr="00D24616" w:rsidRDefault="00C11491" w:rsidP="00681449">
            <w:pPr>
              <w:ind w:right="-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5. Заключительные занятия.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110B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94A2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E930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6A436" w14:textId="77777777" w:rsidR="00C11491" w:rsidRPr="00681449" w:rsidRDefault="00C11491" w:rsidP="0098583D">
            <w:pPr>
              <w:ind w:right="5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68144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Выставки</w:t>
            </w:r>
          </w:p>
        </w:tc>
      </w:tr>
      <w:tr w:rsidR="00C11491" w:rsidRPr="00D24616" w14:paraId="2F76A408" w14:textId="77777777" w:rsidTr="0098583D">
        <w:trPr>
          <w:trHeight w:val="234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9C739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CB457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F5742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336F3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FD60E" w14:textId="77777777" w:rsidR="00C11491" w:rsidRPr="00D24616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39F64" w14:textId="77777777" w:rsidR="00C11491" w:rsidRPr="00681449" w:rsidRDefault="00C11491" w:rsidP="0098583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68144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</w:tbl>
    <w:p w14:paraId="757FA58A" w14:textId="77777777"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14:paraId="3CFE88C8" w14:textId="77777777" w:rsidR="00E551D5" w:rsidRPr="00E551D5" w:rsidRDefault="00681449" w:rsidP="00E551D5">
      <w:pPr>
        <w:numPr>
          <w:ilvl w:val="1"/>
          <w:numId w:val="1"/>
        </w:numPr>
        <w:shd w:val="clear" w:color="auto" w:fill="FFFFFF"/>
        <w:spacing w:after="0" w:line="421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Содержание программы</w:t>
      </w:r>
    </w:p>
    <w:p w14:paraId="0BD23EFF" w14:textId="77777777" w:rsidR="00681449" w:rsidRDefault="00681449" w:rsidP="0098583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1BC7640D" w14:textId="77777777" w:rsidR="0098583D" w:rsidRPr="00D24616" w:rsidRDefault="0098583D" w:rsidP="0098583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Раздел 1. Вводное занятие.</w:t>
      </w:r>
    </w:p>
    <w:p w14:paraId="4B560F07" w14:textId="77777777" w:rsidR="0098583D" w:rsidRPr="00D24616" w:rsidRDefault="0098583D" w:rsidP="009858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Теория: 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Краткий обзор основных этапов развития водного транспорта. Значение морского и речного флота в жизни нашей страны.  Общие понятия о кораблях и судах, об их основных классах и типах. Классификация моделей кораблей и судов и ее назначение.</w:t>
      </w: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Ознакомление с планом и порядком работы кружка. Организационные  вопросы.</w:t>
      </w:r>
    </w:p>
    <w:p w14:paraId="3F8B643F" w14:textId="77777777" w:rsidR="0098583D" w:rsidRPr="00D24616" w:rsidRDefault="0098583D" w:rsidP="0098583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Раздел 2. Простейшая модель яхты и катера.</w:t>
      </w:r>
    </w:p>
    <w:p w14:paraId="6191A385" w14:textId="77777777" w:rsidR="0098583D" w:rsidRPr="00D24616" w:rsidRDefault="0098583D" w:rsidP="009858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Теория: 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Краткие сведения из истории парусного флота. Понятие о современных парусных судах. Основные элементы яхты и ее парусное вооружение. Виды килей, применяемых на яхтах. Понятия о качествах ветра. Типы актеров. Основные отличия в обводах корпуса яхты и катера.</w:t>
      </w:r>
    </w:p>
    <w:p w14:paraId="2B3B0EF8" w14:textId="77777777" w:rsidR="0098583D" w:rsidRPr="00D24616" w:rsidRDefault="0098583D" w:rsidP="0098583D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Практика: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Изготовление деталей модели. Выполнение работ при помощи ножа, лобзика, стамески. Способы переноса чертежей на заготовки при помощи шаблонов или копировальной бумаги.</w:t>
      </w:r>
    </w:p>
    <w:p w14:paraId="13B9F7EB" w14:textId="77777777" w:rsidR="0098583D" w:rsidRPr="00D24616" w:rsidRDefault="0098583D" w:rsidP="0098583D">
      <w:pPr>
        <w:shd w:val="clear" w:color="auto" w:fill="FFFFFF"/>
        <w:ind w:right="-284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Раздел 3. Простейшая модель буксира с </w:t>
      </w:r>
      <w:proofErr w:type="spellStart"/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рез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</w:t>
      </w: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номотором</w:t>
      </w:r>
      <w:proofErr w:type="spellEnd"/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14:paraId="6068B235" w14:textId="77777777" w:rsidR="0098583D" w:rsidRPr="00D24616" w:rsidRDefault="0098583D" w:rsidP="0098583D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Теория:</w:t>
      </w:r>
      <w:r w:rsidRPr="00D246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Способы</w:t>
      </w:r>
      <w:r w:rsidRPr="00D246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изготовления частей модели: деревянного корпуса, рулевого механизма, гребного винта. Способы установки резинового двигателя. Правила сборки и окрашивания модели, проверка и регулировка на плаву.</w:t>
      </w:r>
    </w:p>
    <w:p w14:paraId="2B89922B" w14:textId="77777777" w:rsidR="0098583D" w:rsidRPr="00D24616" w:rsidRDefault="0098583D" w:rsidP="0098583D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Практика: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изготовление частей модели, установка двигателя, регулировка, проверка на плаву.</w:t>
      </w:r>
    </w:p>
    <w:p w14:paraId="57B93936" w14:textId="77777777" w:rsidR="0098583D" w:rsidRPr="00D24616" w:rsidRDefault="0098583D" w:rsidP="0098583D">
      <w:pPr>
        <w:shd w:val="clear" w:color="auto" w:fill="FFFFFF"/>
        <w:ind w:right="-284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Раздел 4. Модель яхты класса «П».</w:t>
      </w:r>
    </w:p>
    <w:p w14:paraId="77D4B24B" w14:textId="77777777" w:rsidR="0098583D" w:rsidRPr="00D24616" w:rsidRDefault="0098583D" w:rsidP="0098583D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Теория:</w:t>
      </w:r>
      <w:r w:rsidRPr="00D246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Классы моделей яхт. Технические требования к моделям класса «П». Основные элементы яхты и ее парусное вооружение( паруса, рангоут, такелаж). Понятие  о центре бокового сопротивления ЦБС, центре парусности ЦП, </w:t>
      </w:r>
      <w:proofErr w:type="spellStart"/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отстойчевости</w:t>
      </w:r>
      <w:proofErr w:type="spellEnd"/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35C8D3BE" w14:textId="77777777" w:rsidR="0098583D" w:rsidRPr="00D24616" w:rsidRDefault="0098583D" w:rsidP="0098583D">
      <w:pPr>
        <w:shd w:val="clear" w:color="auto" w:fill="FFFFFF"/>
        <w:ind w:right="-284"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Практика: 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Изучение чертежей и рисунков. </w:t>
      </w:r>
      <w:proofErr w:type="spellStart"/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Выстругивание</w:t>
      </w:r>
      <w:proofErr w:type="spellEnd"/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деревянного бруска по размерам, соответствующим длине, ширине и длине борта модели.</w:t>
      </w:r>
    </w:p>
    <w:p w14:paraId="746FFA76" w14:textId="77777777" w:rsidR="0098583D" w:rsidRPr="00D24616" w:rsidRDefault="0098583D" w:rsidP="0098583D">
      <w:pPr>
        <w:shd w:val="clear" w:color="auto" w:fill="FFFFFF"/>
        <w:ind w:right="-284"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Разметка корпуса, обработка корпуса рубанком, ножом, рашпилем и наждачной бумагой. Проверка обводов корпуса с помощью контршаблонов и доводка его. Установка киля и свинцового балласта. Спуск модели на воду, проверка </w:t>
      </w:r>
      <w:proofErr w:type="spellStart"/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отстойчевости</w:t>
      </w:r>
      <w:proofErr w:type="spellEnd"/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устранение крена и дифферента. Проверка и регулировка ЦП путем перемещения мачты.</w:t>
      </w:r>
    </w:p>
    <w:p w14:paraId="06E863ED" w14:textId="77777777" w:rsidR="0098583D" w:rsidRPr="00D24616" w:rsidRDefault="0098583D" w:rsidP="0098583D">
      <w:pPr>
        <w:shd w:val="clear" w:color="auto" w:fill="FFFFFF"/>
        <w:ind w:right="-284"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Раздел 5. Заключительные занятия</w:t>
      </w:r>
    </w:p>
    <w:p w14:paraId="1C4E33AC" w14:textId="77777777" w:rsidR="0098583D" w:rsidRPr="00D24616" w:rsidRDefault="0098583D" w:rsidP="0098583D">
      <w:pPr>
        <w:shd w:val="clear" w:color="auto" w:fill="FFFFFF"/>
        <w:ind w:right="-284" w:firstLine="3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6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Теория:</w:t>
      </w:r>
      <w:r w:rsidRPr="00D24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Подведение итогов работы за год. Подготовка моделей к отчетной выставке. Выделение  кружковцев для участия в соревнованиях и выставках.</w:t>
      </w:r>
    </w:p>
    <w:p w14:paraId="7F210647" w14:textId="77777777" w:rsidR="0098583D" w:rsidRPr="00D24616" w:rsidRDefault="0098583D" w:rsidP="0098583D">
      <w:pPr>
        <w:shd w:val="clear" w:color="auto" w:fill="FFFFFF"/>
        <w:ind w:right="-284" w:firstLine="3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0FAC5DC" w14:textId="77777777" w:rsidR="00E551D5" w:rsidRPr="00E551D5" w:rsidRDefault="00E551D5" w:rsidP="00E551D5">
      <w:pPr>
        <w:numPr>
          <w:ilvl w:val="1"/>
          <w:numId w:val="1"/>
        </w:numPr>
        <w:spacing w:after="0" w:line="259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E551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Планируемые результаты: </w:t>
      </w:r>
    </w:p>
    <w:p w14:paraId="1F854A56" w14:textId="77777777" w:rsidR="005F5138" w:rsidRPr="002118F1" w:rsidRDefault="005F5138" w:rsidP="005F5138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1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Предметные</w:t>
      </w:r>
    </w:p>
    <w:p w14:paraId="57818EAC" w14:textId="77777777" w:rsidR="005F5138" w:rsidRPr="002118F1" w:rsidRDefault="005F5138" w:rsidP="005F5138">
      <w:pPr>
        <w:widowControl w:val="0"/>
        <w:numPr>
          <w:ilvl w:val="0"/>
          <w:numId w:val="13"/>
        </w:numPr>
        <w:tabs>
          <w:tab w:val="left" w:pos="38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164"/>
      <w:bookmarkEnd w:id="5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Научится различным приёмам владения базовым инструментом как средством решения практических задач, связанных с </w:t>
      </w:r>
      <w:proofErr w:type="spellStart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судомоделированием</w:t>
      </w:r>
      <w:proofErr w:type="spellEnd"/>
    </w:p>
    <w:p w14:paraId="204B36A0" w14:textId="77777777" w:rsidR="005F5138" w:rsidRPr="002118F1" w:rsidRDefault="005F5138" w:rsidP="005F5138">
      <w:pPr>
        <w:widowControl w:val="0"/>
        <w:numPr>
          <w:ilvl w:val="0"/>
          <w:numId w:val="13"/>
        </w:numPr>
        <w:tabs>
          <w:tab w:val="left" w:pos="38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6" w:name="bookmark165"/>
      <w:bookmarkEnd w:id="6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Сможет читать и чертить простейшие чертежи</w:t>
      </w:r>
    </w:p>
    <w:p w14:paraId="007B5F50" w14:textId="77777777" w:rsidR="005F5138" w:rsidRPr="002118F1" w:rsidRDefault="005F5138" w:rsidP="005F5138">
      <w:pPr>
        <w:widowControl w:val="0"/>
        <w:numPr>
          <w:ilvl w:val="0"/>
          <w:numId w:val="13"/>
        </w:numPr>
        <w:tabs>
          <w:tab w:val="left" w:pos="38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7" w:name="bookmark166"/>
      <w:bookmarkEnd w:id="7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Создаст чертёж будущей модели</w:t>
      </w:r>
    </w:p>
    <w:p w14:paraId="1804229B" w14:textId="77777777" w:rsidR="005F5138" w:rsidRPr="002118F1" w:rsidRDefault="005F5138" w:rsidP="005F5138">
      <w:pPr>
        <w:widowControl w:val="0"/>
        <w:numPr>
          <w:ilvl w:val="0"/>
          <w:numId w:val="13"/>
        </w:numPr>
        <w:tabs>
          <w:tab w:val="left" w:pos="38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8" w:name="bookmark167"/>
      <w:bookmarkEnd w:id="8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Соберёт простейшую модель из картона</w:t>
      </w:r>
    </w:p>
    <w:p w14:paraId="71B06408" w14:textId="77777777" w:rsidR="005F5138" w:rsidRPr="002118F1" w:rsidRDefault="005F5138" w:rsidP="005F5138">
      <w:pPr>
        <w:widowControl w:val="0"/>
        <w:numPr>
          <w:ilvl w:val="0"/>
          <w:numId w:val="13"/>
        </w:numPr>
        <w:tabs>
          <w:tab w:val="left" w:pos="38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9" w:name="bookmark168"/>
      <w:bookmarkEnd w:id="9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Соберёт простейшую модель из пластика</w:t>
      </w:r>
    </w:p>
    <w:p w14:paraId="16FA7671" w14:textId="77777777" w:rsidR="005F5138" w:rsidRPr="002118F1" w:rsidRDefault="005F5138" w:rsidP="005F5138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1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Метапредметные</w:t>
      </w:r>
    </w:p>
    <w:p w14:paraId="219E7BBC" w14:textId="77777777" w:rsidR="005F5138" w:rsidRPr="002118F1" w:rsidRDefault="005F5138" w:rsidP="005F5138">
      <w:pPr>
        <w:widowControl w:val="0"/>
        <w:numPr>
          <w:ilvl w:val="0"/>
          <w:numId w:val="14"/>
        </w:numPr>
        <w:tabs>
          <w:tab w:val="left" w:pos="35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0" w:name="bookmark169"/>
      <w:bookmarkEnd w:id="10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Сможет проводить самооценку своего труда.</w:t>
      </w:r>
    </w:p>
    <w:p w14:paraId="57FD94FE" w14:textId="77777777" w:rsidR="005F5138" w:rsidRPr="002118F1" w:rsidRDefault="005F5138" w:rsidP="005F5138">
      <w:pPr>
        <w:widowControl w:val="0"/>
        <w:numPr>
          <w:ilvl w:val="0"/>
          <w:numId w:val="14"/>
        </w:numPr>
        <w:tabs>
          <w:tab w:val="left" w:pos="38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1" w:name="bookmark170"/>
      <w:bookmarkEnd w:id="11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Научится ставить цели работы и составлять план выполнения работы.</w:t>
      </w:r>
    </w:p>
    <w:p w14:paraId="3649A8DE" w14:textId="77777777" w:rsidR="005F5138" w:rsidRPr="002118F1" w:rsidRDefault="005F5138" w:rsidP="005F5138">
      <w:pPr>
        <w:widowControl w:val="0"/>
        <w:numPr>
          <w:ilvl w:val="0"/>
          <w:numId w:val="14"/>
        </w:numPr>
        <w:tabs>
          <w:tab w:val="left" w:pos="38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2" w:name="bookmark171"/>
      <w:bookmarkEnd w:id="12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Научится работать в команде.</w:t>
      </w:r>
    </w:p>
    <w:p w14:paraId="42E02943" w14:textId="77777777" w:rsidR="005F5138" w:rsidRPr="002118F1" w:rsidRDefault="005F5138" w:rsidP="005F5138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1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Личностные</w:t>
      </w:r>
    </w:p>
    <w:p w14:paraId="2C9BB64C" w14:textId="77777777" w:rsidR="005F5138" w:rsidRPr="002118F1" w:rsidRDefault="005F5138" w:rsidP="005F5138">
      <w:pPr>
        <w:widowControl w:val="0"/>
        <w:numPr>
          <w:ilvl w:val="0"/>
          <w:numId w:val="15"/>
        </w:numPr>
        <w:tabs>
          <w:tab w:val="left" w:pos="35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3" w:name="bookmark172"/>
      <w:bookmarkEnd w:id="13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Появится уважительное отношение и потребность к труду.</w:t>
      </w:r>
    </w:p>
    <w:p w14:paraId="6CAD5BF8" w14:textId="77777777" w:rsidR="005F5138" w:rsidRPr="002118F1" w:rsidRDefault="005F5138" w:rsidP="005F5138">
      <w:pPr>
        <w:widowControl w:val="0"/>
        <w:numPr>
          <w:ilvl w:val="0"/>
          <w:numId w:val="15"/>
        </w:numPr>
        <w:tabs>
          <w:tab w:val="left" w:pos="38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4" w:name="bookmark173"/>
      <w:bookmarkEnd w:id="14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Появится аккуратность.</w:t>
      </w:r>
    </w:p>
    <w:p w14:paraId="51AE3B8B" w14:textId="77777777" w:rsidR="005F5138" w:rsidRPr="002118F1" w:rsidRDefault="005F5138" w:rsidP="005F5138">
      <w:pPr>
        <w:widowControl w:val="0"/>
        <w:numPr>
          <w:ilvl w:val="0"/>
          <w:numId w:val="15"/>
        </w:numPr>
        <w:tabs>
          <w:tab w:val="left" w:pos="38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5" w:name="bookmark174"/>
      <w:bookmarkEnd w:id="15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Разовьется терпение и настойчивость, привычка и потребность к труду для достижения результата.</w:t>
      </w:r>
    </w:p>
    <w:p w14:paraId="242F267A" w14:textId="77777777" w:rsidR="005F5138" w:rsidRPr="002118F1" w:rsidRDefault="005F5138" w:rsidP="005F5138">
      <w:pPr>
        <w:widowControl w:val="0"/>
        <w:numPr>
          <w:ilvl w:val="0"/>
          <w:numId w:val="15"/>
        </w:numPr>
        <w:tabs>
          <w:tab w:val="left" w:pos="38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6" w:name="bookmark175"/>
      <w:bookmarkEnd w:id="16"/>
      <w:r w:rsidRPr="0021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Дети смогут адекватно реагировать в различных жизненных ситуациях.</w:t>
      </w:r>
    </w:p>
    <w:p w14:paraId="3FE3EE23" w14:textId="77777777"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14:paraId="26338A0F" w14:textId="77777777" w:rsidR="00E551D5" w:rsidRPr="00E551D5" w:rsidRDefault="00E551D5" w:rsidP="00E551D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1D5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Комплекс </w:t>
      </w:r>
      <w:r w:rsidRPr="00E551D5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организационно-педагогических условий </w:t>
      </w:r>
    </w:p>
    <w:p w14:paraId="22443705" w14:textId="77777777" w:rsidR="00F308E1" w:rsidRDefault="00F308E1" w:rsidP="00E551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DFF7EED" w14:textId="77777777" w:rsidR="00E551D5" w:rsidRPr="00E551D5" w:rsidRDefault="00E551D5" w:rsidP="00F3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i/>
          <w:sz w:val="28"/>
          <w:szCs w:val="28"/>
        </w:rPr>
        <w:t>2.1. Формы, используемые в процессе реализации программы</w:t>
      </w:r>
    </w:p>
    <w:p w14:paraId="3DB52835" w14:textId="77777777" w:rsidR="00F308E1" w:rsidRDefault="00F308E1" w:rsidP="00547307">
      <w:pPr>
        <w:widowControl w:val="0"/>
        <w:spacing w:after="26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9D4587C" w14:textId="77777777" w:rsidR="00547307" w:rsidRPr="00F308E1" w:rsidRDefault="00547307" w:rsidP="00547307">
      <w:pPr>
        <w:widowControl w:val="0"/>
        <w:spacing w:after="26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0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Форма обучения - </w:t>
      </w:r>
      <w:r w:rsidRPr="00F3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очная с применением электронного обучения и дистанционных образовательных технологий.</w:t>
      </w:r>
    </w:p>
    <w:p w14:paraId="12538815" w14:textId="77777777" w:rsidR="00547307" w:rsidRPr="00F308E1" w:rsidRDefault="00547307" w:rsidP="00547307">
      <w:pPr>
        <w:keepNext/>
        <w:keepLines/>
        <w:widowControl w:val="0"/>
        <w:spacing w:after="0" w:line="240" w:lineRule="auto"/>
        <w:ind w:firstLine="1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" w:name="bookmark34"/>
      <w:bookmarkStart w:id="18" w:name="bookmark35"/>
      <w:bookmarkStart w:id="19" w:name="bookmark36"/>
      <w:r w:rsidRPr="00F308E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 w:bidi="ru-RU"/>
        </w:rPr>
        <w:t>Формы организации образовательного процесса</w:t>
      </w:r>
      <w:bookmarkEnd w:id="17"/>
      <w:bookmarkEnd w:id="18"/>
      <w:bookmarkEnd w:id="19"/>
    </w:p>
    <w:p w14:paraId="29984AD9" w14:textId="77777777" w:rsidR="00547307" w:rsidRPr="00F308E1" w:rsidRDefault="00547307" w:rsidP="005473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Применяются различные формы проведения занятий:</w:t>
      </w:r>
    </w:p>
    <w:p w14:paraId="527C29AB" w14:textId="77777777" w:rsidR="00547307" w:rsidRPr="00F308E1" w:rsidRDefault="00547307" w:rsidP="00547307">
      <w:pPr>
        <w:widowControl w:val="0"/>
        <w:numPr>
          <w:ilvl w:val="0"/>
          <w:numId w:val="36"/>
        </w:numPr>
        <w:tabs>
          <w:tab w:val="left" w:pos="718"/>
        </w:tabs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0" w:name="bookmark37"/>
      <w:bookmarkEnd w:id="20"/>
      <w:r w:rsidRPr="00F3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аудиторные (групповые занятия, конкурсы, соревнования, выставки, игровые программы, самостоятельная работа по собственному замыслу),</w:t>
      </w:r>
    </w:p>
    <w:p w14:paraId="00575FDD" w14:textId="77777777" w:rsidR="00547307" w:rsidRPr="00F308E1" w:rsidRDefault="00547307" w:rsidP="00547307">
      <w:pPr>
        <w:widowControl w:val="0"/>
        <w:numPr>
          <w:ilvl w:val="0"/>
          <w:numId w:val="36"/>
        </w:numPr>
        <w:tabs>
          <w:tab w:val="left" w:pos="718"/>
        </w:tabs>
        <w:spacing w:after="0" w:line="22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1" w:name="bookmark38"/>
      <w:bookmarkEnd w:id="21"/>
      <w:r w:rsidRPr="00F3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внеаудиторные (экскурсии, соревнования, самостоятельная работа по собственному замыслу).</w:t>
      </w:r>
    </w:p>
    <w:p w14:paraId="3305537D" w14:textId="77777777" w:rsidR="00547307" w:rsidRPr="00F308E1" w:rsidRDefault="00547307" w:rsidP="005473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Конкурсы, выставки, экскурсии, встречи и т.д. проводятся в течение всего учебного года по плану.</w:t>
      </w:r>
    </w:p>
    <w:p w14:paraId="6E60B0B6" w14:textId="77777777" w:rsidR="00547307" w:rsidRPr="00F308E1" w:rsidRDefault="00547307" w:rsidP="005473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по данной программе предполагает самостоятельную творческую деятельность учащихся в процессе создания макетов и моделей судов, работу по подгруппам, а также индивидуальную работу над проектами и макетами, самостоятельную работу, авторское проектирование.</w:t>
      </w:r>
    </w:p>
    <w:p w14:paraId="0E68173A" w14:textId="77777777" w:rsidR="00547307" w:rsidRPr="00F308E1" w:rsidRDefault="00547307" w:rsidP="00547307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предполагает фронтальные, групповые и мелкогрупповые формы занятий. Основной формой учебно-воспитательного процесса является групповое учебное занятие. При подготовке к соревнованиям и выставкам возможны занятия в малых группах по 2-5 человек.</w:t>
      </w:r>
    </w:p>
    <w:p w14:paraId="4A4FCF21" w14:textId="77777777" w:rsidR="00E551D5" w:rsidRPr="00F308E1" w:rsidRDefault="00547307" w:rsidP="00547307">
      <w:pPr>
        <w:rPr>
          <w:rFonts w:ascii="Times New Roman" w:hAnsi="Times New Roman" w:cs="Times New Roman"/>
          <w:sz w:val="28"/>
          <w:szCs w:val="28"/>
        </w:rPr>
      </w:pPr>
      <w:r w:rsidRPr="00F308E1">
        <w:rPr>
          <w:rFonts w:ascii="Times New Roman" w:eastAsia="Arial Unicode MS" w:hAnsi="Times New Roman" w:cs="Times New Roman"/>
          <w:b/>
          <w:bCs/>
          <w:color w:val="0D0D0D"/>
          <w:sz w:val="28"/>
          <w:szCs w:val="28"/>
          <w:lang w:eastAsia="ru-RU" w:bidi="ru-RU"/>
        </w:rPr>
        <w:t>Формы проведения занятий</w:t>
      </w:r>
      <w:r w:rsidRPr="00F308E1">
        <w:rPr>
          <w:rFonts w:ascii="Times New Roman" w:eastAsia="Arial Unicode MS" w:hAnsi="Times New Roman" w:cs="Times New Roman"/>
          <w:color w:val="0D0D0D"/>
          <w:sz w:val="28"/>
          <w:szCs w:val="28"/>
          <w:lang w:eastAsia="ru-RU" w:bidi="ru-RU"/>
        </w:rPr>
        <w:t>: практическая работа</w:t>
      </w:r>
    </w:p>
    <w:p w14:paraId="72CA14A1" w14:textId="77777777"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14:paraId="4D86570E" w14:textId="77777777" w:rsidR="00547307" w:rsidRDefault="00E551D5" w:rsidP="00E551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pacing w:val="-4"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2.2. </w:t>
      </w:r>
      <w:r w:rsidRPr="00E551D5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Условия реализации программы </w:t>
      </w:r>
    </w:p>
    <w:p w14:paraId="35C68396" w14:textId="77777777" w:rsidR="00547307" w:rsidRDefault="00547307" w:rsidP="00E551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pacing w:val="-4"/>
          <w:sz w:val="28"/>
          <w:szCs w:val="28"/>
        </w:rPr>
      </w:pPr>
    </w:p>
    <w:p w14:paraId="1BB2E09E" w14:textId="77777777" w:rsidR="00547307" w:rsidRPr="00547307" w:rsidRDefault="00547307" w:rsidP="0054730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307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14:paraId="385FE00C" w14:textId="77777777" w:rsidR="00547307" w:rsidRPr="00547307" w:rsidRDefault="00547307" w:rsidP="005473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307">
        <w:rPr>
          <w:rFonts w:ascii="Times New Roman" w:eastAsia="Times New Roman" w:hAnsi="Times New Roman" w:cs="Times New Roman"/>
          <w:sz w:val="28"/>
          <w:szCs w:val="28"/>
        </w:rPr>
        <w:t xml:space="preserve"> Кабинет для занятий должен соответствовать требованиям санитарных норм и правил, установленных </w:t>
      </w:r>
      <w:r w:rsidRPr="0054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Санитарно-эпидемиологические правила и нормативы СанПиН СП 2.43648-20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28, введённые в действие с 01 января 2021 г.;</w:t>
      </w:r>
    </w:p>
    <w:p w14:paraId="5122ED3F" w14:textId="77777777" w:rsidR="00547307" w:rsidRPr="00547307" w:rsidRDefault="00547307" w:rsidP="00547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 имеет вспомогательное помещение для хранения оборудования и материалов.</w:t>
      </w:r>
    </w:p>
    <w:p w14:paraId="43F46F44" w14:textId="77777777" w:rsidR="00547307" w:rsidRPr="00547307" w:rsidRDefault="00547307" w:rsidP="00547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оборудования учебного кабинета входят: классная доска, столы и стулья для учащихся и педагога, шкафы и стеллажи для хранения дидактических пособий и учебных материалов, компьютер, принтер, медиа-проектор, магнитная доска и т.п.;</w:t>
      </w:r>
    </w:p>
    <w:p w14:paraId="135D5454" w14:textId="77777777" w:rsidR="00547307" w:rsidRPr="00547307" w:rsidRDefault="00547307" w:rsidP="0054730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7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Минимальный перечень оборудования:</w:t>
      </w:r>
    </w:p>
    <w:tbl>
      <w:tblPr>
        <w:tblW w:w="96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9"/>
        <w:gridCol w:w="4971"/>
      </w:tblGrid>
      <w:tr w:rsidR="00547307" w:rsidRPr="00547307" w14:paraId="2FFB1E87" w14:textId="77777777" w:rsidTr="00547307">
        <w:trPr>
          <w:trHeight w:hRule="exact" w:val="33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78DF12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12BD75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</w:tc>
      </w:tr>
      <w:tr w:rsidR="00547307" w:rsidRPr="00547307" w14:paraId="1B0FD21F" w14:textId="77777777" w:rsidTr="00547307">
        <w:trPr>
          <w:trHeight w:hRule="exact" w:val="33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CEDF9C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Станок деревообрабатывающий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6530D9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14:paraId="366D0E4A" w14:textId="77777777" w:rsidTr="00547307">
        <w:trPr>
          <w:trHeight w:hRule="exact" w:val="65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FCA835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Станок настольный - </w:t>
            </w:r>
            <w:proofErr w:type="spellStart"/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токарно</w:t>
            </w: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винторезный</w:t>
            </w:r>
            <w:proofErr w:type="spellEnd"/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FCDD4E5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14:paraId="35607E26" w14:textId="77777777" w:rsidTr="00547307">
        <w:trPr>
          <w:trHeight w:hRule="exact" w:val="33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C9F019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Станок фрезерный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0C9FF0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14:paraId="676F1C87" w14:textId="77777777" w:rsidTr="00547307">
        <w:trPr>
          <w:trHeight w:hRule="exact" w:val="33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D447FA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Станок настольный - сверлильный,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DA294C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14:paraId="727EFFD3" w14:textId="77777777" w:rsidTr="00547307">
        <w:trPr>
          <w:trHeight w:hRule="exact" w:val="33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A651AB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Станок заточной.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397D2CF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14:paraId="20028947" w14:textId="77777777" w:rsidTr="00547307">
        <w:trPr>
          <w:trHeight w:hRule="exact" w:val="45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293D70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Верстаки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6A7DD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547307" w:rsidRPr="00547307" w14:paraId="0AA5CD92" w14:textId="77777777" w:rsidTr="00547307">
        <w:trPr>
          <w:trHeight w:hRule="exact" w:val="33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5920EB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Слесарные тиски различных видов,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50A3BA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547307" w:rsidRPr="00547307" w14:paraId="442A475D" w14:textId="77777777" w:rsidTr="00547307">
        <w:trPr>
          <w:trHeight w:hRule="exact" w:val="653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CC19F5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Приспособления для обработки металлов (Болгарка)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20C7D28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14:paraId="0B38CAAE" w14:textId="77777777" w:rsidTr="00547307">
        <w:trPr>
          <w:trHeight w:hRule="exact" w:val="33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00A0D7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Выпрямители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271AB8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307" w:rsidRPr="00547307" w14:paraId="49E7A6E1" w14:textId="77777777" w:rsidTr="00547307">
        <w:trPr>
          <w:trHeight w:hRule="exact" w:val="33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C433C7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Пресс гидравлический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032678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14:paraId="3F958E19" w14:textId="77777777" w:rsidTr="00547307">
        <w:trPr>
          <w:trHeight w:hRule="exact" w:val="457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6F9E50C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Станок лазерной резки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D4D8FF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</w:tbl>
    <w:p w14:paraId="6779184A" w14:textId="77777777" w:rsidR="00547307" w:rsidRPr="00547307" w:rsidRDefault="00547307" w:rsidP="00547307">
      <w:pPr>
        <w:widowControl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 w:bidi="ru-RU"/>
        </w:rPr>
      </w:pPr>
    </w:p>
    <w:p w14:paraId="2BA5CC77" w14:textId="77777777" w:rsidR="00547307" w:rsidRPr="00547307" w:rsidRDefault="00547307" w:rsidP="0054730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7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 w:bidi="ru-RU"/>
        </w:rPr>
        <w:t>Инструменты:</w:t>
      </w:r>
    </w:p>
    <w:p w14:paraId="12A1B532" w14:textId="77777777" w:rsidR="00547307" w:rsidRPr="00547307" w:rsidRDefault="00547307" w:rsidP="00547307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станочного оборудования судомодельная лаборатория должна быть обеспечена ручными инструментами. Их минимальный перечень приведен ниже:</w:t>
      </w:r>
    </w:p>
    <w:p w14:paraId="60B0E8F9" w14:textId="77777777" w:rsidR="00547307" w:rsidRPr="00547307" w:rsidRDefault="00547307" w:rsidP="00547307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96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2"/>
        <w:gridCol w:w="3128"/>
      </w:tblGrid>
      <w:tr w:rsidR="00547307" w:rsidRPr="00547307" w14:paraId="7AE9AEA5" w14:textId="77777777" w:rsidTr="00547307">
        <w:trPr>
          <w:trHeight w:hRule="exact" w:val="46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E67FEE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6C7BF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</w:tc>
      </w:tr>
      <w:tr w:rsidR="00547307" w:rsidRPr="00547307" w14:paraId="1C04E628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DDDBFC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Напильники (разные)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4D500D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</w:tr>
      <w:tr w:rsidR="00547307" w:rsidRPr="00547307" w14:paraId="5F6E245E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FE416F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Надфили большие (разные)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20FBF0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</w:tr>
      <w:tr w:rsidR="00547307" w:rsidRPr="00547307" w14:paraId="69690C67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761692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Надфили малые (разные)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4CB283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</w:tr>
      <w:tr w:rsidR="00547307" w:rsidRPr="00547307" w14:paraId="3E92431A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0DA9D3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Плоскогубцы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38FEC2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547307" w:rsidRPr="00547307" w14:paraId="5C27167E" w14:textId="77777777" w:rsidTr="00547307">
        <w:trPr>
          <w:trHeight w:hRule="exact" w:val="336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250235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Круглогубцы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D262DB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547307" w:rsidRPr="00547307" w14:paraId="3F119FF5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96BCAF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Кусачки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D17F68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547307" w:rsidRPr="00547307" w14:paraId="642E14CC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32586A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Отвертки шлицевые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76AF42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547307" w:rsidRPr="00547307" w14:paraId="126BF17C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E0BB30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Отвертки крестовые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7A0705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547307" w:rsidRPr="00547307" w14:paraId="78CB3864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1BCB08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Ножницы по бумаге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48D976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547307" w:rsidRPr="00547307" w14:paraId="61167328" w14:textId="77777777" w:rsidTr="00547307">
        <w:trPr>
          <w:trHeight w:hRule="exact" w:val="336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3F3AD5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Ножницы по металлу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C0C370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547307" w:rsidRPr="00547307" w14:paraId="307D7201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4CACB5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Ножовка по дереву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8A7A2A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14:paraId="4301C94D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8B548C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Ножовка по металлу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3763F1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307" w:rsidRPr="00547307" w14:paraId="7351EF2E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946404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Молотки разные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CDCD82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547307" w:rsidRPr="00547307" w14:paraId="43D24D51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51BAC3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Киянки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698D7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307" w:rsidRPr="00547307" w14:paraId="51EDD69A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ECF4C3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Ножи (прямые и специальные)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76E2F7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547307" w:rsidRPr="00547307" w14:paraId="1369483D" w14:textId="77777777" w:rsidTr="00547307">
        <w:trPr>
          <w:trHeight w:hRule="exact" w:val="336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4EA69E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Лобзики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05AB89D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547307" w:rsidRPr="00547307" w14:paraId="7066918A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050089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Дрель ручная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F26055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307" w:rsidRPr="00547307" w14:paraId="2B4D75C9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EA5438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Дрель электрическая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ADB034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14:paraId="52E6D782" w14:textId="77777777" w:rsidTr="00547307">
        <w:trPr>
          <w:trHeight w:hRule="exact" w:val="653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AC7104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Набор сверл по металлу диаметром от 0,5 до 20 мм с шагом 0,1мм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788DDA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307" w:rsidRPr="00547307" w14:paraId="27EB7ECB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E684F8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Линейки металлические 150, 300 и 500 мм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8809C4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547307" w:rsidRPr="00547307" w14:paraId="204B6BD8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6BFC61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Линейка металлическая 1000 мм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BDC56B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14:paraId="76C1C8DD" w14:textId="77777777" w:rsidTr="00547307">
        <w:trPr>
          <w:trHeight w:hRule="exact" w:val="336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750C5F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 </w:t>
            </w:r>
            <w:proofErr w:type="spellStart"/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отовальня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685642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547307" w:rsidRPr="00547307" w14:paraId="4B46248B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43AA8B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Угольники металлические слесарные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F24B78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547307" w:rsidRPr="00547307" w14:paraId="1D87B1CD" w14:textId="77777777" w:rsidTr="00547307">
        <w:trPr>
          <w:trHeight w:hRule="exact" w:val="336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F4D331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Штангенциркуль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56F1D1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547307" w:rsidRPr="00547307" w14:paraId="38FFD492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BCB4E6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Микрометр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74DAEF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14:paraId="4B7D8505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8AC566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Тиски настольные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C3A428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547307" w:rsidRPr="00547307" w14:paraId="4FAAA42A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64FFA3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Тиски ручные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AFDC7E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307" w:rsidRPr="00547307" w14:paraId="2225C057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68C9A8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Метчики и плашки М2-М6 (комплект)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0D092D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307" w:rsidRPr="00547307" w14:paraId="2E836F79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509DE7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Кернер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C667A8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307" w:rsidRPr="00547307" w14:paraId="54F7A677" w14:textId="77777777" w:rsidTr="00547307">
        <w:trPr>
          <w:trHeight w:hRule="exact" w:val="336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584DD3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Пинцеты (разные)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AE5B76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547307" w:rsidRPr="00547307" w14:paraId="7D715214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BA12F3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Набор лекал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75C772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14:paraId="558E112F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66B83B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Набор резцов для всех видов обработки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B6B016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307" w:rsidRPr="00547307" w14:paraId="3115A431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362612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Набор ключей (шестигранники) 1,5-10 мм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5F4CE5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307" w:rsidRPr="00547307" w14:paraId="3D12B078" w14:textId="77777777" w:rsidTr="00547307">
        <w:trPr>
          <w:trHeight w:hRule="exact" w:val="33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48ABB7" w14:textId="77777777" w:rsidR="00547307" w:rsidRPr="00547307" w:rsidRDefault="00547307" w:rsidP="005473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Набор специальных портативных отверток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F062FF" w14:textId="77777777" w:rsidR="00547307" w:rsidRPr="00547307" w:rsidRDefault="00547307" w:rsidP="00547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</w:tbl>
    <w:p w14:paraId="1108D1A6" w14:textId="77777777" w:rsidR="00547307" w:rsidRPr="00547307" w:rsidRDefault="00547307" w:rsidP="00547307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</w:p>
    <w:p w14:paraId="1A5F8FEB" w14:textId="77777777" w:rsidR="00547307" w:rsidRPr="00547307" w:rsidRDefault="00547307" w:rsidP="00547307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47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Используемые материалы</w:t>
      </w:r>
    </w:p>
    <w:p w14:paraId="5F20F034" w14:textId="77777777" w:rsidR="00547307" w:rsidRPr="00547307" w:rsidRDefault="00547307" w:rsidP="00547307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7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Перечень применяемых материалов (основных):</w:t>
      </w:r>
    </w:p>
    <w:p w14:paraId="0DABDFD3" w14:textId="77777777" w:rsidR="00547307" w:rsidRPr="00547307" w:rsidRDefault="00547307" w:rsidP="007E5D0F">
      <w:pPr>
        <w:shd w:val="clear" w:color="auto" w:fill="FFFFFF"/>
        <w:spacing w:after="0"/>
        <w:ind w:left="-142" w:right="2" w:firstLine="4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шлифовальных шкурок разной зернистости, гвозди, шурупы, пиломатериал, шпон, фанера, листовой металл, полистирол, медная и стальная проволока разного диаметра, картон, капроновые нитки, нитро-грунтовка, шпатлевка, нитрокраски, растворитель 650, клей ПВА, клей «Момент», эпоксидный клей, кисточки.  </w:t>
      </w:r>
    </w:p>
    <w:p w14:paraId="15B64878" w14:textId="77777777" w:rsidR="00547307" w:rsidRDefault="00547307" w:rsidP="007E5D0F">
      <w:pPr>
        <w:spacing w:after="0"/>
        <w:ind w:firstLine="709"/>
        <w:rPr>
          <w:rFonts w:ascii="Times New Roman" w:eastAsia="Times New Roman" w:hAnsi="Times New Roman" w:cs="Times New Roman"/>
          <w:b/>
          <w:i/>
          <w:color w:val="FF0000"/>
          <w:spacing w:val="-4"/>
          <w:sz w:val="28"/>
          <w:szCs w:val="28"/>
        </w:rPr>
      </w:pPr>
    </w:p>
    <w:p w14:paraId="0D06DA85" w14:textId="77777777" w:rsidR="00547307" w:rsidRPr="00547307" w:rsidRDefault="00547307" w:rsidP="00547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обеспечение представлено в виде:</w:t>
      </w:r>
    </w:p>
    <w:p w14:paraId="5AF9D943" w14:textId="77777777" w:rsidR="00547307" w:rsidRPr="007E5D0F" w:rsidRDefault="00547307" w:rsidP="007E5D0F">
      <w:pPr>
        <w:pStyle w:val="a8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E5D0F">
        <w:rPr>
          <w:rFonts w:ascii="Times New Roman" w:eastAsia="Times New Roman" w:hAnsi="Times New Roman" w:cs="Times New Roman"/>
          <w:sz w:val="28"/>
          <w:szCs w:val="28"/>
        </w:rPr>
        <w:t>– подключения к информационно-телекоммуникационной сети «Интернет»;</w:t>
      </w:r>
    </w:p>
    <w:p w14:paraId="3E10BAFA" w14:textId="77777777" w:rsidR="00547307" w:rsidRPr="007E5D0F" w:rsidRDefault="00547307" w:rsidP="007E5D0F">
      <w:pPr>
        <w:pStyle w:val="a8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E5D0F">
        <w:rPr>
          <w:rFonts w:ascii="Times New Roman" w:eastAsia="Times New Roman" w:hAnsi="Times New Roman" w:cs="Times New Roman"/>
          <w:sz w:val="28"/>
          <w:szCs w:val="28"/>
        </w:rPr>
        <w:t>– профессиональной и дополнительной литературы для педагога, учащихся, родителей;</w:t>
      </w:r>
    </w:p>
    <w:p w14:paraId="22E1E848" w14:textId="77777777" w:rsidR="00547307" w:rsidRPr="007E5D0F" w:rsidRDefault="00547307" w:rsidP="007E5D0F">
      <w:pPr>
        <w:pStyle w:val="a8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E5D0F">
        <w:rPr>
          <w:rFonts w:ascii="Times New Roman" w:eastAsia="Times New Roman" w:hAnsi="Times New Roman" w:cs="Times New Roman"/>
          <w:sz w:val="28"/>
          <w:szCs w:val="28"/>
        </w:rPr>
        <w:t>– аудио-, видео-, фотоматериалов, интернет источников, плакатов, чертежей, технических рисунков.</w:t>
      </w:r>
    </w:p>
    <w:p w14:paraId="4F98D55E" w14:textId="77777777" w:rsidR="00547307" w:rsidRPr="00547307" w:rsidRDefault="00547307" w:rsidP="00547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обеспечение. </w:t>
      </w:r>
    </w:p>
    <w:p w14:paraId="353E4E5E" w14:textId="77777777" w:rsidR="00547307" w:rsidRPr="00547307" w:rsidRDefault="00547307" w:rsidP="00547307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образования, реализующий данную дополнительную общеразвивающую программу, должен соответствовать профессиональному стандарту, утвержденному приказом </w:t>
      </w:r>
    </w:p>
    <w:p w14:paraId="3251301C" w14:textId="77777777" w:rsidR="00547307" w:rsidRPr="00547307" w:rsidRDefault="00547307" w:rsidP="00547307">
      <w:pPr>
        <w:widowControl w:val="0"/>
        <w:tabs>
          <w:tab w:val="left" w:pos="312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7307">
        <w:rPr>
          <w:rFonts w:ascii="Times New Roman" w:eastAsia="Calibri" w:hAnsi="Times New Roman" w:cs="Times New Roman"/>
          <w:sz w:val="28"/>
          <w:szCs w:val="28"/>
        </w:rPr>
        <w:t>Минтруда России от 22.09.2021 N 652н "Об утверждении профессионального стандарта "Педагог дополнительного образования детей и взрослых" (Зарегистрировано в Минюсте России 17.12.2021 N 66403)</w:t>
      </w:r>
    </w:p>
    <w:p w14:paraId="6FAF7258" w14:textId="77777777" w:rsidR="00F308E1" w:rsidRDefault="00F308E1" w:rsidP="00E551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C28172" w14:textId="77777777" w:rsidR="00E551D5" w:rsidRPr="00E551D5" w:rsidRDefault="00E551D5" w:rsidP="00E551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sz w:val="28"/>
          <w:szCs w:val="28"/>
        </w:rPr>
        <w:t>2.3. Методическое обеспечение программы</w:t>
      </w:r>
    </w:p>
    <w:p w14:paraId="18ECC669" w14:textId="77777777" w:rsidR="00F308E1" w:rsidRDefault="00074CF3" w:rsidP="00F308E1">
      <w:pPr>
        <w:rPr>
          <w:rFonts w:ascii="Times New Roman" w:hAnsi="Times New Roman" w:cs="Times New Roman"/>
          <w:sz w:val="28"/>
          <w:szCs w:val="28"/>
        </w:rPr>
      </w:pPr>
      <w:r w:rsidRPr="00F308E1">
        <w:rPr>
          <w:rFonts w:ascii="Times New Roman" w:hAnsi="Times New Roman" w:cs="Times New Roman"/>
          <w:sz w:val="28"/>
          <w:szCs w:val="28"/>
        </w:rPr>
        <w:t xml:space="preserve">Для успешной реализации целей и задач, намеченных в программе и конкретизированных в плане учебно-воспитательной работы, необходимо использовать такой комплекс методических материалов, который обеспечил бы достижение их с наибольшим эффектом. При этом все вовлеченное в учебно-воспитательный процесс методическое обеспечение можно условно разделить на две основные группы: </w:t>
      </w:r>
    </w:p>
    <w:p w14:paraId="4E84755F" w14:textId="77777777" w:rsidR="00F308E1" w:rsidRPr="00F308E1" w:rsidRDefault="00074CF3" w:rsidP="00F308E1">
      <w:pPr>
        <w:pStyle w:val="a8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308E1">
        <w:rPr>
          <w:rFonts w:ascii="Times New Roman" w:hAnsi="Times New Roman" w:cs="Times New Roman"/>
          <w:sz w:val="28"/>
          <w:szCs w:val="28"/>
        </w:rPr>
        <w:t xml:space="preserve">Основное </w:t>
      </w:r>
    </w:p>
    <w:p w14:paraId="4A97A570" w14:textId="77777777" w:rsidR="00F308E1" w:rsidRPr="00F308E1" w:rsidRDefault="00074CF3" w:rsidP="00F308E1">
      <w:pPr>
        <w:pStyle w:val="a8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308E1">
        <w:rPr>
          <w:rFonts w:ascii="Times New Roman" w:hAnsi="Times New Roman" w:cs="Times New Roman"/>
          <w:sz w:val="28"/>
          <w:szCs w:val="28"/>
        </w:rPr>
        <w:t xml:space="preserve">Вспомогательное </w:t>
      </w:r>
    </w:p>
    <w:p w14:paraId="36B2910E" w14:textId="77777777" w:rsidR="00F308E1" w:rsidRDefault="00074CF3" w:rsidP="00F308E1">
      <w:pPr>
        <w:rPr>
          <w:rFonts w:ascii="Times New Roman" w:hAnsi="Times New Roman" w:cs="Times New Roman"/>
          <w:sz w:val="28"/>
          <w:szCs w:val="28"/>
        </w:rPr>
      </w:pPr>
      <w:r w:rsidRPr="00F308E1">
        <w:rPr>
          <w:rFonts w:ascii="Times New Roman" w:hAnsi="Times New Roman" w:cs="Times New Roman"/>
          <w:sz w:val="28"/>
          <w:szCs w:val="28"/>
        </w:rPr>
        <w:t xml:space="preserve">Под основным методическим обеспечением - это комплекс материалов при помощи, которых непосредственно реализуется учебно-воспитательный процесс. Оно должно быть необходимым и достаточным для выполнения поставленных в программе целей и задач, обеспечивать в нужном объеме формирование у учеников теоретических и </w:t>
      </w:r>
      <w:r w:rsidRPr="00F308E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умений и навыков. Иными словами это своеобразный «методический минимум» составляющий костяк учебно-воспитательной работы. </w:t>
      </w:r>
    </w:p>
    <w:p w14:paraId="7B7397FB" w14:textId="77777777" w:rsidR="003B3506" w:rsidRDefault="00074CF3" w:rsidP="00F308E1">
      <w:pPr>
        <w:rPr>
          <w:rFonts w:ascii="Times New Roman" w:hAnsi="Times New Roman" w:cs="Times New Roman"/>
          <w:sz w:val="28"/>
          <w:szCs w:val="28"/>
        </w:rPr>
      </w:pPr>
      <w:r w:rsidRPr="00F308E1">
        <w:rPr>
          <w:rFonts w:ascii="Times New Roman" w:hAnsi="Times New Roman" w:cs="Times New Roman"/>
          <w:sz w:val="28"/>
          <w:szCs w:val="28"/>
        </w:rPr>
        <w:t xml:space="preserve">Вспомогательное методическое обеспечение - это комплекс методических материалов позволяющий оптимизировать работу с комплектами, повысить ее эффективность и скорость. </w:t>
      </w:r>
    </w:p>
    <w:p w14:paraId="1C9A667B" w14:textId="77777777" w:rsidR="003B3506" w:rsidRDefault="00074CF3" w:rsidP="00F308E1">
      <w:pPr>
        <w:rPr>
          <w:rFonts w:ascii="Times New Roman" w:hAnsi="Times New Roman" w:cs="Times New Roman"/>
          <w:sz w:val="28"/>
          <w:szCs w:val="28"/>
        </w:rPr>
      </w:pPr>
      <w:r w:rsidRPr="00F308E1">
        <w:rPr>
          <w:rFonts w:ascii="Times New Roman" w:hAnsi="Times New Roman" w:cs="Times New Roman"/>
          <w:sz w:val="28"/>
          <w:szCs w:val="28"/>
        </w:rPr>
        <w:t xml:space="preserve">К вспомогательному методическому обеспечению можно отнести: </w:t>
      </w:r>
    </w:p>
    <w:p w14:paraId="6A5A3E8B" w14:textId="77777777" w:rsidR="003B3506" w:rsidRPr="003B3506" w:rsidRDefault="00074CF3" w:rsidP="003B3506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B3506">
        <w:rPr>
          <w:rFonts w:ascii="Times New Roman" w:hAnsi="Times New Roman" w:cs="Times New Roman"/>
          <w:sz w:val="28"/>
          <w:szCs w:val="28"/>
        </w:rPr>
        <w:t>Плакаты, которые используются как дополнительный иллюстративный материал при изучении тем, в которых объект изучения по тем или иным причинам не может быть продемонстрирован непосредственно.</w:t>
      </w:r>
    </w:p>
    <w:p w14:paraId="231E4DBD" w14:textId="77777777" w:rsidR="003B3506" w:rsidRPr="003B3506" w:rsidRDefault="00074CF3" w:rsidP="003B3506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B3506">
        <w:rPr>
          <w:rFonts w:ascii="Times New Roman" w:hAnsi="Times New Roman" w:cs="Times New Roman"/>
          <w:sz w:val="28"/>
          <w:szCs w:val="28"/>
        </w:rPr>
        <w:t xml:space="preserve">Фото и видео материалы. </w:t>
      </w:r>
    </w:p>
    <w:p w14:paraId="5C990D12" w14:textId="77777777" w:rsidR="003B3506" w:rsidRPr="003B3506" w:rsidRDefault="00074CF3" w:rsidP="003B3506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B3506">
        <w:rPr>
          <w:rFonts w:ascii="Times New Roman" w:hAnsi="Times New Roman" w:cs="Times New Roman"/>
          <w:sz w:val="28"/>
          <w:szCs w:val="28"/>
        </w:rPr>
        <w:t xml:space="preserve">Модели-образцы, позволяющие визуально конкретизировать конструкцию того или иного узла или устройства. Как правило, нет необходимости изготавливать их специально, поскольку в любом кружке всегда найдется недостроенная модель. </w:t>
      </w:r>
    </w:p>
    <w:p w14:paraId="76975B54" w14:textId="77777777" w:rsidR="00E551D5" w:rsidRPr="003B3506" w:rsidRDefault="00074CF3" w:rsidP="003B3506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B3506">
        <w:rPr>
          <w:rFonts w:ascii="Times New Roman" w:hAnsi="Times New Roman" w:cs="Times New Roman"/>
          <w:sz w:val="28"/>
          <w:szCs w:val="28"/>
        </w:rPr>
        <w:t>Справочная литература, литература по постройке и эксплуатации кораблей и судов, а также подшивки периодических изданий позволяют активным ученикам получать интересующую информацию в необходимом для них объеме.</w:t>
      </w:r>
    </w:p>
    <w:p w14:paraId="2797A605" w14:textId="77777777"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14:paraId="7FC8D512" w14:textId="77777777" w:rsidR="00E551D5" w:rsidRPr="00E551D5" w:rsidRDefault="00E551D5" w:rsidP="00E551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E551D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2.4. Формы контроля и аттестации</w:t>
      </w:r>
    </w:p>
    <w:p w14:paraId="56A309C6" w14:textId="77777777"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14:paraId="47BAE30C" w14:textId="77777777" w:rsidR="00547307" w:rsidRPr="00194EB9" w:rsidRDefault="00547307" w:rsidP="00194EB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промежуточного и итогового уровня теоретических знаний, практических умений и навыков, их соответствия прогнозируемым результатам программы.</w:t>
      </w:r>
    </w:p>
    <w:p w14:paraId="67A50F56" w14:textId="77777777" w:rsidR="00547307" w:rsidRPr="00194EB9" w:rsidRDefault="00547307" w:rsidP="00194EB9">
      <w:pPr>
        <w:widowControl w:val="0"/>
        <w:spacing w:after="0"/>
        <w:ind w:firstLine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Текущий контроль успеваемости осуществляется педагогом на каждом занятии методом наблюдения.</w:t>
      </w:r>
    </w:p>
    <w:p w14:paraId="424A3720" w14:textId="77777777" w:rsidR="00547307" w:rsidRPr="00194EB9" w:rsidRDefault="00547307" w:rsidP="00194EB9">
      <w:pPr>
        <w:widowControl w:val="0"/>
        <w:spacing w:after="0"/>
        <w:ind w:firstLine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Текущий контроль успеваемости включает в себя входящую диагностику исходного уровня подготовленности ребенка в начале цикла обучения по программе.</w:t>
      </w:r>
    </w:p>
    <w:p w14:paraId="34319B25" w14:textId="77777777" w:rsidR="00547307" w:rsidRPr="00194EB9" w:rsidRDefault="00547307" w:rsidP="00194EB9">
      <w:pPr>
        <w:widowControl w:val="0"/>
        <w:tabs>
          <w:tab w:val="left" w:pos="4339"/>
        </w:tabs>
        <w:spacing w:after="0"/>
        <w:ind w:firstLine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Входящая диагностика -</w:t>
      </w: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на первых занятиях на каждом году обучения и имеет своей целью выявить уровень подготовки учащихся, определить направление и формы индивидуальной работы и получить информацию для усовершенствования образовательной программы. Используемые методы:</w:t>
      </w:r>
      <w:r w:rsid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собеседование, наблюдения, анкетирование и</w:t>
      </w:r>
    </w:p>
    <w:p w14:paraId="6E19B015" w14:textId="77777777" w:rsidR="00547307" w:rsidRPr="00194EB9" w:rsidRDefault="00547307" w:rsidP="00194EB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тестирование учащихся.</w:t>
      </w:r>
    </w:p>
    <w:p w14:paraId="6A850711" w14:textId="77777777" w:rsidR="00547307" w:rsidRPr="00194EB9" w:rsidRDefault="00547307" w:rsidP="00194EB9">
      <w:pPr>
        <w:widowControl w:val="0"/>
        <w:spacing w:after="0"/>
        <w:ind w:firstLine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Промежуточная аттестация -</w:t>
      </w: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на каждом году обучения с целью определения степени усвоения детьми учебного материала и уровня их подготовленности к занятиям. Этот контроль должен повысить заинтересованность учащихся в усвоении материала. Он позволяет своевременно выявлять отстающих, а также опережающих обучение с целью наиболее эффективного подбора методов и средств обучения. Используемые методы: тестирование, внутриклубные соревнования.</w:t>
      </w:r>
    </w:p>
    <w:p w14:paraId="0C6D17AE" w14:textId="77777777" w:rsidR="00547307" w:rsidRPr="00194EB9" w:rsidRDefault="00547307" w:rsidP="00194EB9">
      <w:pPr>
        <w:widowControl w:val="0"/>
        <w:spacing w:after="0"/>
        <w:ind w:firstLine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Промежуточная аттестация по итогам года -</w:t>
      </w: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окончании 1 и 2 </w:t>
      </w:r>
      <w:proofErr w:type="spellStart"/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г.о</w:t>
      </w:r>
      <w:proofErr w:type="spellEnd"/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с целью определения степени достижения результатов обучения, закрепления знаний, полученных в течение года, и получение сведений для совершенствования </w:t>
      </w: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образовательной программы, и</w:t>
      </w:r>
      <w:r w:rsid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методики обучения. Используемые методы: опрос, участие в выставках готовых моделей, участие в соревнованиях различного уровня.</w:t>
      </w:r>
    </w:p>
    <w:p w14:paraId="50323564" w14:textId="77777777" w:rsidR="00547307" w:rsidRPr="00194EB9" w:rsidRDefault="00547307" w:rsidP="00194EB9">
      <w:pPr>
        <w:widowControl w:val="0"/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Итоговая аттестация -</w:t>
      </w: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в конце обучения по программе с целью определения степени достижения уровня полученных знаний, умений, навыков. Используемые методы: опрос, участие в выставках готовых моделей, участие в соревнованиях различного уровня.</w:t>
      </w:r>
    </w:p>
    <w:p w14:paraId="31372C99" w14:textId="77777777" w:rsidR="00194EB9" w:rsidRDefault="00194EB9" w:rsidP="00194EB9">
      <w:pPr>
        <w:widowControl w:val="0"/>
        <w:spacing w:after="0"/>
        <w:ind w:firstLine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CB6B94F" w14:textId="77777777" w:rsidR="00547307" w:rsidRPr="00194EB9" w:rsidRDefault="00547307" w:rsidP="00194EB9">
      <w:pPr>
        <w:widowControl w:val="0"/>
        <w:spacing w:after="0"/>
        <w:ind w:firstLine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Критерии оценки результатов</w:t>
      </w:r>
    </w:p>
    <w:p w14:paraId="78EFC95D" w14:textId="77777777" w:rsidR="00547307" w:rsidRPr="00194EB9" w:rsidRDefault="00547307" w:rsidP="00194EB9">
      <w:pPr>
        <w:widowControl w:val="0"/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определения уровня знаний, умений, навыков учащихся и проведения диагностики используется трехуровневая система:</w:t>
      </w:r>
    </w:p>
    <w:p w14:paraId="220CE16F" w14:textId="77777777" w:rsidR="00547307" w:rsidRPr="00194EB9" w:rsidRDefault="00547307" w:rsidP="00194EB9">
      <w:pPr>
        <w:widowControl w:val="0"/>
        <w:spacing w:after="0"/>
        <w:ind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Высокий уровень (5)</w:t>
      </w:r>
    </w:p>
    <w:p w14:paraId="6331217C" w14:textId="77777777" w:rsidR="00547307" w:rsidRPr="00194EB9" w:rsidRDefault="00547307" w:rsidP="00194EB9">
      <w:pPr>
        <w:widowControl w:val="0"/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Учащийся проявляет выраженный интерес к выполнению задания, обстановке и педагогу; прилагает все усилия к преодолению трудностей; безошибочно и аккуратно выполняет задание, соблюдая правила ТБ при работе с инструментами, материалами и на станках и порядок на рабочем месте, умеет планировать свою работу; слаженно работает в коллективе. Умеет самостоятельно запустить модель на воду и провести необходимые маневры.</w:t>
      </w:r>
    </w:p>
    <w:p w14:paraId="6EDE7ACB" w14:textId="77777777" w:rsidR="00547307" w:rsidRPr="00194EB9" w:rsidRDefault="00547307" w:rsidP="00194EB9">
      <w:pPr>
        <w:widowControl w:val="0"/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Средний уровень (4)</w:t>
      </w:r>
    </w:p>
    <w:p w14:paraId="6819BB66" w14:textId="77777777" w:rsidR="00547307" w:rsidRPr="00194EB9" w:rsidRDefault="00547307" w:rsidP="00194EB9">
      <w:pPr>
        <w:widowControl w:val="0"/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Учащийся не проявляет интереса к выполнению задания, хотя включается в работу достаточно активно (с желанием), или, когда он проявляет интерес к работе, а затем быстро устает. У учащегося отсутствует инициатива, но он выполняет задание аккуратно, соблюдая правила ТБ при работе с инструментами, материалами и на станках, но допускает неточности; порядок на рабочем месте соблюдает после напоминания педагога; нерационально использует материал; планирует свою работу по наводящим вопросам педагога; в коллективе работать не умеет. Запуск модели в бассейне дается воспитаннику с трудом.</w:t>
      </w:r>
    </w:p>
    <w:p w14:paraId="3E37296C" w14:textId="77777777" w:rsidR="00547307" w:rsidRPr="00194EB9" w:rsidRDefault="00547307" w:rsidP="00194EB9">
      <w:pPr>
        <w:widowControl w:val="0"/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Низкий уровень (3)</w:t>
      </w:r>
    </w:p>
    <w:p w14:paraId="653CE741" w14:textId="77777777" w:rsidR="00547307" w:rsidRPr="00194EB9" w:rsidRDefault="00547307" w:rsidP="00194EB9">
      <w:pPr>
        <w:widowControl w:val="0"/>
        <w:spacing w:after="36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Учащийся приступает к выполнению заданий только после дополнительных побуждений, а во время работы часто отвлекается, выполняет работу недостаточно аккуратно; нерационально использует материал; планирует свою работу по наводящим вопросам педагога, не может на достаточном уровне работать с инструментами, материалами и на станках, беспорядок на рабочем месте, учащийся не может выполнить тренировочный запуск модели в бассейне.</w:t>
      </w:r>
    </w:p>
    <w:p w14:paraId="6C808C57" w14:textId="77777777" w:rsidR="00074CF3" w:rsidRPr="00194EB9" w:rsidRDefault="00074CF3" w:rsidP="00074CF3">
      <w:pPr>
        <w:rPr>
          <w:rFonts w:ascii="Times New Roman" w:hAnsi="Times New Roman" w:cs="Times New Roman"/>
          <w:sz w:val="28"/>
          <w:szCs w:val="28"/>
        </w:rPr>
      </w:pPr>
    </w:p>
    <w:p w14:paraId="1A94DCBE" w14:textId="77777777"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14:paraId="5BE537AB" w14:textId="77777777" w:rsidR="00E551D5" w:rsidRPr="00E551D5" w:rsidRDefault="00E551D5" w:rsidP="00E551D5">
      <w:pPr>
        <w:spacing w:after="0" w:line="259" w:lineRule="auto"/>
        <w:ind w:left="-284" w:right="-14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E551D5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Список литературы:</w:t>
      </w:r>
    </w:p>
    <w:p w14:paraId="03958260" w14:textId="77777777"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14:paraId="19B75BE4" w14:textId="77777777" w:rsidR="00681449" w:rsidRPr="00681449" w:rsidRDefault="00681449" w:rsidP="00681449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педагога</w:t>
      </w:r>
    </w:p>
    <w:p w14:paraId="2A4D0A74" w14:textId="77777777"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2" w:name="bookmark225"/>
      <w:bookmarkEnd w:id="22"/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И.Бабкин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В.Ляшков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Организация и проведение соревнований судомоделистов </w:t>
      </w:r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 М: ДОСААФ, 1981 г.</w:t>
      </w:r>
    </w:p>
    <w:p w14:paraId="6896C8B3" w14:textId="77777777"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3" w:name="bookmark226"/>
      <w:bookmarkEnd w:id="23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Гюнтер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Мяел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Проектирование и постройки управляемых и скоростных моделей с двигателями внутреннего сгорания. - Берлин, 1990 г.</w:t>
      </w:r>
    </w:p>
    <w:p w14:paraId="7B9E5C95" w14:textId="77777777"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4" w:name="bookmark227"/>
      <w:bookmarkEnd w:id="24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А.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Каршенский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С.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Смолис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Модели судов из картона и бумаги. - Л: Судостроение, 1990 г.</w:t>
      </w:r>
    </w:p>
    <w:p w14:paraId="0552AD01" w14:textId="77777777"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5" w:name="bookmark228"/>
      <w:bookmarkEnd w:id="25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И.В. Макаров. Справочник по морской практике. - М.: Транспорт, 1989 г.</w:t>
      </w:r>
    </w:p>
    <w:p w14:paraId="4FC3AFFE" w14:textId="77777777"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6" w:name="bookmark229"/>
      <w:bookmarkEnd w:id="26"/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В.П.Митрофанов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Школа под парусами. -М.: Судостроение, 1989г.</w:t>
      </w:r>
    </w:p>
    <w:p w14:paraId="214378B2" w14:textId="77777777"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7" w:name="bookmark230"/>
      <w:bookmarkEnd w:id="27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К.Х.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Марквардт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Рангоут, такелаж и парус судов XYIII века. - Л.: Судостроение, 1991 г.</w:t>
      </w:r>
    </w:p>
    <w:p w14:paraId="3479FAD7" w14:textId="77777777"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8" w:name="bookmark231"/>
      <w:bookmarkEnd w:id="28"/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Ф.С.Россми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Правила соревнований по судомодельному спорту. - М.: ДОС АААФ, 1991 г.</w:t>
      </w:r>
    </w:p>
    <w:p w14:paraId="4698CA18" w14:textId="77777777"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9" w:name="bookmark232"/>
      <w:bookmarkEnd w:id="29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Е.Г. Фрид, Устройство судна. - Л.: Судостроение, 1989 г.</w:t>
      </w:r>
    </w:p>
    <w:p w14:paraId="6E8DD933" w14:textId="77777777"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0" w:name="bookmark233"/>
      <w:bookmarkEnd w:id="30"/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И.Г.Шнейдер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Модели советских парусных судов. - Л.: Судостроение, 1990 г.</w:t>
      </w:r>
    </w:p>
    <w:p w14:paraId="52D27B9A" w14:textId="77777777"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218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1" w:name="bookmark234"/>
      <w:bookmarkEnd w:id="31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Журналы: «Моделист конструктор».</w:t>
      </w:r>
    </w:p>
    <w:p w14:paraId="6FDCA95F" w14:textId="77777777"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227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2" w:name="bookmark235"/>
      <w:bookmarkEnd w:id="32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Журналы:«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Моделаж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(Польша), «Модель без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хайт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(Германия), «Морской флот», «Судостроение». «Морская коллекция»</w:t>
      </w:r>
    </w:p>
    <w:p w14:paraId="7F5A86F6" w14:textId="77777777"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22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3" w:name="bookmark236"/>
      <w:bookmarkEnd w:id="33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http://моделка.рф/ - на сайте информация для судомоделистов (чертежи , технологии, литература и др.)</w:t>
      </w:r>
    </w:p>
    <w:p w14:paraId="4EF88979" w14:textId="77777777" w:rsidR="00681449" w:rsidRPr="00681449" w:rsidRDefault="00681449" w:rsidP="00681449">
      <w:pPr>
        <w:widowControl w:val="0"/>
        <w:numPr>
          <w:ilvl w:val="0"/>
          <w:numId w:val="37"/>
        </w:numPr>
        <w:tabs>
          <w:tab w:val="left" w:pos="1237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4" w:name="bookmark237"/>
      <w:bookmarkEnd w:id="34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hyperlink r:id="rId9" w:history="1">
        <w:r w:rsidRPr="006814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  <w:r w:rsidRPr="006814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www.modelik.ru</w:t>
        </w:r>
        <w:r w:rsidRPr="0068144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ru-RU"/>
          </w:rPr>
          <w:t xml:space="preserve"> </w:t>
        </w:r>
      </w:hyperlink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сайте информация для судомоделистов (чертежи, технологии, литература и др.)</w:t>
      </w:r>
    </w:p>
    <w:p w14:paraId="2FBEB569" w14:textId="77777777" w:rsidR="00681449" w:rsidRPr="00681449" w:rsidRDefault="00681449" w:rsidP="00681449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учащихся и родителей</w:t>
      </w:r>
    </w:p>
    <w:p w14:paraId="42423770" w14:textId="77777777" w:rsidR="00681449" w:rsidRPr="00681449" w:rsidRDefault="00681449" w:rsidP="00681449">
      <w:pPr>
        <w:widowControl w:val="0"/>
        <w:numPr>
          <w:ilvl w:val="0"/>
          <w:numId w:val="38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5" w:name="bookmark238"/>
      <w:bookmarkEnd w:id="35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Гюнтер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Мяел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Проектирование и постройки управляемых и скоростных моделей с двигателями внутреннего сгорания. - Берлин, 1990 г.</w:t>
      </w:r>
    </w:p>
    <w:p w14:paraId="0155A9AB" w14:textId="77777777" w:rsidR="00681449" w:rsidRPr="00681449" w:rsidRDefault="00681449" w:rsidP="00681449">
      <w:pPr>
        <w:widowControl w:val="0"/>
        <w:numPr>
          <w:ilvl w:val="0"/>
          <w:numId w:val="38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6" w:name="bookmark239"/>
      <w:bookmarkEnd w:id="36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А.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Каршенский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С.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Смолис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Модели судов из картона и бумаги. - Л: Судостроение, 1990г.</w:t>
      </w:r>
    </w:p>
    <w:p w14:paraId="4E5AC0C3" w14:textId="77777777" w:rsidR="00681449" w:rsidRPr="00681449" w:rsidRDefault="00681449" w:rsidP="00681449">
      <w:pPr>
        <w:widowControl w:val="0"/>
        <w:numPr>
          <w:ilvl w:val="0"/>
          <w:numId w:val="38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7" w:name="bookmark240"/>
      <w:bookmarkEnd w:id="37"/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В.П.Митрофанов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Школа под парусами. -М.: Судостроение, 1989 г.</w:t>
      </w:r>
    </w:p>
    <w:p w14:paraId="0AA1E929" w14:textId="77777777" w:rsidR="00681449" w:rsidRPr="00681449" w:rsidRDefault="00681449" w:rsidP="00681449">
      <w:pPr>
        <w:widowControl w:val="0"/>
        <w:numPr>
          <w:ilvl w:val="0"/>
          <w:numId w:val="38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8" w:name="bookmark241"/>
      <w:bookmarkEnd w:id="38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К.Х. </w:t>
      </w:r>
      <w:proofErr w:type="spellStart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Марквардт</w:t>
      </w:r>
      <w:proofErr w:type="spellEnd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Рангоут, такелаж и парус судов XYIII века. - Л.: Судостроение, 1991г.</w:t>
      </w:r>
    </w:p>
    <w:p w14:paraId="007A938E" w14:textId="77777777" w:rsidR="00681449" w:rsidRPr="00681449" w:rsidRDefault="00681449" w:rsidP="00681449">
      <w:pPr>
        <w:widowControl w:val="0"/>
        <w:numPr>
          <w:ilvl w:val="0"/>
          <w:numId w:val="38"/>
        </w:numPr>
        <w:tabs>
          <w:tab w:val="left" w:pos="113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9" w:name="bookmark242"/>
      <w:bookmarkEnd w:id="39"/>
      <w:r w:rsidRPr="006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Е.Г. Фрид, Устройство судна. - Л.: Судостроение, 1989г.</w:t>
      </w:r>
    </w:p>
    <w:p w14:paraId="797B50E6" w14:textId="77777777" w:rsidR="00681449" w:rsidRPr="00681449" w:rsidRDefault="00681449" w:rsidP="00681449">
      <w:pPr>
        <w:widowControl w:val="0"/>
        <w:numPr>
          <w:ilvl w:val="0"/>
          <w:numId w:val="39"/>
        </w:numPr>
        <w:tabs>
          <w:tab w:val="left" w:pos="11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449">
        <w:rPr>
          <w:rFonts w:ascii="Times New Roman" w:eastAsia="Times New Roman" w:hAnsi="Times New Roman" w:cs="Times New Roman"/>
          <w:sz w:val="28"/>
          <w:szCs w:val="28"/>
        </w:rPr>
        <w:t>И.Г.Шнейдер</w:t>
      </w:r>
      <w:proofErr w:type="spellEnd"/>
      <w:r w:rsidRPr="00681449">
        <w:rPr>
          <w:rFonts w:ascii="Times New Roman" w:eastAsia="Times New Roman" w:hAnsi="Times New Roman" w:cs="Times New Roman"/>
          <w:sz w:val="28"/>
          <w:szCs w:val="28"/>
        </w:rPr>
        <w:t xml:space="preserve">. Модели советских парусных судов. - Л.: Судостроение, 1990 </w:t>
      </w:r>
    </w:p>
    <w:p w14:paraId="0ADB8F1B" w14:textId="77777777" w:rsidR="00681449" w:rsidRPr="00681449" w:rsidRDefault="00681449" w:rsidP="00681449">
      <w:pPr>
        <w:widowControl w:val="0"/>
        <w:numPr>
          <w:ilvl w:val="0"/>
          <w:numId w:val="39"/>
        </w:num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40" w:name="bookmark244"/>
      <w:bookmarkEnd w:id="40"/>
      <w:r w:rsidRPr="00681449">
        <w:rPr>
          <w:rFonts w:ascii="Times New Roman" w:eastAsia="Times New Roman" w:hAnsi="Times New Roman" w:cs="Times New Roman"/>
          <w:sz w:val="28"/>
          <w:szCs w:val="28"/>
        </w:rPr>
        <w:t>Журналы: «Моделист конструктор».</w:t>
      </w:r>
    </w:p>
    <w:p w14:paraId="240DAE17" w14:textId="77777777" w:rsidR="00681449" w:rsidRPr="00681449" w:rsidRDefault="00681449" w:rsidP="00681449">
      <w:pPr>
        <w:widowControl w:val="0"/>
        <w:numPr>
          <w:ilvl w:val="0"/>
          <w:numId w:val="39"/>
        </w:numPr>
        <w:tabs>
          <w:tab w:val="left" w:pos="1155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245"/>
      <w:bookmarkEnd w:id="41"/>
      <w:r w:rsidRPr="00681449">
        <w:rPr>
          <w:rFonts w:ascii="Times New Roman" w:eastAsia="Times New Roman" w:hAnsi="Times New Roman" w:cs="Times New Roman"/>
          <w:sz w:val="28"/>
          <w:szCs w:val="28"/>
        </w:rPr>
        <w:lastRenderedPageBreak/>
        <w:t>. http://моделка.рф/ - на сайте информация для судомоделистов (чертежи , технологии, литература и др.)</w:t>
      </w:r>
      <w:bookmarkStart w:id="42" w:name="bookmark246"/>
      <w:bookmarkEnd w:id="42"/>
    </w:p>
    <w:p w14:paraId="3BDC736F" w14:textId="77777777" w:rsidR="00681449" w:rsidRPr="005455FB" w:rsidRDefault="00000000" w:rsidP="00681449">
      <w:pPr>
        <w:widowControl w:val="0"/>
        <w:numPr>
          <w:ilvl w:val="0"/>
          <w:numId w:val="39"/>
        </w:numPr>
        <w:tabs>
          <w:tab w:val="left" w:pos="1155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hyperlink r:id="rId10" w:history="1">
        <w:r w:rsidR="00681449" w:rsidRPr="0068144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681449" w:rsidRPr="006814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www.modelik.ru</w:t>
        </w:r>
        <w:r w:rsidR="00681449" w:rsidRPr="0068144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681449" w:rsidRPr="00681449">
        <w:rPr>
          <w:rFonts w:ascii="Times New Roman" w:eastAsia="Times New Roman" w:hAnsi="Times New Roman" w:cs="Times New Roman"/>
          <w:sz w:val="28"/>
          <w:szCs w:val="28"/>
        </w:rPr>
        <w:t>на сайте информация для судомоделистов (чертежи, технологии, литература и др.)</w:t>
      </w:r>
    </w:p>
    <w:p w14:paraId="13454351" w14:textId="77777777" w:rsidR="005455FB" w:rsidRDefault="005455FB" w:rsidP="005455FB">
      <w:pPr>
        <w:widowControl w:val="0"/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33433AB" w14:textId="77777777" w:rsidR="005455FB" w:rsidRDefault="005455FB" w:rsidP="005455FB">
      <w:pPr>
        <w:widowControl w:val="0"/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4AF1EA1" w14:textId="77777777" w:rsidR="005455FB" w:rsidRDefault="005455FB" w:rsidP="005455FB">
      <w:pPr>
        <w:widowControl w:val="0"/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D36FBD4" w14:textId="77777777" w:rsidR="00BC0271" w:rsidRDefault="00BC0271" w:rsidP="005455FB">
      <w:pPr>
        <w:widowControl w:val="0"/>
        <w:tabs>
          <w:tab w:val="left" w:pos="115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167B8BA" w14:textId="77777777" w:rsidR="00BC0271" w:rsidRDefault="00BC0271" w:rsidP="005455FB">
      <w:pPr>
        <w:widowControl w:val="0"/>
        <w:tabs>
          <w:tab w:val="left" w:pos="115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32680B3" w14:textId="77777777" w:rsidR="00BC0271" w:rsidRDefault="00BC0271" w:rsidP="005455FB">
      <w:pPr>
        <w:widowControl w:val="0"/>
        <w:tabs>
          <w:tab w:val="left" w:pos="115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2437A8" w14:textId="77777777" w:rsidR="005455FB" w:rsidRDefault="005455FB" w:rsidP="005455FB">
      <w:pPr>
        <w:widowControl w:val="0"/>
        <w:tabs>
          <w:tab w:val="left" w:pos="115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3377FFC6" w14:textId="77777777" w:rsidR="005455FB" w:rsidRPr="00E551D5" w:rsidRDefault="005455FB" w:rsidP="005455FB">
      <w:pPr>
        <w:numPr>
          <w:ilvl w:val="1"/>
          <w:numId w:val="49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81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  <w:r w:rsidRPr="00681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D9C1D4F" w14:textId="77777777" w:rsidR="005455FB" w:rsidRPr="0098583D" w:rsidRDefault="005455FB" w:rsidP="005455FB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0758" w:type="dxa"/>
        <w:tblInd w:w="-1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324"/>
        <w:gridCol w:w="778"/>
        <w:gridCol w:w="1559"/>
        <w:gridCol w:w="1560"/>
        <w:gridCol w:w="1275"/>
        <w:gridCol w:w="1276"/>
        <w:gridCol w:w="1452"/>
      </w:tblGrid>
      <w:tr w:rsidR="005455FB" w:rsidRPr="0098583D" w14:paraId="1E6D0022" w14:textId="77777777" w:rsidTr="00D70803">
        <w:trPr>
          <w:trHeight w:val="10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D130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FB74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006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8231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662B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53BD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5F75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E494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455FB" w:rsidRPr="0098583D" w14:paraId="24341409" w14:textId="77777777" w:rsidTr="00D70803">
        <w:trPr>
          <w:trHeight w:val="1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AD0B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52D47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6FD3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D341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0D23718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28F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форма с ярко выраженным индивидуальным подходом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9A66" w14:textId="65F3E379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</w:t>
            </w:r>
            <w:r w:rsidR="00977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2515E88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6B36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E266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Виктории в форме вопросов и ответов</w:t>
            </w:r>
          </w:p>
        </w:tc>
      </w:tr>
      <w:tr w:rsidR="005455FB" w:rsidRPr="0098583D" w14:paraId="49B609D8" w14:textId="77777777" w:rsidTr="00D70803">
        <w:trPr>
          <w:trHeight w:val="1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1763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C065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основных этапов развития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водного транспорта. Классификация моделей кораблей и судов и ее назначение.</w:t>
            </w:r>
          </w:p>
          <w:p w14:paraId="72F1C751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Ознакомление с планом и порядком работы кружка. Организационные  вопросы.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6C7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E58C0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3B073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8FEAA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A1D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32B681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3690674E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D7D92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2816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9319" w14:textId="074CC794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09.09.2</w:t>
            </w:r>
            <w:r w:rsidR="00977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A01A5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EF6F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873CA8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2ECFE0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E98BDB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A7355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604E2383" w14:textId="77777777" w:rsidTr="00D70803">
        <w:trPr>
          <w:trHeight w:val="18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88F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7D33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Простейшие модели яхты и катера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7C9D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745C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CA2C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форма с ярко выраженны</w:t>
            </w: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 индивидуальным подходом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C08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8D0D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35F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Виктории в форме вопросов и ответов, 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на мастера по изготовлению деталей модели</w:t>
            </w:r>
          </w:p>
        </w:tc>
      </w:tr>
      <w:tr w:rsidR="005455FB" w:rsidRPr="0098583D" w14:paraId="0E8C3574" w14:textId="77777777" w:rsidTr="00D70803">
        <w:trPr>
          <w:trHeight w:val="18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5502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1A44B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1.Краткие сведения из истории парусного флота. Понятие о современных парусных судах.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891D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F884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67BAB9F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  <w:p w14:paraId="017E2EB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524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6CE6" w14:textId="0663E352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4DAB4CF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57296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9489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B1B1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3E3D0701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EB57D1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4BB00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2.Основные элементы яхты и ее парусное вооружение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D32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05FE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101D0D9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  <w:p w14:paraId="459F5BC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E02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D924" w14:textId="4A0A975F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ADDEA8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C376E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5BE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500D2CDD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28EA6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7559E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3.Виды килей, применяемых на яхтах. Понятия о качествах ветра.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43A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FCF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5410AA2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B822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63DD" w14:textId="1908F874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5AFE56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FC11C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273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23B29410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F09DB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DBCB" w14:textId="77777777" w:rsidR="005455FB" w:rsidRPr="0098583D" w:rsidRDefault="005455FB" w:rsidP="008E63E7">
            <w:pPr>
              <w:spacing w:after="0"/>
              <w:ind w:left="29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Типы актеров. Основные отличия в обводах корпуса яхты и катера.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CE4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3DB0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166675D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3417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8C2A" w14:textId="3B3BD91B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1F7CE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C7DC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0F76F8B9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6EFF3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F159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Способы переноса чертежей на заготовки при помощи шаблонов или копировальной бумаги.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AECB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60B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448EF8C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F1D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B53A" w14:textId="09990E11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27.09.2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0F75B4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540CF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3F76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6AB2A845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307D90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DEB87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Изготовление деталей модели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1A1A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3C7E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2F08DE4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  <w:p w14:paraId="02434ED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3EC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6796" w14:textId="2FA83805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D4E8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CC4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1FDA03E5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E5A66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D424" w14:textId="77777777" w:rsidR="005455FB" w:rsidRPr="0098583D" w:rsidRDefault="005455FB" w:rsidP="008E63E7">
            <w:pPr>
              <w:spacing w:after="0"/>
              <w:ind w:right="-284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Выполнение работ при помощи ножа, лобзика, стамески.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682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1A2C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218E2A1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B6D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05D6" w14:textId="5921613A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AB5B14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E6555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2296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60A73FAA" w14:textId="77777777" w:rsidTr="00D70803">
        <w:trPr>
          <w:trHeight w:val="586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42EA1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8013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Изготовление деталей модели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2B7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A13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5D758AA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545A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9306" w14:textId="24F7944F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E1CFC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A994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71A97250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234CD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605D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Выполнение работ при помощи ножа, лобзика, стамески.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72A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4FB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4DE63FC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896E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A97B" w14:textId="534618D4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93FA8C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BA780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5AA0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2877DF56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34CE5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99AFA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Изготовление деталей модели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B1B9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F827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03DC278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5574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6A6D" w14:textId="23C5DF2A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C9D35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7CA4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579ADD7F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F9C0B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1581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Выполнение работ при помощи ножа, лобзика, стамески.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FE8F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8B27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5D13EA5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E7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9D001" w14:textId="514F091F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1FD821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584DF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664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1AAEA157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304413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07F2B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Изготовление деталей модели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6E9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F364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6AF2394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344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A5EB" w14:textId="71EA6040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625CE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505D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515A7378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046F8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F730E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Выполнение работ при помощи ножа, лобзика, стамески.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DCD8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A8E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1482E05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41A5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DEDC" w14:textId="666EB13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3199AF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B48CE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D48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79606104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CAB6C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90621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Изготовление деталей модели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0D2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AA6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0E9BD01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9DAD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5811" w14:textId="486DF71B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B83B4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701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751D66E8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76C7AD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D6A5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Выполнение работ при помощи ножа, лобзика, стамески.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5448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79A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6313007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5F55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5DE7" w14:textId="4AAADE73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0 1.11.2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5F9497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39526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D9A8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35CE3D38" w14:textId="77777777" w:rsidTr="00D70803">
        <w:trPr>
          <w:trHeight w:val="84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1D1E3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DB1D4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Изготовление деталей модели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BECF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204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1D469F2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5A1E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9807" w14:textId="52E85D76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20E58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42F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76921808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0F581F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481BE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Выполнение работ при помощи ножа, лобзика, стамески.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1FC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FEC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14825BF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F573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D6AE" w14:textId="2D00946A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288AFE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BAFD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F55F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70012E87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0DE5F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B8E7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Контроль качества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605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DA9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7A59D00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973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66B5" w14:textId="04390D90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</w:t>
            </w:r>
            <w:r w:rsidR="009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FE5CD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BE3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F308E1" w14:paraId="0E2C838B" w14:textId="77777777" w:rsidTr="00D70803">
        <w:trPr>
          <w:trHeight w:val="295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2D61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3E74" w14:textId="77777777" w:rsidR="005455FB" w:rsidRPr="0098583D" w:rsidRDefault="005455FB" w:rsidP="008E63E7">
            <w:pPr>
              <w:spacing w:after="0"/>
              <w:ind w:right="-284"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Простейшая модель буксира с </w:t>
            </w:r>
            <w:proofErr w:type="spellStart"/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резиномотором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19DD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20A3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DE1A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форма с ярко выраженным индивидуальным подходом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941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264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7F398" w14:textId="77777777" w:rsidR="005455FB" w:rsidRPr="00F308E1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Виктории в форме вопросов и ответов, конкурс на лучшего мастера по изготовлен</w:t>
            </w:r>
          </w:p>
          <w:p w14:paraId="53A8CF7B" w14:textId="77777777" w:rsidR="005455FB" w:rsidRPr="00F308E1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  <w:proofErr w:type="spellEnd"/>
            <w:r w:rsidRPr="00F30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узлов и деталей моделей</w:t>
            </w:r>
          </w:p>
        </w:tc>
      </w:tr>
      <w:tr w:rsidR="005455FB" w:rsidRPr="0098583D" w14:paraId="2922FCAB" w14:textId="77777777" w:rsidTr="00D70803">
        <w:trPr>
          <w:trHeight w:val="18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278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BB963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1Способы</w:t>
            </w: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частей модели: деревянного корпуса,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3DAE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159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6512AF0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48D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F02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15.11.22</w:t>
            </w:r>
          </w:p>
          <w:p w14:paraId="3AA7901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EABF9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5A7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21344CFE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3EE82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C884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2.Изготовление частей модели: деревянного корпуса,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6613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D79F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035BD40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540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8CE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127A8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B1D6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1EC5579E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A6BCF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E599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3.Изготовление деревянного корпуса,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131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6AD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003096E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9BDA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E60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22.11.22</w:t>
            </w:r>
          </w:p>
          <w:p w14:paraId="5160FA7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5D7B1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04BB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603F6B13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EFB5A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72F4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4.Изготовление деревянного корпуса,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FCA8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8F58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54312CF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7CF0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600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25.11.22</w:t>
            </w:r>
          </w:p>
          <w:p w14:paraId="2AE73C7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7A376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8D8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48BFF029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B903D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97A47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рулевого механизма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4FB6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001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4F189D1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3A1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9FA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29.11.22 </w:t>
            </w:r>
          </w:p>
          <w:p w14:paraId="2EC09EB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58C2D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6EF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5EF49273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D4238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21259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рулевого механизма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6960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79F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5E1FD61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3CC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760A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02.12.22</w:t>
            </w:r>
          </w:p>
          <w:p w14:paraId="368310B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7C4C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497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29AC3C37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A31F2B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99D9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рулевого механизма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02E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650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3DBE927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5CB0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B9A2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06.12.22</w:t>
            </w:r>
          </w:p>
          <w:p w14:paraId="0F666BC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199D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08CF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4D6129D0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EE013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076E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рулевого механизма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C83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148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597BBAB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6052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13FE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09.12.22  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D4F5E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AA9C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265D19C1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DF292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F94FF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гребного винта.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B8D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6DB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3B5BD10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E172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6D2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13.12.22</w:t>
            </w:r>
          </w:p>
          <w:p w14:paraId="3816D17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EF2A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A00C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18ABD2D8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B1C8D1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1F39C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гребного винта.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80E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D514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5114A49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998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E04B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16.12.22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F807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61CC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106BA38C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C47161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E3F9A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гребного винта.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AB49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B15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029258C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8B5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02EE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20.12.22</w:t>
            </w:r>
          </w:p>
          <w:p w14:paraId="0135172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64A4C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2D9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2BA60C31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6DFE97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9A54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гребного винта.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808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7AC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1CD3670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354D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BE21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23.12.22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D94A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973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0D18BF17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2E8207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F124C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гребного винта.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B99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5906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4070877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E33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E2F3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27.12.22</w:t>
            </w:r>
          </w:p>
          <w:p w14:paraId="2E4604F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ED6B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12B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14C4ED59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78949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A6446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и доработка частей модели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5B87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230F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1ACDC3F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5F6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C9C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30.12.22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ECFD2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9BE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67456CB0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22F8B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6DAE2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и доработка частей модели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05D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3E41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1913076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A0D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6189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10.01.23</w:t>
            </w:r>
          </w:p>
          <w:p w14:paraId="0E1A283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53A72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FDBF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0E712E56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7885B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04E5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и доработка частей модели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862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E728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1EEBFE7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937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E0DB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13.01.23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14A79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DCE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3F844D78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B575C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2E26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и доработка частей модели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E5DD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1F81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6CA64F2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A1F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EC6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17.01.23</w:t>
            </w:r>
          </w:p>
          <w:p w14:paraId="07DFE2D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D683C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866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23B66A29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CD5B3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1D75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Способы установки резинового двигателя.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9B46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5F7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48B91B1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EFB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301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20.01.23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1E30D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610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6257867C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377F8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E389B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19Правила сборки и окрашивания модели,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436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75C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794BB52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C21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36E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24.01.23</w:t>
            </w:r>
          </w:p>
          <w:p w14:paraId="69ED7B5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12FB0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F5B8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0ADCD8C9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CF3C95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F6E5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Проверка и регулировка на плаву.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3961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0F32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524CE51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CF5C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E828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27.01.23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52C6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7F0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4E5332BD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5604C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362E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21.Проверка и регулировка на плаву.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2BC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7131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164409D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1E3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557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31.01.23</w:t>
            </w:r>
          </w:p>
          <w:p w14:paraId="7B2A5BA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AD4D6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CE0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391106CB" w14:textId="77777777" w:rsidTr="00D70803">
        <w:trPr>
          <w:trHeight w:val="1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E5AF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5B669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яхты класса «П»: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3C8D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BB84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E75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форма с ярко выраженным индивидуальным подходом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B7E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840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4D4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Соревнования, конкурс на лучшего мастера по изготовлению узлов и деталей моделей</w:t>
            </w:r>
          </w:p>
        </w:tc>
      </w:tr>
      <w:tr w:rsidR="005455FB" w:rsidRPr="0098583D" w14:paraId="6B982CD0" w14:textId="77777777" w:rsidTr="00D70803">
        <w:trPr>
          <w:trHeight w:val="18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E7DC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0193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1.Классы моделей яхт.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54CC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491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3404705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6AA3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D26C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03.02.23  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3A24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6A8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4C04F058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C0AFE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8D9D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Технические требования к моделям класса «П».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83A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53E7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25B9E43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30C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31FC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07.02.23</w:t>
            </w:r>
          </w:p>
          <w:p w14:paraId="3B764A2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8213F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4E9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2C00986C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53DDA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2C4E3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3.Основные элементы яхты и ее парусное вооружение( паруса, рангоут, такелаж).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198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6FF9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4AA8379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9A9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65C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3463B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A40B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3E969B9D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44412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4267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Понятие  о центре бокового сопротивления ЦБС, центре парусности ЦП, устойчивости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376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EE11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6ADDBAF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A9BD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9D96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14.02.23</w:t>
            </w:r>
          </w:p>
          <w:p w14:paraId="5CB725A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B7511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6F66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53A80B72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CAE9A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183F" w14:textId="77777777" w:rsidR="005455FB" w:rsidRPr="0098583D" w:rsidRDefault="005455FB" w:rsidP="008E63E7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Изучение чертежей и рисунков.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5FB9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2578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6C94B75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BB5E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EBC5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17.02.23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BD90D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2AF3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221A9284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BFF09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3E851" w14:textId="77777777" w:rsidR="005455FB" w:rsidRPr="0098583D" w:rsidRDefault="005455FB" w:rsidP="008E63E7">
            <w:pPr>
              <w:spacing w:after="0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Разметка корпуса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4429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A980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6D973F5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2E5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DC1D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21.02.23</w:t>
            </w:r>
          </w:p>
          <w:p w14:paraId="57D2FC7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88D8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ACF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455FB" w:rsidRPr="0098583D" w14:paraId="14A78750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3A56C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076A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Разметка корпуса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25A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36D3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1AA123F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2D1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C94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24.02.23  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2C281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C8A6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0831DFB2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ECA85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54F1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8.Выстругивание деревянного бруска по размерам, соответствующим длине, ширине и длине борта модели.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3688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1D9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6735061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7913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1A2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28.02.23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964A5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BCB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70EF92D9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F59C5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3DDEA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9.Выстругивание деревянного бруска по размерам, соответствующим длине, ширине и длине борта модели.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543E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A01E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1357DBB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3C1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04B0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B163E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4C7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75E23F1A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18751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0B43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10.Выстругивание деревянного бруска по размерам, соответствующим длине, ширине и длине борта модели.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9E53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C9E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2CF00D0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110F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003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1D10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DBE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4B81769F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9BB0E6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2320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11Выстругивание деревянного бруска по размерам, соответствующим длине, ширине и длине борта модели.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6459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95A5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096BD8A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741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9154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10.02.23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33CB6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CD0C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7C0E2B78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08B00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65A7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12.Выстругивание деревянного бруска по размерам, соответствующим длине, ширине и длине борта модели.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58BA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C3F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73DA827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C335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9C93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7F65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C25A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059D6883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6A1B0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5C9F6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13.Выстругивание деревянного бруска по размерам, соответствующим длине, ширине и длине борта модели.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1A0D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DE2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1B3A84D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7C2D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A808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17.03.23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A83F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387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3C09B89C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F0D2F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98243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14.Выстругивание деревянного бруска по размерам, соответствующим длине, ширине и длине борта модели.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73B6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EC0F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0BECFEA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EE0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4BC68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21.03.23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E163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F534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525CE52F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FC03E6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767A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15.Выстругивание деревянного бруска по размерам, 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соответствующим длине, ширине и длине борта модели.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4240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7D8C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71F3D36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297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492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24.03.23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C98A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4765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674CECCD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D12666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AE73B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16.Выстругивание деревянного бруска по размерам, соответствующим длине, ширине и длине борта модели.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5838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65C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0F5184E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0E5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6A8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28.03.23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F8EE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BE6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3441A094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255297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E145D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17.Обработка корпуса рубанком, ножом, рашпилем и наждачной бумагой.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025C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1B3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3EA2702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CAE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6035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31.03.22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1186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115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773745A5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A182B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E11A0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18.Обработка корпуса рубанком, ножом, рашпилем и наждачной бумагой.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6DF1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98FD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25B0CA3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B151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32F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54A35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D0E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39994ECA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77C454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387E1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19.Обработка корпуса рубанком, ножом, рашпилем и наждачной бумагой.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0B9E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7990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46D63C1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B3D8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5413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3792E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94E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66147D5E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0724D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C26B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20.Обработка корпуса рубанком, ножом, рашпилем и наждачной бумагой.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89E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ED5F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6D72E19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F93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254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98C3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C62B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7AC16BF8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1A6C78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11F4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21.Обработка корпуса рубанком, ножом, рашпилем и наждачной бумагой.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C01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F155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0C225C1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280C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3C15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048A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6D9E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444CA33F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80433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0326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Проверка обводов корпуса с помощью контршаблонов и доводка его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3B4D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E65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3D0A549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C460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493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B88A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4862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722C5605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F907C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6D4C5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Проверка обводов корпуса с помощью контршаблонов и доводка его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365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BCC2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4044C93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922C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7B1D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E4984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20A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7D6C23FD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CF63A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E504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Проверка обводов корпуса с помощью контршаблонов и доводка его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48B0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EE8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42189C9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911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14B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B560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ED0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321E140C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AD9EF1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74B1B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Установка киля и свинцового балласта.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9368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C73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726D7CD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A571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BB5E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DD002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1B0F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0C22A172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3EBFF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7519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Установка киля 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свинцового балласта.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6034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2B7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77A5383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97FF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720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5AEE9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407F8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455FB" w:rsidRPr="0098583D" w14:paraId="2DEFA862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8388E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E6486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Установка киля и свинцового балласта.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3205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CF4F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2A6E5A29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593B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800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05.05.23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908CC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350C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21BDF726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B7E42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ED4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Спуск модели на воду, проверка устойчивости, устранение крена и дифферента.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F479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A26E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6A23247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AE9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E4B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12.05.23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0E5C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BC83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23E37AC0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F339D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DA77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Спуск модели на воду, проверка устойчивости, устранение крена и дифферента.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8C53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F15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7C73AED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6E54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62B1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B1B1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CBF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4C988248" w14:textId="77777777" w:rsidTr="00D70803">
        <w:trPr>
          <w:trHeight w:val="18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8D2F1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5FEC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Проверка и регулировка ЦП путем перемещения мачты.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C657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B6C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0082822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6E87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9A6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19.05.23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8AB1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657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11FC34A7" w14:textId="77777777" w:rsidTr="00D70803">
        <w:trPr>
          <w:trHeight w:val="1304"/>
        </w:trPr>
        <w:tc>
          <w:tcPr>
            <w:tcW w:w="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CAE305" w14:textId="77777777" w:rsidR="005455FB" w:rsidRPr="0098583D" w:rsidRDefault="005455FB" w:rsidP="00D70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3E8A5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Проверка и регулировка ЦП путем перемещения мачты.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0D3C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C72A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29BD829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840F5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0F03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23.05.23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29F4" w14:textId="77777777" w:rsidR="005455FB" w:rsidRPr="0098583D" w:rsidRDefault="005455FB" w:rsidP="00D70803">
            <w:pPr>
              <w:spacing w:after="0"/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F4EB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FB" w:rsidRPr="0098583D" w14:paraId="56532B39" w14:textId="77777777" w:rsidTr="00D70803">
        <w:trPr>
          <w:trHeight w:val="4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CA08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7BEFA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8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     </w:t>
            </w: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Заключительные занятия: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6456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40D1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39B6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форма с ярко выраженным индивидуальным подходом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BE643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8ECD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2EF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</w:tr>
      <w:tr w:rsidR="005455FB" w:rsidRPr="0098583D" w14:paraId="113D1C4E" w14:textId="77777777" w:rsidTr="00D70803">
        <w:trPr>
          <w:trHeight w:val="17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13F4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06735" w14:textId="77777777" w:rsidR="005455FB" w:rsidRPr="0098583D" w:rsidRDefault="005455FB" w:rsidP="008E6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858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год. Подготовка моделей к отчетной выставке. Выделение  кружковцев для участия в соревнованиях и выставках.</w:t>
            </w:r>
            <w:r w:rsidRPr="009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47DB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549B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15.00-15.45</w:t>
            </w:r>
          </w:p>
          <w:p w14:paraId="33EAC5CE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15.55-16.40</w:t>
            </w: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4A20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82BF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26.05.23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79A0C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B532" w14:textId="77777777" w:rsidR="005455FB" w:rsidRPr="0098583D" w:rsidRDefault="005455FB" w:rsidP="00D70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0738758" w14:textId="77777777" w:rsidR="00E551D5" w:rsidRPr="00E551D5" w:rsidRDefault="007E5D0F" w:rsidP="007E5D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455FB">
        <w:rPr>
          <w:rFonts w:ascii="Times New Roman" w:hAnsi="Times New Roman" w:cs="Times New Roman"/>
          <w:sz w:val="28"/>
          <w:szCs w:val="28"/>
        </w:rPr>
        <w:t xml:space="preserve"> </w:t>
      </w:r>
      <w:r w:rsidR="00BC0271">
        <w:rPr>
          <w:rFonts w:ascii="Times New Roman" w:hAnsi="Times New Roman" w:cs="Times New Roman"/>
          <w:sz w:val="28"/>
          <w:szCs w:val="28"/>
        </w:rPr>
        <w:t>2</w:t>
      </w:r>
    </w:p>
    <w:p w14:paraId="1B1C1EDA" w14:textId="77777777" w:rsidR="007E5D0F" w:rsidRDefault="007E5D0F" w:rsidP="007E5D0F">
      <w:pPr>
        <w:spacing w:after="0" w:line="240" w:lineRule="auto"/>
        <w:ind w:firstLine="709"/>
      </w:pPr>
      <w:r w:rsidRPr="00074CF3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14:paraId="20D8499E" w14:textId="77777777" w:rsidR="007E5D0F" w:rsidRDefault="007E5D0F" w:rsidP="007E5D0F">
      <w:pPr>
        <w:spacing w:after="0" w:line="240" w:lineRule="auto"/>
        <w:ind w:firstLine="709"/>
      </w:pPr>
    </w:p>
    <w:p w14:paraId="248D039F" w14:textId="77777777" w:rsidR="007E5D0F" w:rsidRPr="00194EB9" w:rsidRDefault="007E5D0F" w:rsidP="007E5D0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4EB9">
        <w:rPr>
          <w:rFonts w:ascii="Times New Roman" w:hAnsi="Times New Roman" w:cs="Times New Roman"/>
          <w:b/>
          <w:sz w:val="28"/>
          <w:szCs w:val="28"/>
        </w:rPr>
        <w:t>Тест (1 год обучения)</w:t>
      </w:r>
    </w:p>
    <w:p w14:paraId="50D0C0B4" w14:textId="77777777" w:rsidR="007E5D0F" w:rsidRPr="00194EB9" w:rsidRDefault="007E5D0F" w:rsidP="007E5D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14:paraId="737DA057" w14:textId="77777777" w:rsidR="007E5D0F" w:rsidRPr="00194EB9" w:rsidRDefault="007E5D0F" w:rsidP="007E5D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7E5D0F" w:rsidRPr="00194EB9" w:rsidSect="001E2C4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57D1979" w14:textId="77777777" w:rsidR="007E5D0F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471824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1.Каким инструментом выпиливают фанеру: </w:t>
      </w:r>
    </w:p>
    <w:p w14:paraId="1175E71C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lastRenderedPageBreak/>
        <w:t xml:space="preserve">А) ножовка, </w:t>
      </w:r>
    </w:p>
    <w:p w14:paraId="732FE254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>Б) лобзик,</w:t>
      </w:r>
    </w:p>
    <w:p w14:paraId="0F0AA375" w14:textId="77777777" w:rsidR="007E5D0F" w:rsidRPr="00194EB9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 В) рубанок </w:t>
      </w:r>
    </w:p>
    <w:p w14:paraId="262D8B8F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2. Для шлифовки древесины используют: </w:t>
      </w:r>
    </w:p>
    <w:p w14:paraId="3C4FAE70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А) наждачную бумагу, </w:t>
      </w:r>
    </w:p>
    <w:p w14:paraId="57E3CF16" w14:textId="77777777" w:rsidR="007E5D0F" w:rsidRPr="00194EB9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Б) шлифовальный круг </w:t>
      </w:r>
    </w:p>
    <w:p w14:paraId="598C5502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3. Какой инструмент необходимо иметь для переноса шаблона на заготовку: </w:t>
      </w:r>
    </w:p>
    <w:p w14:paraId="77A61BA5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А) карандаш, шаблон, Б) ручку, шаблон, </w:t>
      </w:r>
    </w:p>
    <w:p w14:paraId="3A7F74B0" w14:textId="77777777" w:rsidR="007E5D0F" w:rsidRPr="00194EB9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В) лекало, </w:t>
      </w:r>
    </w:p>
    <w:p w14:paraId="46AC6592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4. Каким инструментом производится грубая обработка древесины: </w:t>
      </w:r>
    </w:p>
    <w:p w14:paraId="5EC15F83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А) рубанок, </w:t>
      </w:r>
    </w:p>
    <w:p w14:paraId="3B7A1DC0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Б) шерхебель, </w:t>
      </w:r>
    </w:p>
    <w:p w14:paraId="56D41D93" w14:textId="77777777" w:rsidR="007E5D0F" w:rsidRPr="00194EB9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В) стамеска </w:t>
      </w:r>
    </w:p>
    <w:p w14:paraId="227F6D8A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5. Из какого материала изготавливают рубку на модель корабля: </w:t>
      </w:r>
    </w:p>
    <w:p w14:paraId="0D9A1882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А) дерево, </w:t>
      </w:r>
    </w:p>
    <w:p w14:paraId="6BAAF0BE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Б) железо, </w:t>
      </w:r>
    </w:p>
    <w:p w14:paraId="17E287BC" w14:textId="77777777" w:rsidR="007E5D0F" w:rsidRPr="007E5D0F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D0F">
        <w:rPr>
          <w:rFonts w:ascii="Times New Roman" w:hAnsi="Times New Roman" w:cs="Times New Roman"/>
          <w:sz w:val="28"/>
          <w:szCs w:val="28"/>
        </w:rPr>
        <w:t xml:space="preserve">В) пластик </w:t>
      </w:r>
    </w:p>
    <w:p w14:paraId="687E018C" w14:textId="77777777" w:rsidR="007E5D0F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0E5849" w14:textId="77777777" w:rsidR="007E5D0F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5DCF18" w14:textId="77777777" w:rsidR="007E5D0F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DEBF1B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D0F">
        <w:rPr>
          <w:rFonts w:ascii="Times New Roman" w:hAnsi="Times New Roman" w:cs="Times New Roman"/>
          <w:sz w:val="28"/>
          <w:szCs w:val="28"/>
        </w:rPr>
        <w:t>6. Какой инструмент</w:t>
      </w:r>
      <w:r w:rsidRPr="00194EB9">
        <w:rPr>
          <w:rFonts w:ascii="Times New Roman" w:hAnsi="Times New Roman" w:cs="Times New Roman"/>
          <w:sz w:val="28"/>
          <w:szCs w:val="28"/>
        </w:rPr>
        <w:t xml:space="preserve"> применяется для изготовления </w:t>
      </w:r>
      <w:proofErr w:type="spellStart"/>
      <w:r w:rsidRPr="00194EB9">
        <w:rPr>
          <w:rFonts w:ascii="Times New Roman" w:hAnsi="Times New Roman" w:cs="Times New Roman"/>
          <w:sz w:val="28"/>
          <w:szCs w:val="28"/>
        </w:rPr>
        <w:t>леерного</w:t>
      </w:r>
      <w:proofErr w:type="spellEnd"/>
      <w:r w:rsidRPr="00194EB9">
        <w:rPr>
          <w:rFonts w:ascii="Times New Roman" w:hAnsi="Times New Roman" w:cs="Times New Roman"/>
          <w:sz w:val="28"/>
          <w:szCs w:val="28"/>
        </w:rPr>
        <w:t xml:space="preserve"> заграждения:</w:t>
      </w:r>
    </w:p>
    <w:p w14:paraId="43566485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А) молоток, </w:t>
      </w:r>
    </w:p>
    <w:p w14:paraId="645B29F1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>Б) ножовка,</w:t>
      </w:r>
    </w:p>
    <w:p w14:paraId="1864E469" w14:textId="77777777" w:rsidR="007E5D0F" w:rsidRPr="00194EB9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 В) электропаяльник</w:t>
      </w:r>
    </w:p>
    <w:p w14:paraId="719B4C29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 7. Какой клей мы используем для сборки корабля: </w:t>
      </w:r>
    </w:p>
    <w:p w14:paraId="6DC5ADB0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А) Момент, </w:t>
      </w:r>
    </w:p>
    <w:p w14:paraId="53A52F40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Б) суперклей, </w:t>
      </w:r>
    </w:p>
    <w:p w14:paraId="03127CE6" w14:textId="77777777" w:rsidR="007E5D0F" w:rsidRPr="00194EB9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>В) ПВА</w:t>
      </w:r>
    </w:p>
    <w:p w14:paraId="774E4471" w14:textId="77777777" w:rsidR="007E5D0F" w:rsidRPr="00194EB9" w:rsidRDefault="007E5D0F" w:rsidP="007E5D0F">
      <w:pPr>
        <w:spacing w:after="0" w:line="240" w:lineRule="auto"/>
        <w:ind w:left="708" w:firstLine="76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8. Каким инструментом изготавливают винт для модели корабля: </w:t>
      </w:r>
    </w:p>
    <w:p w14:paraId="10A4886F" w14:textId="77777777" w:rsidR="007E5D0F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А) напильник и ножницы по металлу, </w:t>
      </w:r>
    </w:p>
    <w:p w14:paraId="1312CB97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Б) молоток и зубило, </w:t>
      </w:r>
    </w:p>
    <w:p w14:paraId="53191B59" w14:textId="77777777" w:rsidR="007E5D0F" w:rsidRPr="00194EB9" w:rsidRDefault="007E5D0F" w:rsidP="007E5D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В) рубанок и стамеска </w:t>
      </w:r>
    </w:p>
    <w:p w14:paraId="053B07B7" w14:textId="77777777" w:rsidR="007E5D0F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>9. Из каких деталей состоит</w:t>
      </w:r>
    </w:p>
    <w:p w14:paraId="44A3BDEA" w14:textId="77777777" w:rsidR="007E5D0F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B9">
        <w:rPr>
          <w:rFonts w:ascii="Times New Roman" w:hAnsi="Times New Roman" w:cs="Times New Roman"/>
          <w:sz w:val="28"/>
          <w:szCs w:val="28"/>
        </w:rPr>
        <w:t>резиномотор</w:t>
      </w:r>
      <w:proofErr w:type="spellEnd"/>
    </w:p>
    <w:p w14:paraId="58B989F5" w14:textId="77777777" w:rsidR="007E5D0F" w:rsidRPr="00194EB9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 А) вал, резина, </w:t>
      </w:r>
    </w:p>
    <w:p w14:paraId="60EE4E93" w14:textId="77777777" w:rsidR="007E5D0F" w:rsidRPr="00194EB9" w:rsidRDefault="007E5D0F" w:rsidP="007E5D0F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Б) электродвигатель, аккумулятор, </w:t>
      </w:r>
    </w:p>
    <w:p w14:paraId="31493DB0" w14:textId="77777777" w:rsidR="007E5D0F" w:rsidRDefault="007E5D0F" w:rsidP="007E5D0F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>В) двигатель внутреннего</w:t>
      </w:r>
    </w:p>
    <w:p w14:paraId="61D04C12" w14:textId="77777777" w:rsidR="007E5D0F" w:rsidRPr="00194EB9" w:rsidRDefault="007E5D0F" w:rsidP="007E5D0F">
      <w:pPr>
        <w:spacing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 сгорания, бензин </w:t>
      </w:r>
    </w:p>
    <w:p w14:paraId="0F034527" w14:textId="77777777" w:rsidR="007E5D0F" w:rsidRDefault="007E5D0F" w:rsidP="007E5D0F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10. В какой среде производим </w:t>
      </w:r>
    </w:p>
    <w:p w14:paraId="0B80B141" w14:textId="77777777" w:rsidR="007E5D0F" w:rsidRPr="00194EB9" w:rsidRDefault="007E5D0F" w:rsidP="007E5D0F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запуск моделей: </w:t>
      </w:r>
    </w:p>
    <w:p w14:paraId="631CB40C" w14:textId="77777777" w:rsidR="007E5D0F" w:rsidRPr="00194EB9" w:rsidRDefault="007E5D0F" w:rsidP="007E5D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>А) земля,</w:t>
      </w:r>
    </w:p>
    <w:p w14:paraId="5F341B5B" w14:textId="77777777" w:rsidR="007E5D0F" w:rsidRPr="00194EB9" w:rsidRDefault="007E5D0F" w:rsidP="007E5D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 xml:space="preserve"> Б) небо, </w:t>
      </w:r>
    </w:p>
    <w:p w14:paraId="6D0A5A95" w14:textId="77777777" w:rsidR="007E5D0F" w:rsidRPr="00194EB9" w:rsidRDefault="007E5D0F" w:rsidP="007E5D0F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194EB9">
        <w:rPr>
          <w:rFonts w:ascii="Times New Roman" w:hAnsi="Times New Roman" w:cs="Times New Roman"/>
          <w:sz w:val="28"/>
          <w:szCs w:val="28"/>
        </w:rPr>
        <w:t>В) вода</w:t>
      </w:r>
    </w:p>
    <w:p w14:paraId="4141EEE1" w14:textId="77777777" w:rsidR="007E5D0F" w:rsidRDefault="007E5D0F" w:rsidP="007E5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7E5D0F" w:rsidSect="007E5D0F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14:paraId="1976052F" w14:textId="77777777" w:rsidR="007E5D0F" w:rsidRPr="00194EB9" w:rsidRDefault="007E5D0F" w:rsidP="007E5D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FB18E93" w14:textId="77777777" w:rsidR="00E551D5" w:rsidRPr="00E551D5" w:rsidRDefault="00E551D5">
      <w:pPr>
        <w:rPr>
          <w:rFonts w:ascii="Times New Roman" w:hAnsi="Times New Roman" w:cs="Times New Roman"/>
          <w:sz w:val="28"/>
          <w:szCs w:val="28"/>
        </w:rPr>
      </w:pPr>
    </w:p>
    <w:p w14:paraId="39B78794" w14:textId="77777777" w:rsidR="00E551D5" w:rsidRDefault="00E551D5"/>
    <w:p w14:paraId="50D8FB00" w14:textId="77777777" w:rsidR="007E5D0F" w:rsidRDefault="007E5D0F">
      <w:pPr>
        <w:sectPr w:rsidR="007E5D0F" w:rsidSect="00074CF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F221EB8" w14:textId="77777777" w:rsidR="005455FB" w:rsidRPr="00E551D5" w:rsidRDefault="005455FB" w:rsidP="005455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C0271">
        <w:rPr>
          <w:rFonts w:ascii="Times New Roman" w:hAnsi="Times New Roman" w:cs="Times New Roman"/>
          <w:sz w:val="28"/>
          <w:szCs w:val="28"/>
        </w:rPr>
        <w:t>3</w:t>
      </w:r>
    </w:p>
    <w:p w14:paraId="4B014C04" w14:textId="77777777" w:rsidR="005455FB" w:rsidRPr="005455FB" w:rsidRDefault="005455FB" w:rsidP="005455FB">
      <w:pPr>
        <w:widowControl w:val="0"/>
        <w:spacing w:after="0" w:line="240" w:lineRule="auto"/>
        <w:ind w:left="5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этапов аттестации учащихся</w:t>
      </w:r>
    </w:p>
    <w:p w14:paraId="0BCE00C2" w14:textId="77777777" w:rsidR="005455FB" w:rsidRPr="005455FB" w:rsidRDefault="005455FB" w:rsidP="005455FB">
      <w:pPr>
        <w:widowControl w:val="0"/>
        <w:spacing w:after="0" w:line="240" w:lineRule="auto"/>
        <w:ind w:left="5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560"/>
        <w:gridCol w:w="2837"/>
        <w:gridCol w:w="2266"/>
        <w:gridCol w:w="2270"/>
        <w:gridCol w:w="2410"/>
        <w:gridCol w:w="2414"/>
      </w:tblGrid>
      <w:tr w:rsidR="005455FB" w:rsidRPr="005455FB" w14:paraId="32E928CF" w14:textId="77777777" w:rsidTr="00D70803">
        <w:trPr>
          <w:trHeight w:hRule="exact" w:val="293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FDB01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контроля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1AEFA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Цели, задачи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258CE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контроля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5A237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Форма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CE77B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5455FB" w:rsidRPr="005455FB" w14:paraId="7915EF65" w14:textId="77777777" w:rsidTr="00D70803">
        <w:trPr>
          <w:trHeight w:hRule="exact" w:val="566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CF5FD9" w14:textId="77777777" w:rsidR="005455FB" w:rsidRPr="005455FB" w:rsidRDefault="005455FB" w:rsidP="005455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9CC8B8" w14:textId="77777777" w:rsidR="005455FB" w:rsidRPr="005455FB" w:rsidRDefault="005455FB" w:rsidP="005455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CD2038" w14:textId="77777777" w:rsidR="005455FB" w:rsidRPr="005455FB" w:rsidRDefault="005455FB" w:rsidP="005455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59FB68" w14:textId="77777777" w:rsidR="005455FB" w:rsidRPr="005455FB" w:rsidRDefault="005455FB" w:rsidP="005455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E9062" w14:textId="77777777" w:rsidR="005455FB" w:rsidRPr="005455FB" w:rsidRDefault="005455FB" w:rsidP="005455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Высокий уровень 9</w:t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14:paraId="58C5E401" w14:textId="77777777" w:rsidR="005455FB" w:rsidRPr="005455FB" w:rsidRDefault="005455FB" w:rsidP="005455FB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8E37D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Средний уровень 7</w:t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8 баллов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C062E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Низкий уровень 5</w:t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6 баллов</w:t>
            </w:r>
          </w:p>
        </w:tc>
      </w:tr>
      <w:tr w:rsidR="005455FB" w:rsidRPr="005455FB" w14:paraId="4752AF6C" w14:textId="77777777" w:rsidTr="00D70803">
        <w:trPr>
          <w:trHeight w:hRule="exact" w:val="193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DE9FB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14:paraId="3456186D" w14:textId="77777777" w:rsidR="005455FB" w:rsidRPr="005455FB" w:rsidRDefault="005455FB" w:rsidP="005455FB">
            <w:pPr>
              <w:widowControl w:val="0"/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Входящая </w:t>
            </w:r>
            <w:proofErr w:type="spellStart"/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диагности</w:t>
            </w:r>
            <w:proofErr w:type="spellEnd"/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</w:t>
            </w:r>
          </w:p>
          <w:p w14:paraId="65F3EA0F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720D5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Выявить исходный уровень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36DFC" w14:textId="77777777" w:rsidR="005455FB" w:rsidRPr="005455FB" w:rsidRDefault="005455FB" w:rsidP="005455FB">
            <w:pPr>
              <w:widowControl w:val="0"/>
              <w:tabs>
                <w:tab w:val="left" w:pos="6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основ</w:t>
            </w:r>
          </w:p>
          <w:p w14:paraId="557F37E2" w14:textId="77777777" w:rsidR="005455FB" w:rsidRPr="005455FB" w:rsidRDefault="005455FB" w:rsidP="005455FB">
            <w:pPr>
              <w:widowControl w:val="0"/>
              <w:tabs>
                <w:tab w:val="left" w:pos="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судомоделирования</w:t>
            </w:r>
            <w:proofErr w:type="spellEnd"/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</w:t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техники</w:t>
            </w:r>
          </w:p>
          <w:p w14:paraId="0C8FC30E" w14:textId="77777777" w:rsidR="005455FB" w:rsidRPr="005455FB" w:rsidRDefault="005455FB" w:rsidP="005455FB">
            <w:pPr>
              <w:widowControl w:val="0"/>
              <w:tabs>
                <w:tab w:val="left" w:pos="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безопасности </w:t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3.</w:t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</w:t>
            </w:r>
          </w:p>
          <w:p w14:paraId="023A9D6C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инструментов и правила их использования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5E797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Тест-вопросы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25DE7" w14:textId="77777777" w:rsidR="005455FB" w:rsidRPr="005455FB" w:rsidRDefault="005455FB" w:rsidP="005455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высокие показатели теоретических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953CA" w14:textId="77777777" w:rsidR="005455FB" w:rsidRPr="005455FB" w:rsidRDefault="005455FB" w:rsidP="005455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средние показатели теоретических знаний.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0434D" w14:textId="77777777" w:rsidR="005455FB" w:rsidRPr="005455FB" w:rsidRDefault="005455FB" w:rsidP="005455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низкие показатели теоретических знаний</w:t>
            </w:r>
          </w:p>
        </w:tc>
      </w:tr>
      <w:tr w:rsidR="005455FB" w:rsidRPr="005455FB" w14:paraId="1926ED46" w14:textId="77777777" w:rsidTr="00D70803">
        <w:trPr>
          <w:trHeight w:hRule="exact" w:val="388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0A2E4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  <w:p w14:paraId="6115EACE" w14:textId="77777777" w:rsidR="005455FB" w:rsidRPr="005455FB" w:rsidRDefault="005455FB" w:rsidP="005455FB">
            <w:pPr>
              <w:widowControl w:val="0"/>
              <w:spacing w:after="0" w:line="31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</w:t>
            </w:r>
            <w:proofErr w:type="spellEnd"/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очная аттестация 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DDC2D8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Определить уровень усвоения пройденного материала по теме: Модель катера и модель яхты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88A26C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Модель катера и модель яхты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BEDC9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Тест-вопросы. Практика.</w:t>
            </w:r>
          </w:p>
          <w:p w14:paraId="146E2F3C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Внутриклубные соревнования в классе “Модель катера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16C3F9" w14:textId="77777777" w:rsidR="005455FB" w:rsidRPr="005455FB" w:rsidRDefault="005455FB" w:rsidP="005455FB">
            <w:pPr>
              <w:widowControl w:val="0"/>
              <w:numPr>
                <w:ilvl w:val="0"/>
                <w:numId w:val="45"/>
              </w:num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высокие показатели теоретических знаний;</w:t>
            </w:r>
          </w:p>
          <w:p w14:paraId="1E69039F" w14:textId="77777777" w:rsidR="005455FB" w:rsidRPr="005455FB" w:rsidRDefault="005455FB" w:rsidP="005455FB">
            <w:pPr>
              <w:widowControl w:val="0"/>
              <w:numPr>
                <w:ilvl w:val="0"/>
                <w:numId w:val="45"/>
              </w:num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высокие показатели требований к навыкам практической работы;</w:t>
            </w:r>
          </w:p>
          <w:p w14:paraId="3DBCAE46" w14:textId="77777777" w:rsidR="005455FB" w:rsidRPr="005455FB" w:rsidRDefault="005455FB" w:rsidP="005455FB">
            <w:pPr>
              <w:widowControl w:val="0"/>
              <w:numPr>
                <w:ilvl w:val="0"/>
                <w:numId w:val="45"/>
              </w:numPr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высокие показатели на внутриклубных соревнованиях.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68029" w14:textId="77777777" w:rsidR="005455FB" w:rsidRPr="005455FB" w:rsidRDefault="005455FB" w:rsidP="005455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средние показатели теоретических знаний; - средние показатели требований к навыкам практической работы; - средние показатели на внутриклубных соревнованиях.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F585E" w14:textId="77777777" w:rsidR="005455FB" w:rsidRPr="005455FB" w:rsidRDefault="005455FB" w:rsidP="005455FB">
            <w:pPr>
              <w:widowControl w:val="0"/>
              <w:numPr>
                <w:ilvl w:val="0"/>
                <w:numId w:val="46"/>
              </w:num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низкие показатели теоретических знаний; - низкие показатели требований к навыкам практической работы;</w:t>
            </w:r>
          </w:p>
          <w:p w14:paraId="708E062E" w14:textId="77777777" w:rsidR="005455FB" w:rsidRPr="005455FB" w:rsidRDefault="005455FB" w:rsidP="005455FB">
            <w:pPr>
              <w:widowControl w:val="0"/>
              <w:numPr>
                <w:ilvl w:val="0"/>
                <w:numId w:val="46"/>
              </w:numPr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низкие</w:t>
            </w:r>
          </w:p>
          <w:p w14:paraId="1390129E" w14:textId="77777777" w:rsidR="005455FB" w:rsidRPr="005455FB" w:rsidRDefault="005455FB" w:rsidP="005455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на внутриклубных соревнованиях</w:t>
            </w:r>
          </w:p>
        </w:tc>
      </w:tr>
    </w:tbl>
    <w:p w14:paraId="056960EA" w14:textId="77777777" w:rsidR="005455FB" w:rsidRPr="005455FB" w:rsidRDefault="005455FB" w:rsidP="005455FB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5455F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14:paraId="36B79340" w14:textId="77777777" w:rsidR="005455FB" w:rsidRPr="005455FB" w:rsidRDefault="005455FB" w:rsidP="005455FB">
      <w:pPr>
        <w:widowControl w:val="0"/>
        <w:spacing w:after="0" w:line="240" w:lineRule="auto"/>
        <w:ind w:left="5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Таблица этапов аттестации учащихся</w:t>
      </w:r>
    </w:p>
    <w:tbl>
      <w:tblPr>
        <w:tblOverlap w:val="never"/>
        <w:tblW w:w="150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786"/>
        <w:gridCol w:w="2611"/>
        <w:gridCol w:w="2266"/>
        <w:gridCol w:w="2270"/>
        <w:gridCol w:w="2410"/>
        <w:gridCol w:w="2414"/>
      </w:tblGrid>
      <w:tr w:rsidR="005455FB" w:rsidRPr="005455FB" w14:paraId="31814158" w14:textId="77777777" w:rsidTr="00BC0271">
        <w:trPr>
          <w:trHeight w:hRule="exact" w:val="41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8D877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  <w:p w14:paraId="71B51B61" w14:textId="77777777" w:rsidR="005455FB" w:rsidRPr="005455FB" w:rsidRDefault="005455FB" w:rsidP="005455FB">
            <w:pPr>
              <w:widowControl w:val="0"/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</w:t>
            </w:r>
            <w:proofErr w:type="spellEnd"/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очная аттестация по итогам года</w:t>
            </w:r>
          </w:p>
          <w:p w14:paraId="4BE84363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6DFD37" w14:textId="77777777" w:rsidR="005455FB" w:rsidRPr="005455FB" w:rsidRDefault="005455FB" w:rsidP="00BC0271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Определить уровень усвоения пройденного материала по теме: “</w:t>
            </w:r>
            <w:r w:rsidR="00BC0271"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Модель яхты класса «П».</w:t>
            </w: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”. Определить качество усвоения годовой программы.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7EF10" w14:textId="77777777" w:rsidR="00BC0271" w:rsidRPr="00D24616" w:rsidRDefault="00BC0271" w:rsidP="00BC0271">
            <w:pPr>
              <w:ind w:right="-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Модель яхты класса «П».</w:t>
            </w:r>
          </w:p>
          <w:p w14:paraId="45BB089C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Программа за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633AC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Тест-вопросы.</w:t>
            </w:r>
          </w:p>
          <w:p w14:paraId="27390FA6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Практика.</w:t>
            </w:r>
          </w:p>
          <w:p w14:paraId="531A15B1" w14:textId="77777777" w:rsidR="00BC0271" w:rsidRPr="00D24616" w:rsidRDefault="005455FB" w:rsidP="00BC0271">
            <w:pPr>
              <w:ind w:right="-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Внутриклубные соревнования в классе “</w:t>
            </w:r>
            <w:r w:rsidR="00BC0271" w:rsidRPr="00D246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Модель яхты класса «П».</w:t>
            </w:r>
          </w:p>
          <w:p w14:paraId="2ABEFE98" w14:textId="77777777" w:rsidR="005455FB" w:rsidRPr="005455FB" w:rsidRDefault="005455FB" w:rsidP="00545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9D825" w14:textId="77777777" w:rsidR="005455FB" w:rsidRPr="005455FB" w:rsidRDefault="005455FB" w:rsidP="005455FB">
            <w:pPr>
              <w:widowControl w:val="0"/>
              <w:numPr>
                <w:ilvl w:val="0"/>
                <w:numId w:val="47"/>
              </w:num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высокие показатели теоретических знаний;</w:t>
            </w:r>
          </w:p>
          <w:p w14:paraId="5225F5DB" w14:textId="77777777" w:rsidR="005455FB" w:rsidRPr="005455FB" w:rsidRDefault="005455FB" w:rsidP="005455FB">
            <w:pPr>
              <w:widowControl w:val="0"/>
              <w:numPr>
                <w:ilvl w:val="0"/>
                <w:numId w:val="47"/>
              </w:num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высокие показатели требований к навыкам практической работы;</w:t>
            </w:r>
          </w:p>
          <w:p w14:paraId="1555BA7D" w14:textId="77777777" w:rsidR="005455FB" w:rsidRPr="005455FB" w:rsidRDefault="005455FB" w:rsidP="005455FB">
            <w:pPr>
              <w:widowControl w:val="0"/>
              <w:numPr>
                <w:ilvl w:val="0"/>
                <w:numId w:val="47"/>
              </w:numPr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высокие показатели на внутриклубных соревнованиях и выставках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FFE6B" w14:textId="77777777" w:rsidR="005455FB" w:rsidRPr="005455FB" w:rsidRDefault="005455FB" w:rsidP="005455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средние показатели теоретических знаний; - средние показатели требований к навыкам практической работы; - средние показатели на внутриклубных соревнованиях и выставках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FFA67" w14:textId="77777777" w:rsidR="005455FB" w:rsidRPr="005455FB" w:rsidRDefault="005455FB" w:rsidP="005455FB">
            <w:pPr>
              <w:widowControl w:val="0"/>
              <w:numPr>
                <w:ilvl w:val="0"/>
                <w:numId w:val="48"/>
              </w:num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низкие показатели теоретических знаний; - низкие показатели требований к навыкам практической работы;</w:t>
            </w:r>
          </w:p>
          <w:p w14:paraId="7BA62FB6" w14:textId="77777777" w:rsidR="005455FB" w:rsidRPr="005455FB" w:rsidRDefault="005455FB" w:rsidP="005455FB">
            <w:pPr>
              <w:widowControl w:val="0"/>
              <w:numPr>
                <w:ilvl w:val="0"/>
                <w:numId w:val="48"/>
              </w:numPr>
              <w:tabs>
                <w:tab w:val="left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низкие показатели на внутриклубных соревнованиях и выставках.</w:t>
            </w:r>
          </w:p>
        </w:tc>
      </w:tr>
    </w:tbl>
    <w:p w14:paraId="46B499EC" w14:textId="77777777" w:rsidR="00E551D5" w:rsidRDefault="00E551D5"/>
    <w:p w14:paraId="1981BB1E" w14:textId="77777777" w:rsidR="00E551D5" w:rsidRDefault="00E551D5"/>
    <w:p w14:paraId="20F43336" w14:textId="77777777" w:rsidR="00E551D5" w:rsidRDefault="00E551D5"/>
    <w:p w14:paraId="535D52C4" w14:textId="77777777" w:rsidR="00E551D5" w:rsidRDefault="00E551D5"/>
    <w:p w14:paraId="3E3D133A" w14:textId="77777777" w:rsidR="00E551D5" w:rsidRDefault="00E551D5"/>
    <w:p w14:paraId="481772BC" w14:textId="77777777" w:rsidR="00E551D5" w:rsidRDefault="00E551D5"/>
    <w:p w14:paraId="469967E5" w14:textId="77777777" w:rsidR="00E551D5" w:rsidRDefault="00E551D5"/>
    <w:p w14:paraId="06338E9E" w14:textId="77777777" w:rsidR="00E551D5" w:rsidRDefault="00E551D5"/>
    <w:p w14:paraId="02F2EF63" w14:textId="77777777" w:rsidR="00E551D5" w:rsidRDefault="00E551D5"/>
    <w:sectPr w:rsidR="00E551D5" w:rsidSect="007E5D0F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388C" w14:textId="77777777" w:rsidR="00CD6D41" w:rsidRDefault="00CD6D41" w:rsidP="00E551D5">
      <w:pPr>
        <w:spacing w:after="0" w:line="240" w:lineRule="auto"/>
      </w:pPr>
      <w:r>
        <w:separator/>
      </w:r>
    </w:p>
  </w:endnote>
  <w:endnote w:type="continuationSeparator" w:id="0">
    <w:p w14:paraId="7D640E7A" w14:textId="77777777" w:rsidR="00CD6D41" w:rsidRDefault="00CD6D41" w:rsidP="00E5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D33D" w14:textId="77777777" w:rsidR="00CD6D41" w:rsidRDefault="00CD6D41" w:rsidP="00E551D5">
      <w:pPr>
        <w:spacing w:after="0" w:line="240" w:lineRule="auto"/>
      </w:pPr>
      <w:r>
        <w:separator/>
      </w:r>
    </w:p>
  </w:footnote>
  <w:footnote w:type="continuationSeparator" w:id="0">
    <w:p w14:paraId="1FEBBD63" w14:textId="77777777" w:rsidR="00CD6D41" w:rsidRDefault="00CD6D41" w:rsidP="00E55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F2A20"/>
    <w:multiLevelType w:val="multilevel"/>
    <w:tmpl w:val="96EA08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06CA6"/>
    <w:multiLevelType w:val="hybridMultilevel"/>
    <w:tmpl w:val="BA143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78E"/>
    <w:multiLevelType w:val="multilevel"/>
    <w:tmpl w:val="75920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674F3E"/>
    <w:multiLevelType w:val="multilevel"/>
    <w:tmpl w:val="787E1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334A1E"/>
    <w:multiLevelType w:val="hybridMultilevel"/>
    <w:tmpl w:val="00F2A2F8"/>
    <w:lvl w:ilvl="0" w:tplc="0648600C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5753C"/>
    <w:multiLevelType w:val="multilevel"/>
    <w:tmpl w:val="9A82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04FF6"/>
    <w:multiLevelType w:val="multilevel"/>
    <w:tmpl w:val="B81EE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064C7"/>
    <w:multiLevelType w:val="multilevel"/>
    <w:tmpl w:val="D47E72C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6E3287"/>
    <w:multiLevelType w:val="hybridMultilevel"/>
    <w:tmpl w:val="5D92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E62CB"/>
    <w:multiLevelType w:val="hybridMultilevel"/>
    <w:tmpl w:val="680068A4"/>
    <w:lvl w:ilvl="0" w:tplc="8EB08C6A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A3893"/>
    <w:multiLevelType w:val="multilevel"/>
    <w:tmpl w:val="5E542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CC4EFD"/>
    <w:multiLevelType w:val="hybridMultilevel"/>
    <w:tmpl w:val="FC6A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2709F"/>
    <w:multiLevelType w:val="multilevel"/>
    <w:tmpl w:val="9C96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573A2F"/>
    <w:multiLevelType w:val="multilevel"/>
    <w:tmpl w:val="B3A44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FA150A"/>
    <w:multiLevelType w:val="multilevel"/>
    <w:tmpl w:val="B8E8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5D3200"/>
    <w:multiLevelType w:val="hybridMultilevel"/>
    <w:tmpl w:val="BE00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95B67"/>
    <w:multiLevelType w:val="multilevel"/>
    <w:tmpl w:val="9A44A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2F55D8"/>
    <w:multiLevelType w:val="hybridMultilevel"/>
    <w:tmpl w:val="3318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47FC7"/>
    <w:multiLevelType w:val="multilevel"/>
    <w:tmpl w:val="6DD8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B96F37"/>
    <w:multiLevelType w:val="multilevel"/>
    <w:tmpl w:val="C49AE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7817CF"/>
    <w:multiLevelType w:val="multilevel"/>
    <w:tmpl w:val="25AA6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9A7704"/>
    <w:multiLevelType w:val="multilevel"/>
    <w:tmpl w:val="298C3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75548A"/>
    <w:multiLevelType w:val="multilevel"/>
    <w:tmpl w:val="193A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C077B8"/>
    <w:multiLevelType w:val="multilevel"/>
    <w:tmpl w:val="37564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3C5642"/>
    <w:multiLevelType w:val="multilevel"/>
    <w:tmpl w:val="BF804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4B7D4F"/>
    <w:multiLevelType w:val="multilevel"/>
    <w:tmpl w:val="067E5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2C5E20"/>
    <w:multiLevelType w:val="multilevel"/>
    <w:tmpl w:val="867E0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AE0789"/>
    <w:multiLevelType w:val="multilevel"/>
    <w:tmpl w:val="91201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0E632F"/>
    <w:multiLevelType w:val="multilevel"/>
    <w:tmpl w:val="8CAC3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9A5B55"/>
    <w:multiLevelType w:val="multilevel"/>
    <w:tmpl w:val="2942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3B3884"/>
    <w:multiLevelType w:val="hybridMultilevel"/>
    <w:tmpl w:val="AE7A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F32DFB"/>
    <w:multiLevelType w:val="multilevel"/>
    <w:tmpl w:val="75920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F205CBF"/>
    <w:multiLevelType w:val="multilevel"/>
    <w:tmpl w:val="9A44A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211E28"/>
    <w:multiLevelType w:val="multilevel"/>
    <w:tmpl w:val="3870B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6E66F0"/>
    <w:multiLevelType w:val="multilevel"/>
    <w:tmpl w:val="B4522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9A18E6"/>
    <w:multiLevelType w:val="multilevel"/>
    <w:tmpl w:val="D6C49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252A88"/>
    <w:multiLevelType w:val="multilevel"/>
    <w:tmpl w:val="DCC2B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35251F"/>
    <w:multiLevelType w:val="multilevel"/>
    <w:tmpl w:val="AA26F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814B30"/>
    <w:multiLevelType w:val="multilevel"/>
    <w:tmpl w:val="6076F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922DA6"/>
    <w:multiLevelType w:val="multilevel"/>
    <w:tmpl w:val="FC40C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833D8A"/>
    <w:multiLevelType w:val="multilevel"/>
    <w:tmpl w:val="506CA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845032"/>
    <w:multiLevelType w:val="multilevel"/>
    <w:tmpl w:val="B4DC01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06526E"/>
    <w:multiLevelType w:val="multilevel"/>
    <w:tmpl w:val="042A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F47A0A"/>
    <w:multiLevelType w:val="multilevel"/>
    <w:tmpl w:val="4714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6629778">
    <w:abstractNumId w:val="32"/>
  </w:num>
  <w:num w:numId="2" w16cid:durableId="7838432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1962472">
    <w:abstractNumId w:val="8"/>
  </w:num>
  <w:num w:numId="4" w16cid:durableId="277492194">
    <w:abstractNumId w:val="36"/>
  </w:num>
  <w:num w:numId="5" w16cid:durableId="771777367">
    <w:abstractNumId w:val="25"/>
  </w:num>
  <w:num w:numId="6" w16cid:durableId="1302230824">
    <w:abstractNumId w:val="35"/>
  </w:num>
  <w:num w:numId="7" w16cid:durableId="84696530">
    <w:abstractNumId w:val="39"/>
  </w:num>
  <w:num w:numId="8" w16cid:durableId="494879601">
    <w:abstractNumId w:val="24"/>
  </w:num>
  <w:num w:numId="9" w16cid:durableId="1236089152">
    <w:abstractNumId w:val="14"/>
  </w:num>
  <w:num w:numId="10" w16cid:durableId="245651717">
    <w:abstractNumId w:val="26"/>
  </w:num>
  <w:num w:numId="11" w16cid:durableId="48774769">
    <w:abstractNumId w:val="30"/>
  </w:num>
  <w:num w:numId="12" w16cid:durableId="585766785">
    <w:abstractNumId w:val="7"/>
  </w:num>
  <w:num w:numId="13" w16cid:durableId="1627082527">
    <w:abstractNumId w:val="38"/>
  </w:num>
  <w:num w:numId="14" w16cid:durableId="257907170">
    <w:abstractNumId w:val="34"/>
  </w:num>
  <w:num w:numId="15" w16cid:durableId="1997873474">
    <w:abstractNumId w:val="40"/>
  </w:num>
  <w:num w:numId="16" w16cid:durableId="265045414">
    <w:abstractNumId w:val="4"/>
  </w:num>
  <w:num w:numId="17" w16cid:durableId="1127167432">
    <w:abstractNumId w:val="42"/>
  </w:num>
  <w:num w:numId="18" w16cid:durableId="1833639330">
    <w:abstractNumId w:val="28"/>
  </w:num>
  <w:num w:numId="19" w16cid:durableId="1125268874">
    <w:abstractNumId w:val="22"/>
  </w:num>
  <w:num w:numId="20" w16cid:durableId="547030816">
    <w:abstractNumId w:val="1"/>
  </w:num>
  <w:num w:numId="21" w16cid:durableId="263340941">
    <w:abstractNumId w:val="29"/>
  </w:num>
  <w:num w:numId="22" w16cid:durableId="1048140097">
    <w:abstractNumId w:val="21"/>
  </w:num>
  <w:num w:numId="23" w16cid:durableId="265619646">
    <w:abstractNumId w:val="17"/>
  </w:num>
  <w:num w:numId="24" w16cid:durableId="1034617295">
    <w:abstractNumId w:val="33"/>
  </w:num>
  <w:num w:numId="25" w16cid:durableId="1422340072">
    <w:abstractNumId w:val="0"/>
  </w:num>
  <w:num w:numId="26" w16cid:durableId="2001958650">
    <w:abstractNumId w:val="19"/>
  </w:num>
  <w:num w:numId="27" w16cid:durableId="1641349890">
    <w:abstractNumId w:val="13"/>
  </w:num>
  <w:num w:numId="28" w16cid:durableId="1930653861">
    <w:abstractNumId w:val="6"/>
  </w:num>
  <w:num w:numId="29" w16cid:durableId="15154376">
    <w:abstractNumId w:val="23"/>
  </w:num>
  <w:num w:numId="30" w16cid:durableId="57411167">
    <w:abstractNumId w:val="44"/>
  </w:num>
  <w:num w:numId="31" w16cid:durableId="370493186">
    <w:abstractNumId w:val="43"/>
  </w:num>
  <w:num w:numId="32" w16cid:durableId="1551070940">
    <w:abstractNumId w:val="15"/>
  </w:num>
  <w:num w:numId="33" w16cid:durableId="1488281186">
    <w:abstractNumId w:val="31"/>
  </w:num>
  <w:num w:numId="34" w16cid:durableId="1176727235">
    <w:abstractNumId w:val="18"/>
  </w:num>
  <w:num w:numId="35" w16cid:durableId="1887401391">
    <w:abstractNumId w:val="16"/>
  </w:num>
  <w:num w:numId="36" w16cid:durableId="1145781243">
    <w:abstractNumId w:val="41"/>
  </w:num>
  <w:num w:numId="37" w16cid:durableId="51735557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6176418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42869396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682511932">
    <w:abstractNumId w:val="2"/>
  </w:num>
  <w:num w:numId="41" w16cid:durableId="1565338055">
    <w:abstractNumId w:val="5"/>
  </w:num>
  <w:num w:numId="42" w16cid:durableId="184755988">
    <w:abstractNumId w:val="12"/>
  </w:num>
  <w:num w:numId="43" w16cid:durableId="233055743">
    <w:abstractNumId w:val="10"/>
  </w:num>
  <w:num w:numId="44" w16cid:durableId="677536265">
    <w:abstractNumId w:val="9"/>
  </w:num>
  <w:num w:numId="45" w16cid:durableId="348063032">
    <w:abstractNumId w:val="20"/>
  </w:num>
  <w:num w:numId="46" w16cid:durableId="1911304783">
    <w:abstractNumId w:val="11"/>
  </w:num>
  <w:num w:numId="47" w16cid:durableId="1986665307">
    <w:abstractNumId w:val="37"/>
  </w:num>
  <w:num w:numId="48" w16cid:durableId="1727413104">
    <w:abstractNumId w:val="27"/>
  </w:num>
  <w:num w:numId="49" w16cid:durableId="1300577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47D"/>
    <w:rsid w:val="00074CF3"/>
    <w:rsid w:val="00081FFD"/>
    <w:rsid w:val="00153B9B"/>
    <w:rsid w:val="00156228"/>
    <w:rsid w:val="00194EB9"/>
    <w:rsid w:val="001E2C4B"/>
    <w:rsid w:val="00240061"/>
    <w:rsid w:val="002A54B0"/>
    <w:rsid w:val="00370F31"/>
    <w:rsid w:val="003B3506"/>
    <w:rsid w:val="00401B9F"/>
    <w:rsid w:val="0047238E"/>
    <w:rsid w:val="005455FB"/>
    <w:rsid w:val="00547307"/>
    <w:rsid w:val="005E1447"/>
    <w:rsid w:val="005F5138"/>
    <w:rsid w:val="00625841"/>
    <w:rsid w:val="006438EB"/>
    <w:rsid w:val="00681449"/>
    <w:rsid w:val="006C2B43"/>
    <w:rsid w:val="007E5D0F"/>
    <w:rsid w:val="007F1EC1"/>
    <w:rsid w:val="00820AFA"/>
    <w:rsid w:val="008C247D"/>
    <w:rsid w:val="008E63E7"/>
    <w:rsid w:val="0094669F"/>
    <w:rsid w:val="00977FEE"/>
    <w:rsid w:val="0098583D"/>
    <w:rsid w:val="00AB0512"/>
    <w:rsid w:val="00BC0271"/>
    <w:rsid w:val="00C11491"/>
    <w:rsid w:val="00C277A2"/>
    <w:rsid w:val="00CA3B26"/>
    <w:rsid w:val="00CD6D41"/>
    <w:rsid w:val="00D75E19"/>
    <w:rsid w:val="00E551D5"/>
    <w:rsid w:val="00E83E27"/>
    <w:rsid w:val="00F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B17E"/>
  <w15:docId w15:val="{7E0E2F8F-B3EB-42C0-950B-1DC54926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1"/>
    <w:next w:val="a0"/>
    <w:link w:val="20"/>
    <w:qFormat/>
    <w:rsid w:val="0098583D"/>
    <w:pPr>
      <w:numPr>
        <w:ilvl w:val="1"/>
        <w:numId w:val="25"/>
      </w:numPr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5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551D5"/>
  </w:style>
  <w:style w:type="paragraph" w:styleId="a6">
    <w:name w:val="footer"/>
    <w:basedOn w:val="a"/>
    <w:link w:val="a7"/>
    <w:uiPriority w:val="99"/>
    <w:unhideWhenUsed/>
    <w:rsid w:val="00E5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551D5"/>
  </w:style>
  <w:style w:type="paragraph" w:styleId="a8">
    <w:name w:val="List Paragraph"/>
    <w:basedOn w:val="a"/>
    <w:uiPriority w:val="99"/>
    <w:qFormat/>
    <w:rsid w:val="00C1149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3">
    <w:name w:val="c3"/>
    <w:basedOn w:val="a"/>
    <w:rsid w:val="00C1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C11491"/>
  </w:style>
  <w:style w:type="character" w:customStyle="1" w:styleId="c8">
    <w:name w:val="c8"/>
    <w:basedOn w:val="a1"/>
    <w:rsid w:val="00C11491"/>
  </w:style>
  <w:style w:type="paragraph" w:customStyle="1" w:styleId="western">
    <w:name w:val="western"/>
    <w:basedOn w:val="a"/>
    <w:rsid w:val="00C1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1"/>
    <w:link w:val="10"/>
    <w:rsid w:val="00C11491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9"/>
    <w:rsid w:val="00C1149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rsid w:val="0098583D"/>
    <w:rPr>
      <w:rFonts w:ascii="Times New Roman" w:eastAsia="SimSun" w:hAnsi="Times New Roman" w:cs="Times New Roman"/>
      <w:b/>
      <w:bCs/>
      <w:sz w:val="36"/>
      <w:szCs w:val="3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8583D"/>
  </w:style>
  <w:style w:type="character" w:customStyle="1" w:styleId="12">
    <w:name w:val="Заголовок №1_"/>
    <w:basedOn w:val="a1"/>
    <w:link w:val="13"/>
    <w:rsid w:val="0098583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98583D"/>
    <w:pPr>
      <w:widowControl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Подпись к таблице_"/>
    <w:basedOn w:val="a1"/>
    <w:link w:val="ab"/>
    <w:rsid w:val="0098583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таблице"/>
    <w:basedOn w:val="a"/>
    <w:link w:val="aa"/>
    <w:rsid w:val="0098583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2"/>
    <w:uiPriority w:val="99"/>
    <w:rsid w:val="0098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Другое_"/>
    <w:basedOn w:val="a1"/>
    <w:link w:val="ae"/>
    <w:rsid w:val="0098583D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Другое"/>
    <w:basedOn w:val="a"/>
    <w:link w:val="ad"/>
    <w:rsid w:val="0098583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ubtle Emphasis"/>
    <w:basedOn w:val="a1"/>
    <w:uiPriority w:val="19"/>
    <w:qFormat/>
    <w:rsid w:val="0098583D"/>
    <w:rPr>
      <w:i/>
      <w:iCs/>
      <w:color w:val="808080" w:themeColor="text1" w:themeTint="7F"/>
    </w:rPr>
  </w:style>
  <w:style w:type="character" w:customStyle="1" w:styleId="WW8Num1z0">
    <w:name w:val="WW8Num1z0"/>
    <w:rsid w:val="0098583D"/>
    <w:rPr>
      <w:sz w:val="28"/>
      <w:szCs w:val="28"/>
    </w:rPr>
  </w:style>
  <w:style w:type="character" w:customStyle="1" w:styleId="WW8Num1z1">
    <w:name w:val="WW8Num1z1"/>
    <w:rsid w:val="0098583D"/>
  </w:style>
  <w:style w:type="character" w:customStyle="1" w:styleId="WW8Num1z2">
    <w:name w:val="WW8Num1z2"/>
    <w:rsid w:val="0098583D"/>
  </w:style>
  <w:style w:type="character" w:customStyle="1" w:styleId="WW8Num1z3">
    <w:name w:val="WW8Num1z3"/>
    <w:rsid w:val="0098583D"/>
  </w:style>
  <w:style w:type="character" w:customStyle="1" w:styleId="WW8Num1z4">
    <w:name w:val="WW8Num1z4"/>
    <w:rsid w:val="0098583D"/>
  </w:style>
  <w:style w:type="character" w:customStyle="1" w:styleId="WW8Num1z5">
    <w:name w:val="WW8Num1z5"/>
    <w:rsid w:val="0098583D"/>
  </w:style>
  <w:style w:type="character" w:customStyle="1" w:styleId="WW8Num1z6">
    <w:name w:val="WW8Num1z6"/>
    <w:rsid w:val="0098583D"/>
  </w:style>
  <w:style w:type="character" w:customStyle="1" w:styleId="WW8Num1z7">
    <w:name w:val="WW8Num1z7"/>
    <w:rsid w:val="0098583D"/>
  </w:style>
  <w:style w:type="character" w:customStyle="1" w:styleId="WW8Num1z8">
    <w:name w:val="WW8Num1z8"/>
    <w:rsid w:val="0098583D"/>
  </w:style>
  <w:style w:type="character" w:customStyle="1" w:styleId="WW8Num2z0">
    <w:name w:val="WW8Num2z0"/>
    <w:rsid w:val="0098583D"/>
    <w:rPr>
      <w:sz w:val="28"/>
      <w:szCs w:val="28"/>
    </w:rPr>
  </w:style>
  <w:style w:type="character" w:customStyle="1" w:styleId="WW8Num2z1">
    <w:name w:val="WW8Num2z1"/>
    <w:rsid w:val="0098583D"/>
  </w:style>
  <w:style w:type="character" w:customStyle="1" w:styleId="WW8Num2z2">
    <w:name w:val="WW8Num2z2"/>
    <w:rsid w:val="0098583D"/>
  </w:style>
  <w:style w:type="character" w:customStyle="1" w:styleId="WW8Num2z3">
    <w:name w:val="WW8Num2z3"/>
    <w:rsid w:val="0098583D"/>
  </w:style>
  <w:style w:type="character" w:customStyle="1" w:styleId="WW8Num2z4">
    <w:name w:val="WW8Num2z4"/>
    <w:rsid w:val="0098583D"/>
  </w:style>
  <w:style w:type="character" w:customStyle="1" w:styleId="WW8Num2z5">
    <w:name w:val="WW8Num2z5"/>
    <w:rsid w:val="0098583D"/>
  </w:style>
  <w:style w:type="character" w:customStyle="1" w:styleId="WW8Num2z6">
    <w:name w:val="WW8Num2z6"/>
    <w:rsid w:val="0098583D"/>
  </w:style>
  <w:style w:type="character" w:customStyle="1" w:styleId="WW8Num2z7">
    <w:name w:val="WW8Num2z7"/>
    <w:rsid w:val="0098583D"/>
  </w:style>
  <w:style w:type="character" w:customStyle="1" w:styleId="WW8Num2z8">
    <w:name w:val="WW8Num2z8"/>
    <w:rsid w:val="0098583D"/>
  </w:style>
  <w:style w:type="character" w:customStyle="1" w:styleId="WW8Num3z0">
    <w:name w:val="WW8Num3z0"/>
    <w:rsid w:val="0098583D"/>
    <w:rPr>
      <w:rFonts w:ascii="Symbol" w:hAnsi="Symbol" w:cs="Symbol"/>
      <w:color w:val="000000"/>
    </w:rPr>
  </w:style>
  <w:style w:type="character" w:customStyle="1" w:styleId="WW8Num3z1">
    <w:name w:val="WW8Num3z1"/>
    <w:rsid w:val="0098583D"/>
  </w:style>
  <w:style w:type="character" w:customStyle="1" w:styleId="WW8Num3z2">
    <w:name w:val="WW8Num3z2"/>
    <w:rsid w:val="0098583D"/>
  </w:style>
  <w:style w:type="character" w:customStyle="1" w:styleId="WW8Num3z3">
    <w:name w:val="WW8Num3z3"/>
    <w:rsid w:val="0098583D"/>
  </w:style>
  <w:style w:type="character" w:customStyle="1" w:styleId="WW8Num3z4">
    <w:name w:val="WW8Num3z4"/>
    <w:rsid w:val="0098583D"/>
  </w:style>
  <w:style w:type="character" w:customStyle="1" w:styleId="WW8Num3z5">
    <w:name w:val="WW8Num3z5"/>
    <w:rsid w:val="0098583D"/>
  </w:style>
  <w:style w:type="character" w:customStyle="1" w:styleId="WW8Num3z6">
    <w:name w:val="WW8Num3z6"/>
    <w:rsid w:val="0098583D"/>
  </w:style>
  <w:style w:type="character" w:customStyle="1" w:styleId="WW8Num3z7">
    <w:name w:val="WW8Num3z7"/>
    <w:rsid w:val="0098583D"/>
  </w:style>
  <w:style w:type="character" w:customStyle="1" w:styleId="WW8Num3z8">
    <w:name w:val="WW8Num3z8"/>
    <w:rsid w:val="0098583D"/>
  </w:style>
  <w:style w:type="character" w:customStyle="1" w:styleId="WW8Num4z0">
    <w:name w:val="WW8Num4z0"/>
    <w:rsid w:val="0098583D"/>
    <w:rPr>
      <w:b w:val="0"/>
    </w:rPr>
  </w:style>
  <w:style w:type="character" w:customStyle="1" w:styleId="WW8Num4z1">
    <w:name w:val="WW8Num4z1"/>
    <w:rsid w:val="0098583D"/>
  </w:style>
  <w:style w:type="character" w:customStyle="1" w:styleId="WW8Num4z2">
    <w:name w:val="WW8Num4z2"/>
    <w:rsid w:val="0098583D"/>
  </w:style>
  <w:style w:type="character" w:customStyle="1" w:styleId="WW8Num4z3">
    <w:name w:val="WW8Num4z3"/>
    <w:rsid w:val="0098583D"/>
  </w:style>
  <w:style w:type="character" w:customStyle="1" w:styleId="WW8Num4z4">
    <w:name w:val="WW8Num4z4"/>
    <w:rsid w:val="0098583D"/>
  </w:style>
  <w:style w:type="character" w:customStyle="1" w:styleId="WW8Num4z5">
    <w:name w:val="WW8Num4z5"/>
    <w:rsid w:val="0098583D"/>
  </w:style>
  <w:style w:type="character" w:customStyle="1" w:styleId="WW8Num4z6">
    <w:name w:val="WW8Num4z6"/>
    <w:rsid w:val="0098583D"/>
  </w:style>
  <w:style w:type="character" w:customStyle="1" w:styleId="WW8Num4z7">
    <w:name w:val="WW8Num4z7"/>
    <w:rsid w:val="0098583D"/>
  </w:style>
  <w:style w:type="character" w:customStyle="1" w:styleId="WW8Num4z8">
    <w:name w:val="WW8Num4z8"/>
    <w:rsid w:val="0098583D"/>
  </w:style>
  <w:style w:type="character" w:customStyle="1" w:styleId="14">
    <w:name w:val="Основной шрифт абзаца1"/>
    <w:rsid w:val="0098583D"/>
  </w:style>
  <w:style w:type="character" w:customStyle="1" w:styleId="1115pt">
    <w:name w:val="Заголовок №1 + 11;5 pt"/>
    <w:basedOn w:val="12"/>
    <w:rsid w:val="0098583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8Num8z0">
    <w:name w:val="WW8Num8z0"/>
    <w:rsid w:val="0098583D"/>
  </w:style>
  <w:style w:type="character" w:customStyle="1" w:styleId="WW8Num8z1">
    <w:name w:val="WW8Num8z1"/>
    <w:rsid w:val="0098583D"/>
  </w:style>
  <w:style w:type="character" w:customStyle="1" w:styleId="WW8Num8z2">
    <w:name w:val="WW8Num8z2"/>
    <w:rsid w:val="0098583D"/>
  </w:style>
  <w:style w:type="character" w:customStyle="1" w:styleId="WW8Num8z3">
    <w:name w:val="WW8Num8z3"/>
    <w:rsid w:val="0098583D"/>
  </w:style>
  <w:style w:type="character" w:customStyle="1" w:styleId="WW8Num8z4">
    <w:name w:val="WW8Num8z4"/>
    <w:rsid w:val="0098583D"/>
  </w:style>
  <w:style w:type="character" w:customStyle="1" w:styleId="WW8Num8z5">
    <w:name w:val="WW8Num8z5"/>
    <w:rsid w:val="0098583D"/>
  </w:style>
  <w:style w:type="character" w:customStyle="1" w:styleId="WW8Num8z6">
    <w:name w:val="WW8Num8z6"/>
    <w:rsid w:val="0098583D"/>
  </w:style>
  <w:style w:type="character" w:customStyle="1" w:styleId="WW8Num8z7">
    <w:name w:val="WW8Num8z7"/>
    <w:rsid w:val="0098583D"/>
  </w:style>
  <w:style w:type="character" w:customStyle="1" w:styleId="WW8Num8z8">
    <w:name w:val="WW8Num8z8"/>
    <w:rsid w:val="0098583D"/>
  </w:style>
  <w:style w:type="character" w:customStyle="1" w:styleId="WW8Num5z0">
    <w:name w:val="WW8Num5z0"/>
    <w:rsid w:val="0098583D"/>
    <w:rPr>
      <w:rFonts w:ascii="Symbol" w:hAnsi="Symbol" w:cs="Symbol"/>
    </w:rPr>
  </w:style>
  <w:style w:type="character" w:customStyle="1" w:styleId="WW8Num5z1">
    <w:name w:val="WW8Num5z1"/>
    <w:rsid w:val="0098583D"/>
    <w:rPr>
      <w:rFonts w:ascii="Courier New" w:hAnsi="Courier New" w:cs="Courier New"/>
    </w:rPr>
  </w:style>
  <w:style w:type="character" w:customStyle="1" w:styleId="WW8Num5z2">
    <w:name w:val="WW8Num5z2"/>
    <w:rsid w:val="0098583D"/>
    <w:rPr>
      <w:rFonts w:ascii="Wingdings" w:hAnsi="Wingdings" w:cs="Wingdings"/>
    </w:rPr>
  </w:style>
  <w:style w:type="character" w:customStyle="1" w:styleId="ListLabel1">
    <w:name w:val="ListLabel 1"/>
    <w:rsid w:val="0098583D"/>
    <w:rPr>
      <w:sz w:val="28"/>
      <w:szCs w:val="28"/>
    </w:rPr>
  </w:style>
  <w:style w:type="character" w:customStyle="1" w:styleId="ListLabel2">
    <w:name w:val="ListLabel 2"/>
    <w:rsid w:val="0098583D"/>
    <w:rPr>
      <w:rFonts w:cs="Symbol"/>
    </w:rPr>
  </w:style>
  <w:style w:type="paragraph" w:customStyle="1" w:styleId="1">
    <w:name w:val="Заголовок1"/>
    <w:basedOn w:val="a"/>
    <w:next w:val="a0"/>
    <w:rsid w:val="0098583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af0"/>
    <w:rsid w:val="009858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1"/>
    <w:link w:val="a0"/>
    <w:rsid w:val="00985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0"/>
    <w:rsid w:val="0098583D"/>
    <w:rPr>
      <w:rFonts w:cs="Mangal"/>
    </w:rPr>
  </w:style>
  <w:style w:type="paragraph" w:customStyle="1" w:styleId="21">
    <w:name w:val="Название2"/>
    <w:basedOn w:val="a"/>
    <w:rsid w:val="009858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98583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9858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98583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Default">
    <w:name w:val="Default"/>
    <w:rsid w:val="009858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Iauiue">
    <w:name w:val="Iau.iue"/>
    <w:basedOn w:val="Default"/>
    <w:rsid w:val="0098583D"/>
    <w:rPr>
      <w:color w:val="00000A"/>
    </w:rPr>
  </w:style>
  <w:style w:type="paragraph" w:customStyle="1" w:styleId="iie">
    <w:name w:val="iie"/>
    <w:basedOn w:val="a"/>
    <w:rsid w:val="009858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">
    <w:name w:val="Основной текст (5)"/>
    <w:basedOn w:val="a"/>
    <w:rsid w:val="0098583D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af2">
    <w:name w:val="Содержимое таблицы"/>
    <w:basedOn w:val="a"/>
    <w:rsid w:val="009858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98583D"/>
    <w:pPr>
      <w:jc w:val="center"/>
    </w:pPr>
    <w:rPr>
      <w:b/>
      <w:bCs/>
    </w:rPr>
  </w:style>
  <w:style w:type="paragraph" w:customStyle="1" w:styleId="9">
    <w:name w:val="Основной текст (9)"/>
    <w:basedOn w:val="a"/>
    <w:rsid w:val="0098583D"/>
    <w:pPr>
      <w:shd w:val="clear" w:color="auto" w:fill="FFFFFF"/>
      <w:suppressAutoHyphens/>
      <w:spacing w:after="24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858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9858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1"/>
    <w:uiPriority w:val="99"/>
    <w:semiHidden/>
    <w:unhideWhenUsed/>
    <w:rsid w:val="0098583D"/>
    <w:rPr>
      <w:vertAlign w:val="superscript"/>
    </w:rPr>
  </w:style>
  <w:style w:type="paragraph" w:customStyle="1" w:styleId="210">
    <w:name w:val="Основной текст (2)1"/>
    <w:basedOn w:val="a"/>
    <w:uiPriority w:val="99"/>
    <w:rsid w:val="0098583D"/>
    <w:pPr>
      <w:shd w:val="clear" w:color="auto" w:fill="FFFFFF"/>
      <w:spacing w:before="420" w:after="0" w:line="326" w:lineRule="exact"/>
      <w:jc w:val="both"/>
    </w:pPr>
    <w:rPr>
      <w:rFonts w:ascii="Times New Roman" w:eastAsia="Arial Unicode MS" w:hAnsi="Times New Roman" w:cs="Times New Roman"/>
      <w:b/>
      <w:bCs/>
      <w:i/>
      <w:iCs/>
      <w:sz w:val="27"/>
      <w:szCs w:val="27"/>
      <w:lang w:eastAsia="ru-RU"/>
    </w:rPr>
  </w:style>
  <w:style w:type="paragraph" w:styleId="af7">
    <w:name w:val="Normal (Web)"/>
    <w:basedOn w:val="a"/>
    <w:uiPriority w:val="99"/>
    <w:rsid w:val="0098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basedOn w:val="a"/>
    <w:uiPriority w:val="1"/>
    <w:qFormat/>
    <w:rsid w:val="0098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1"/>
    <w:uiPriority w:val="99"/>
    <w:rsid w:val="0098583D"/>
    <w:rPr>
      <w:color w:val="106BBE"/>
    </w:rPr>
  </w:style>
  <w:style w:type="character" w:styleId="afa">
    <w:name w:val="Strong"/>
    <w:basedOn w:val="a1"/>
    <w:qFormat/>
    <w:rsid w:val="0098583D"/>
    <w:rPr>
      <w:rFonts w:cs="Times New Roman"/>
      <w:b/>
      <w:bCs/>
    </w:rPr>
  </w:style>
  <w:style w:type="character" w:styleId="afb">
    <w:name w:val="Emphasis"/>
    <w:uiPriority w:val="20"/>
    <w:qFormat/>
    <w:rsid w:val="0098583D"/>
    <w:rPr>
      <w:i/>
      <w:iCs/>
    </w:rPr>
  </w:style>
  <w:style w:type="character" w:styleId="afc">
    <w:name w:val="annotation reference"/>
    <w:basedOn w:val="a1"/>
    <w:uiPriority w:val="99"/>
    <w:semiHidden/>
    <w:unhideWhenUsed/>
    <w:rsid w:val="0098583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858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9858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8583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8583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1">
    <w:name w:val="Balloon Text"/>
    <w:basedOn w:val="a"/>
    <w:link w:val="aff2"/>
    <w:uiPriority w:val="99"/>
    <w:semiHidden/>
    <w:unhideWhenUsed/>
    <w:rsid w:val="0098583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98583D"/>
    <w:rPr>
      <w:rFonts w:ascii="Tahoma" w:eastAsia="Times New Roman" w:hAnsi="Tahoma" w:cs="Tahoma"/>
      <w:sz w:val="16"/>
      <w:szCs w:val="16"/>
      <w:lang w:eastAsia="ar-SA"/>
    </w:rPr>
  </w:style>
  <w:style w:type="character" w:styleId="aff3">
    <w:name w:val="Hyperlink"/>
    <w:basedOn w:val="a1"/>
    <w:uiPriority w:val="99"/>
    <w:unhideWhenUsed/>
    <w:rsid w:val="0098583D"/>
    <w:rPr>
      <w:color w:val="0000FF"/>
      <w:u w:val="single"/>
    </w:rPr>
  </w:style>
  <w:style w:type="character" w:customStyle="1" w:styleId="tl8wme">
    <w:name w:val="tl8wme"/>
    <w:basedOn w:val="a1"/>
    <w:rsid w:val="0098583D"/>
  </w:style>
  <w:style w:type="character" w:customStyle="1" w:styleId="sv">
    <w:name w:val="sv"/>
    <w:basedOn w:val="a1"/>
    <w:rsid w:val="0098583D"/>
  </w:style>
  <w:style w:type="character" w:customStyle="1" w:styleId="pt">
    <w:name w:val="pt"/>
    <w:basedOn w:val="a1"/>
    <w:rsid w:val="0098583D"/>
  </w:style>
  <w:style w:type="paragraph" w:styleId="3">
    <w:name w:val="Body Text Indent 3"/>
    <w:basedOn w:val="a"/>
    <w:link w:val="30"/>
    <w:uiPriority w:val="99"/>
    <w:semiHidden/>
    <w:unhideWhenUsed/>
    <w:rsid w:val="0098583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98583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3">
    <w:name w:val="Основной текст (2)_"/>
    <w:link w:val="24"/>
    <w:rsid w:val="0098583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8583D"/>
    <w:pPr>
      <w:shd w:val="clear" w:color="auto" w:fill="FFFFFF"/>
      <w:spacing w:after="300" w:line="0" w:lineRule="atLeast"/>
    </w:pPr>
    <w:rPr>
      <w:sz w:val="28"/>
      <w:szCs w:val="28"/>
    </w:rPr>
  </w:style>
  <w:style w:type="character" w:customStyle="1" w:styleId="25">
    <w:name w:val="Основной текст (2) + Не полужирный"/>
    <w:aliases w:val="Не курсив1"/>
    <w:uiPriority w:val="99"/>
    <w:rsid w:val="00985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20">
    <w:name w:val="Основной текст (22)_"/>
    <w:link w:val="221"/>
    <w:uiPriority w:val="99"/>
    <w:locked/>
    <w:rsid w:val="0098583D"/>
    <w:rPr>
      <w:i/>
      <w:iCs/>
      <w:sz w:val="27"/>
      <w:szCs w:val="27"/>
      <w:shd w:val="clear" w:color="auto" w:fill="FFFFFF"/>
    </w:rPr>
  </w:style>
  <w:style w:type="character" w:customStyle="1" w:styleId="222">
    <w:name w:val="Основной текст (22)"/>
    <w:uiPriority w:val="99"/>
    <w:rsid w:val="0098583D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17">
    <w:name w:val="Основной текст + Курсив1"/>
    <w:uiPriority w:val="99"/>
    <w:rsid w:val="0098583D"/>
    <w:rPr>
      <w:rFonts w:ascii="Times New Roman" w:hAnsi="Times New Roman" w:cs="Times New Roman"/>
      <w:b/>
      <w:bCs/>
      <w:i/>
      <w:iCs/>
      <w:spacing w:val="0"/>
      <w:sz w:val="27"/>
      <w:szCs w:val="27"/>
      <w:u w:val="single"/>
    </w:rPr>
  </w:style>
  <w:style w:type="paragraph" w:customStyle="1" w:styleId="221">
    <w:name w:val="Основной текст (22)1"/>
    <w:basedOn w:val="a"/>
    <w:link w:val="220"/>
    <w:uiPriority w:val="99"/>
    <w:rsid w:val="0098583D"/>
    <w:pPr>
      <w:shd w:val="clear" w:color="auto" w:fill="FFFFFF"/>
      <w:spacing w:before="360" w:after="0" w:line="298" w:lineRule="exact"/>
      <w:jc w:val="both"/>
    </w:pPr>
    <w:rPr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habkrai.ru/?menu=getfile&amp;id=31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del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de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5200</Words>
  <Characters>29643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Dmitry</cp:lastModifiedBy>
  <cp:revision>18</cp:revision>
  <cp:lastPrinted>2023-08-29T22:39:00Z</cp:lastPrinted>
  <dcterms:created xsi:type="dcterms:W3CDTF">2022-09-19T02:36:00Z</dcterms:created>
  <dcterms:modified xsi:type="dcterms:W3CDTF">2023-08-30T03:47:00Z</dcterms:modified>
</cp:coreProperties>
</file>