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DF" w:rsidRPr="00DA0DF4" w:rsidRDefault="00F71532">
      <w:pPr>
        <w:spacing w:after="0" w:line="408" w:lineRule="auto"/>
        <w:ind w:left="120"/>
        <w:jc w:val="center"/>
        <w:rPr>
          <w:lang w:val="ru-RU"/>
        </w:rPr>
      </w:pPr>
      <w:bookmarkStart w:id="0" w:name="block-3936634"/>
      <w:r w:rsidRPr="00DA0D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3DDF" w:rsidRPr="00DA0DF4" w:rsidRDefault="00F71532">
      <w:pPr>
        <w:spacing w:after="0" w:line="408" w:lineRule="auto"/>
        <w:ind w:left="120"/>
        <w:jc w:val="center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DA0D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DA0D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3DDF" w:rsidRPr="00DA0DF4" w:rsidRDefault="00F71532">
      <w:pPr>
        <w:spacing w:after="0" w:line="408" w:lineRule="auto"/>
        <w:ind w:left="120"/>
        <w:jc w:val="center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‌Администрация Комсомольского муниципального района</w:t>
      </w:r>
      <w:r w:rsidRPr="00DA0DF4">
        <w:rPr>
          <w:sz w:val="28"/>
          <w:lang w:val="ru-RU"/>
        </w:rPr>
        <w:br/>
      </w:r>
      <w:bookmarkStart w:id="2" w:name="b87bf85c-5ffc-4767-ae37-927ac69312d3"/>
      <w:r w:rsidRPr="00DA0DF4">
        <w:rPr>
          <w:rFonts w:ascii="Times New Roman" w:hAnsi="Times New Roman"/>
          <w:b/>
          <w:color w:val="000000"/>
          <w:sz w:val="28"/>
          <w:lang w:val="ru-RU"/>
        </w:rPr>
        <w:t xml:space="preserve"> Хабаровского края</w:t>
      </w:r>
      <w:bookmarkEnd w:id="2"/>
      <w:r w:rsidRPr="00DA0D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0DF4">
        <w:rPr>
          <w:rFonts w:ascii="Times New Roman" w:hAnsi="Times New Roman"/>
          <w:color w:val="000000"/>
          <w:sz w:val="28"/>
          <w:lang w:val="ru-RU"/>
        </w:rPr>
        <w:t>​</w:t>
      </w:r>
    </w:p>
    <w:p w:rsidR="00393DDF" w:rsidRPr="00DA0DF4" w:rsidRDefault="00F71532">
      <w:pPr>
        <w:spacing w:after="0" w:line="408" w:lineRule="auto"/>
        <w:ind w:left="120"/>
        <w:jc w:val="center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МБОУ СОШ № 1 сельского поселения "Село Хурба"</w:t>
      </w:r>
    </w:p>
    <w:p w:rsidR="00393DDF" w:rsidRPr="00DA0DF4" w:rsidRDefault="00393DDF">
      <w:pPr>
        <w:spacing w:after="0"/>
        <w:ind w:left="120"/>
        <w:rPr>
          <w:lang w:val="ru-RU"/>
        </w:rPr>
      </w:pPr>
    </w:p>
    <w:p w:rsidR="00393DDF" w:rsidRPr="00DA0DF4" w:rsidRDefault="00393DDF">
      <w:pPr>
        <w:spacing w:after="0"/>
        <w:ind w:left="120"/>
        <w:rPr>
          <w:lang w:val="ru-RU"/>
        </w:rPr>
      </w:pPr>
    </w:p>
    <w:p w:rsidR="00393DDF" w:rsidRPr="00DA0DF4" w:rsidRDefault="00393DDF">
      <w:pPr>
        <w:spacing w:after="0"/>
        <w:ind w:left="120"/>
        <w:rPr>
          <w:lang w:val="ru-RU"/>
        </w:rPr>
      </w:pPr>
    </w:p>
    <w:p w:rsidR="00393DDF" w:rsidRPr="00DA0DF4" w:rsidRDefault="00393DDF">
      <w:pPr>
        <w:spacing w:after="0"/>
        <w:ind w:left="120"/>
        <w:rPr>
          <w:lang w:val="ru-RU"/>
        </w:rPr>
      </w:pPr>
    </w:p>
    <w:p w:rsidR="00393DDF" w:rsidRPr="00DA0DF4" w:rsidRDefault="0055453E" w:rsidP="0055453E">
      <w:pPr>
        <w:ind w:left="-851"/>
        <w:rPr>
          <w:lang w:val="ru-RU"/>
        </w:rPr>
        <w:sectPr w:rsidR="00393DDF" w:rsidRPr="00DA0DF4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r w:rsidRPr="0055453E">
        <w:rPr>
          <w:noProof/>
          <w:lang w:val="ru-RU" w:eastAsia="ru-RU"/>
        </w:rPr>
        <w:lastRenderedPageBreak/>
        <w:drawing>
          <wp:inline distT="0" distB="0" distL="0" distR="0">
            <wp:extent cx="6435306" cy="8979882"/>
            <wp:effectExtent l="0" t="0" r="0" b="0"/>
            <wp:docPr id="1" name="Рисунок 1" descr="C:\Users\T1000\Downloads\0509202314434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Downloads\05092023144349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74" cy="898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bookmarkStart w:id="4" w:name="block-3936633"/>
      <w:bookmarkEnd w:id="0"/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A0DF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DA0DF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DA0D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93DDF" w:rsidRPr="00DA0DF4" w:rsidRDefault="00393DDF">
      <w:pPr>
        <w:rPr>
          <w:lang w:val="ru-RU"/>
        </w:rPr>
        <w:sectPr w:rsidR="00393DDF" w:rsidRPr="00DA0DF4">
          <w:pgSz w:w="11906" w:h="16383"/>
          <w:pgMar w:top="1134" w:right="850" w:bottom="1134" w:left="1701" w:header="720" w:footer="720" w:gutter="0"/>
          <w:cols w:space="720"/>
        </w:sect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bookmarkStart w:id="6" w:name="block-3936628"/>
      <w:bookmarkEnd w:id="4"/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F118D8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DA0DF4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93DDF" w:rsidRPr="00DA0DF4" w:rsidRDefault="00393DDF">
      <w:pPr>
        <w:rPr>
          <w:lang w:val="ru-RU"/>
        </w:rPr>
        <w:sectPr w:rsidR="00393DDF" w:rsidRPr="00DA0DF4">
          <w:pgSz w:w="11906" w:h="16383"/>
          <w:pgMar w:top="1134" w:right="850" w:bottom="1134" w:left="1701" w:header="720" w:footer="720" w:gutter="0"/>
          <w:cols w:space="720"/>
        </w:sect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bookmarkStart w:id="7" w:name="block-3936629"/>
      <w:bookmarkEnd w:id="6"/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A0DF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Default="00F71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93DDF" w:rsidRPr="00DA0DF4" w:rsidRDefault="00F715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93DDF" w:rsidRPr="00DA0DF4" w:rsidRDefault="00F715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93DDF" w:rsidRPr="00DA0DF4" w:rsidRDefault="00F715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93DDF" w:rsidRPr="00DA0DF4" w:rsidRDefault="00F715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93DDF" w:rsidRPr="00DA0DF4" w:rsidRDefault="00F715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93DDF" w:rsidRPr="00DA0DF4" w:rsidRDefault="00F715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3DDF" w:rsidRDefault="00F71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93DDF" w:rsidRPr="00DA0DF4" w:rsidRDefault="00F715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93DDF" w:rsidRPr="00DA0DF4" w:rsidRDefault="00F715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93DDF" w:rsidRPr="00DA0DF4" w:rsidRDefault="00F715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93DDF" w:rsidRPr="00DA0DF4" w:rsidRDefault="00F715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93DDF" w:rsidRDefault="00F71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93DDF" w:rsidRPr="00DA0DF4" w:rsidRDefault="00F715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93DDF" w:rsidRPr="00DA0DF4" w:rsidRDefault="00F715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3DDF" w:rsidRPr="00DA0DF4" w:rsidRDefault="00F715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93DDF" w:rsidRPr="00DA0DF4" w:rsidRDefault="00F715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93DDF" w:rsidRDefault="00F71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93DDF" w:rsidRPr="00DA0DF4" w:rsidRDefault="00F715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A0DF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93DDF" w:rsidRPr="00DA0DF4" w:rsidRDefault="00F715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93DDF" w:rsidRPr="00DA0DF4" w:rsidRDefault="00F715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93DDF" w:rsidRPr="00DA0DF4" w:rsidRDefault="00F715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93DDF" w:rsidRPr="00DA0DF4" w:rsidRDefault="00F715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93DDF" w:rsidRPr="00DA0DF4" w:rsidRDefault="00F715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3DDF" w:rsidRPr="00DA0DF4" w:rsidRDefault="00F715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93DDF" w:rsidRDefault="00F71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93DDF" w:rsidRPr="00DA0DF4" w:rsidRDefault="00F715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93DDF" w:rsidRPr="00DA0DF4" w:rsidRDefault="00F715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93DDF" w:rsidRPr="00DA0DF4" w:rsidRDefault="00F715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DA0DF4" w:rsidRDefault="00DA0DF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3DDF" w:rsidRPr="00DA0DF4" w:rsidRDefault="00F71532">
      <w:pPr>
        <w:spacing w:after="0" w:line="264" w:lineRule="auto"/>
        <w:ind w:left="120"/>
        <w:jc w:val="both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93DDF" w:rsidRPr="00DA0DF4" w:rsidRDefault="00393DDF">
      <w:pPr>
        <w:spacing w:after="0" w:line="264" w:lineRule="auto"/>
        <w:ind w:left="120"/>
        <w:jc w:val="both"/>
        <w:rPr>
          <w:lang w:val="ru-RU"/>
        </w:rPr>
      </w:pP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DA0D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DF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DF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93DDF" w:rsidRPr="00DA0DF4" w:rsidRDefault="00F71532">
      <w:pPr>
        <w:spacing w:after="0" w:line="264" w:lineRule="auto"/>
        <w:ind w:firstLine="600"/>
        <w:jc w:val="both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93DDF" w:rsidRPr="00DA0DF4" w:rsidRDefault="00393DDF">
      <w:pPr>
        <w:rPr>
          <w:lang w:val="ru-RU"/>
        </w:rPr>
        <w:sectPr w:rsidR="00393DDF" w:rsidRPr="00DA0DF4">
          <w:pgSz w:w="11906" w:h="16383"/>
          <w:pgMar w:top="1134" w:right="850" w:bottom="1134" w:left="1701" w:header="720" w:footer="720" w:gutter="0"/>
          <w:cols w:space="720"/>
        </w:sectPr>
      </w:pPr>
    </w:p>
    <w:p w:rsidR="00393DDF" w:rsidRDefault="00F71532">
      <w:pPr>
        <w:spacing w:after="0"/>
        <w:ind w:left="120"/>
      </w:pPr>
      <w:bookmarkStart w:id="9" w:name="block-3936630"/>
      <w:bookmarkEnd w:id="7"/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3DDF" w:rsidRDefault="00F71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93DD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DDF" w:rsidRDefault="00393DDF">
            <w:pPr>
              <w:spacing w:after="0"/>
              <w:ind w:left="135"/>
            </w:pPr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Default="00393DDF"/>
        </w:tc>
      </w:tr>
    </w:tbl>
    <w:p w:rsidR="00393DDF" w:rsidRDefault="00393DDF">
      <w:pPr>
        <w:sectPr w:rsidR="00393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DDF" w:rsidRDefault="00F71532" w:rsidP="00F118D8">
      <w:pPr>
        <w:spacing w:after="0"/>
        <w:ind w:left="142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93DD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DDF" w:rsidRDefault="00393DDF">
            <w:pPr>
              <w:spacing w:after="0"/>
              <w:ind w:left="135"/>
            </w:pPr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93DDF" w:rsidRDefault="00393DDF"/>
        </w:tc>
      </w:tr>
    </w:tbl>
    <w:p w:rsidR="00393DDF" w:rsidRDefault="00393DDF">
      <w:pPr>
        <w:sectPr w:rsidR="00393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DDF" w:rsidRDefault="00F71532" w:rsidP="00F118D8">
      <w:pPr>
        <w:spacing w:after="0"/>
        <w:ind w:left="142"/>
      </w:pPr>
      <w:bookmarkStart w:id="10" w:name="block-39366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3DDF" w:rsidRDefault="00F71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93DD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DDF" w:rsidRDefault="00393DDF">
            <w:pPr>
              <w:spacing w:after="0"/>
              <w:ind w:left="135"/>
            </w:pPr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DDF" w:rsidRDefault="00393DDF"/>
        </w:tc>
      </w:tr>
    </w:tbl>
    <w:p w:rsidR="00393DDF" w:rsidRDefault="00393DDF">
      <w:pPr>
        <w:sectPr w:rsidR="00393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DDF" w:rsidRDefault="00F71532" w:rsidP="00F118D8">
      <w:pPr>
        <w:spacing w:after="0"/>
        <w:ind w:left="142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93DD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DDF" w:rsidRDefault="00393DDF">
            <w:pPr>
              <w:spacing w:after="0"/>
              <w:ind w:left="135"/>
            </w:pPr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DDF" w:rsidRDefault="00393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DDF" w:rsidRDefault="00393DDF"/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F118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F118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F118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DDF" w:rsidRPr="005545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D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3DD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93DDF" w:rsidRDefault="00393DDF">
            <w:pPr>
              <w:spacing w:after="0"/>
              <w:ind w:left="135"/>
            </w:pPr>
          </w:p>
        </w:tc>
      </w:tr>
      <w:tr w:rsidR="00393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DDF" w:rsidRPr="00DA0DF4" w:rsidRDefault="00F71532">
            <w:pPr>
              <w:spacing w:after="0"/>
              <w:ind w:left="135"/>
              <w:rPr>
                <w:lang w:val="ru-RU"/>
              </w:rPr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 w:rsidRPr="00DA0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93DDF" w:rsidRDefault="00F71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DDF" w:rsidRDefault="00393DDF"/>
        </w:tc>
      </w:tr>
    </w:tbl>
    <w:p w:rsidR="00393DDF" w:rsidRDefault="00393DDF">
      <w:pPr>
        <w:sectPr w:rsidR="00393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DDF" w:rsidRPr="00DA0DF4" w:rsidRDefault="00F71532" w:rsidP="00F118D8">
      <w:pPr>
        <w:spacing w:after="0"/>
        <w:ind w:left="142"/>
        <w:rPr>
          <w:lang w:val="ru-RU"/>
        </w:rPr>
      </w:pPr>
      <w:bookmarkStart w:id="11" w:name="block-3936632"/>
      <w:bookmarkEnd w:id="10"/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3DDF" w:rsidRPr="00F118D8" w:rsidRDefault="00F71532">
      <w:pPr>
        <w:spacing w:after="0" w:line="480" w:lineRule="auto"/>
        <w:ind w:left="120"/>
        <w:rPr>
          <w:lang w:val="ru-RU"/>
        </w:rPr>
      </w:pPr>
      <w:r w:rsidRPr="00F118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93DDF" w:rsidRPr="00DA0DF4" w:rsidRDefault="00F71532">
      <w:pPr>
        <w:spacing w:after="0" w:line="480" w:lineRule="auto"/>
        <w:ind w:left="120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DA0DF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 w:rsidRPr="00DA0D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3DDF" w:rsidRPr="00DA0DF4" w:rsidRDefault="00F71532">
      <w:pPr>
        <w:spacing w:after="0" w:line="480" w:lineRule="auto"/>
        <w:ind w:left="120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8727f366-4471-4f0c-850e-3319573731e8"/>
      <w:r w:rsidRPr="00DA0DF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  <w:r w:rsidRPr="00DA0DF4">
        <w:rPr>
          <w:rFonts w:ascii="Times New Roman" w:hAnsi="Times New Roman"/>
          <w:color w:val="000000"/>
          <w:sz w:val="28"/>
          <w:lang w:val="ru-RU"/>
        </w:rPr>
        <w:t>‌</w:t>
      </w:r>
    </w:p>
    <w:p w:rsidR="00393DDF" w:rsidRPr="00DA0DF4" w:rsidRDefault="00F71532">
      <w:pPr>
        <w:spacing w:after="0"/>
        <w:ind w:left="120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​</w:t>
      </w:r>
    </w:p>
    <w:p w:rsidR="00393DDF" w:rsidRPr="00DA0DF4" w:rsidRDefault="00F71532">
      <w:pPr>
        <w:spacing w:after="0" w:line="480" w:lineRule="auto"/>
        <w:ind w:left="120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3DDF" w:rsidRPr="00DA0DF4" w:rsidRDefault="00F71532">
      <w:pPr>
        <w:spacing w:after="0" w:line="480" w:lineRule="auto"/>
        <w:ind w:left="120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​‌7 КЛАСС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Тюрин Ю. Н. и др. Теория вероятностей и статистика / Ю. Н. Тюрин, А. А. Макаров, И. Р. Высоцкий, И. В. Ященко. — М.: МЦНМО: АО «Московские учебники», 2004. — 256 с.: ил. тикас В. С. Ткачева М. В. Элементы статистики и вероятность : учеб, пособие для 7—9 кл. общеобразоват. учреждений / М. В. Тка чева, Н. Е. Федорова.— 2-е изд.— М. : Просвещение, 2005.— 112 с. : ил.— </w:t>
      </w:r>
      <w:r>
        <w:rPr>
          <w:rFonts w:ascii="Times New Roman" w:hAnsi="Times New Roman"/>
          <w:color w:val="000000"/>
          <w:sz w:val="28"/>
        </w:rPr>
        <w:t>ISBN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5-09-013957-1. Данное пособие является дополнением к учебникам «Алгебра, 7, 8, 9» авт. Ш. А. Алимова и др. 1999—2005 гг.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Рязановский А. Р. ОГЭ (ГИА-9). Математика. </w:t>
      </w:r>
      <w:r w:rsidRPr="00F118D8">
        <w:rPr>
          <w:rFonts w:ascii="Times New Roman" w:hAnsi="Times New Roman"/>
          <w:color w:val="000000"/>
          <w:sz w:val="28"/>
          <w:lang w:val="ru-RU"/>
        </w:rPr>
        <w:t xml:space="preserve">Основной государственный экзамен. </w:t>
      </w:r>
      <w:r w:rsidRPr="00DA0DF4">
        <w:rPr>
          <w:rFonts w:ascii="Times New Roman" w:hAnsi="Times New Roman"/>
          <w:color w:val="000000"/>
          <w:sz w:val="28"/>
          <w:lang w:val="ru-RU"/>
        </w:rPr>
        <w:t>Теория вероятностей и элементы статистики / А. Р. Рязановский, Д. Г. Мухин. — М. : Издательство «Экзамен», 2015. — 47, [1] с. (Серия «ОГЭ (ГИА-9). Практикум»)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Лютикас В. С. Факультативный курс по математике: Теория вероятностей: Учеб, пособие для 9— 11кл. сред. шк.— 3-е изд., перераб.— М.: Просвещение, 1990.— 160 с.: ил.— </w:t>
      </w:r>
      <w:r>
        <w:rPr>
          <w:rFonts w:ascii="Times New Roman" w:hAnsi="Times New Roman"/>
          <w:color w:val="000000"/>
          <w:sz w:val="28"/>
        </w:rPr>
        <w:t>ISBN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5-09-001289-Х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Ткачева М. В. Элементы статистики и вероятность : учеб, пособие для 7—9 кл. общеобразоват. учреждений / М. В. Тка чева, Н. Е. Федорова.— 2-е изд.— М. : Просвещение, 2005.— 112 с. : ил. </w:t>
      </w:r>
      <w:r>
        <w:rPr>
          <w:rFonts w:ascii="Times New Roman" w:hAnsi="Times New Roman"/>
          <w:color w:val="000000"/>
          <w:sz w:val="28"/>
        </w:rPr>
        <w:t>ISBN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5-09-013957-1. Данное пособие является дополнением к учебникам «Алгебра, 7, 8, 9» авт. Ш. А. Алимова и др. 1999—2005 гг.</w:t>
      </w:r>
      <w:r w:rsidRPr="00DA0DF4">
        <w:rPr>
          <w:sz w:val="28"/>
          <w:lang w:val="ru-RU"/>
        </w:rPr>
        <w:br/>
      </w:r>
      <w:bookmarkStart w:id="14" w:name="a3988093-b880-493b-8f1c-a7e3f3b642d5"/>
      <w:r w:rsidRPr="00DA0DF4">
        <w:rPr>
          <w:rFonts w:ascii="Times New Roman" w:hAnsi="Times New Roman"/>
          <w:color w:val="000000"/>
          <w:sz w:val="28"/>
          <w:lang w:val="ru-RU"/>
        </w:rPr>
        <w:t xml:space="preserve"> Тюрин Ю. Н. и др. Теория вероятностей и статистика / Ю. Н. Тюрин, А. А. Макаров, И. Р. Высоцкий, И. В. Ященко. — М.: МЦНМО: АО «Московские учебники», 2004. — 256 с.: ил. тикас В. С.</w:t>
      </w:r>
      <w:bookmarkEnd w:id="14"/>
      <w:r w:rsidRPr="00DA0D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3DDF" w:rsidRPr="00DA0DF4" w:rsidRDefault="00393DDF">
      <w:pPr>
        <w:spacing w:after="0"/>
        <w:ind w:left="120"/>
        <w:rPr>
          <w:lang w:val="ru-RU"/>
        </w:rPr>
      </w:pPr>
    </w:p>
    <w:p w:rsidR="00393DDF" w:rsidRPr="00DA0DF4" w:rsidRDefault="00F71532">
      <w:pPr>
        <w:spacing w:after="0" w:line="480" w:lineRule="auto"/>
        <w:ind w:left="120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3DDF" w:rsidRPr="00DA0DF4" w:rsidRDefault="00F71532" w:rsidP="00DA0DF4">
      <w:pPr>
        <w:spacing w:after="0" w:line="480" w:lineRule="auto"/>
        <w:ind w:left="120"/>
        <w:rPr>
          <w:lang w:val="ru-RU"/>
        </w:rPr>
        <w:sectPr w:rsidR="00393DDF" w:rsidRPr="00DA0DF4">
          <w:pgSz w:w="11906" w:h="16383"/>
          <w:pgMar w:top="1134" w:right="850" w:bottom="1134" w:left="1701" w:header="720" w:footer="720" w:gutter="0"/>
          <w:cols w:space="720"/>
        </w:sectPr>
      </w:pPr>
      <w:r w:rsidRPr="00DA0DF4">
        <w:rPr>
          <w:rFonts w:ascii="Times New Roman" w:hAnsi="Times New Roman"/>
          <w:color w:val="000000"/>
          <w:sz w:val="28"/>
          <w:lang w:val="ru-RU"/>
        </w:rPr>
        <w:t>​</w:t>
      </w:r>
      <w:r w:rsidRPr="00DA0DF4">
        <w:rPr>
          <w:rFonts w:ascii="Times New Roman" w:hAnsi="Times New Roman"/>
          <w:color w:val="333333"/>
          <w:sz w:val="28"/>
          <w:lang w:val="ru-RU"/>
        </w:rPr>
        <w:t>​‌</w:t>
      </w:r>
      <w:r w:rsidRPr="00DA0DF4">
        <w:rPr>
          <w:rFonts w:ascii="Times New Roman" w:hAnsi="Times New Roman"/>
          <w:color w:val="000000"/>
          <w:sz w:val="28"/>
          <w:lang w:val="ru-RU"/>
        </w:rPr>
        <w:t>7 КЛАСС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DA0D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DA0DF4">
        <w:rPr>
          <w:rFonts w:ascii="Times New Roman" w:hAnsi="Times New Roman"/>
          <w:color w:val="000000"/>
          <w:sz w:val="28"/>
          <w:lang w:val="ru-RU"/>
        </w:rPr>
        <w:t>/1564/</w:t>
      </w:r>
      <w:r>
        <w:rPr>
          <w:rFonts w:ascii="Times New Roman" w:hAnsi="Times New Roman"/>
          <w:color w:val="000000"/>
          <w:sz w:val="28"/>
        </w:rPr>
        <w:t>start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 w:rsidRPr="00DA0DF4">
        <w:rPr>
          <w:sz w:val="28"/>
          <w:lang w:val="ru-RU"/>
        </w:rPr>
        <w:br/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DA0DF4">
        <w:rPr>
          <w:sz w:val="28"/>
          <w:lang w:val="ru-RU"/>
        </w:rPr>
        <w:br/>
      </w:r>
      <w:bookmarkStart w:id="15" w:name="69d17760-19f2-48fc-b551-840656d5e70d"/>
      <w:r w:rsidRPr="00DA0DF4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DA0D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DA0DF4">
        <w:rPr>
          <w:rFonts w:ascii="Times New Roman" w:hAnsi="Times New Roman"/>
          <w:color w:val="000000"/>
          <w:sz w:val="28"/>
          <w:lang w:val="ru-RU"/>
        </w:rPr>
        <w:t>/1564/</w:t>
      </w:r>
      <w:r>
        <w:rPr>
          <w:rFonts w:ascii="Times New Roman" w:hAnsi="Times New Roman"/>
          <w:color w:val="000000"/>
          <w:sz w:val="28"/>
        </w:rPr>
        <w:t>start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</w:p>
    <w:bookmarkEnd w:id="11"/>
    <w:p w:rsidR="00F71532" w:rsidRPr="00DA0DF4" w:rsidRDefault="00F71532" w:rsidP="00F118D8">
      <w:pPr>
        <w:rPr>
          <w:lang w:val="ru-RU"/>
        </w:rPr>
      </w:pPr>
    </w:p>
    <w:sectPr w:rsidR="00F71532" w:rsidRPr="00DA0DF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C2" w:rsidRDefault="00305BC2" w:rsidP="00DA0DF4">
      <w:pPr>
        <w:spacing w:after="0" w:line="240" w:lineRule="auto"/>
      </w:pPr>
      <w:r>
        <w:separator/>
      </w:r>
    </w:p>
  </w:endnote>
  <w:endnote w:type="continuationSeparator" w:id="0">
    <w:p w:rsidR="00305BC2" w:rsidRDefault="00305BC2" w:rsidP="00DA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C2" w:rsidRDefault="00305BC2" w:rsidP="00DA0DF4">
      <w:pPr>
        <w:spacing w:after="0" w:line="240" w:lineRule="auto"/>
      </w:pPr>
      <w:r>
        <w:separator/>
      </w:r>
    </w:p>
  </w:footnote>
  <w:footnote w:type="continuationSeparator" w:id="0">
    <w:p w:rsidR="00305BC2" w:rsidRDefault="00305BC2" w:rsidP="00DA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DC7"/>
    <w:multiLevelType w:val="multilevel"/>
    <w:tmpl w:val="6BC617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B6022"/>
    <w:multiLevelType w:val="multilevel"/>
    <w:tmpl w:val="99247C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C2501"/>
    <w:multiLevelType w:val="multilevel"/>
    <w:tmpl w:val="9A4CEF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8E475B"/>
    <w:multiLevelType w:val="multilevel"/>
    <w:tmpl w:val="6E485C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B6AD1"/>
    <w:multiLevelType w:val="multilevel"/>
    <w:tmpl w:val="4E4E84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42B11"/>
    <w:multiLevelType w:val="multilevel"/>
    <w:tmpl w:val="B48E3A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3DDF"/>
    <w:rsid w:val="00222388"/>
    <w:rsid w:val="00305BC2"/>
    <w:rsid w:val="00393DDF"/>
    <w:rsid w:val="0055453E"/>
    <w:rsid w:val="00DA0DF4"/>
    <w:rsid w:val="00F118D8"/>
    <w:rsid w:val="00F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7BD4"/>
  <w15:docId w15:val="{EA0A494F-DD0C-4F0C-9DEC-04D823A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A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863ed846" TargetMode="External"/><Relationship Id="rId39" Type="http://schemas.openxmlformats.org/officeDocument/2006/relationships/hyperlink" Target="https://m.edsoo.ru/863ef236" TargetMode="External"/><Relationship Id="rId21" Type="http://schemas.openxmlformats.org/officeDocument/2006/relationships/hyperlink" Target="https://m.edsoo.ru/863ec324" TargetMode="External"/><Relationship Id="rId34" Type="http://schemas.openxmlformats.org/officeDocument/2006/relationships/hyperlink" Target="https://m.edsoo.ru/863ee9d0" TargetMode="External"/><Relationship Id="rId42" Type="http://schemas.openxmlformats.org/officeDocument/2006/relationships/hyperlink" Target="https://m.edsoo.ru/863ef646" TargetMode="External"/><Relationship Id="rId47" Type="http://schemas.openxmlformats.org/officeDocument/2006/relationships/hyperlink" Target="https://m.edsoo.ru/863efec0" TargetMode="External"/><Relationship Id="rId50" Type="http://schemas.openxmlformats.org/officeDocument/2006/relationships/hyperlink" Target="https://m.edsoo.ru/863f4e16" TargetMode="External"/><Relationship Id="rId55" Type="http://schemas.openxmlformats.org/officeDocument/2006/relationships/hyperlink" Target="https://m.edsoo.ru/863f5a50" TargetMode="External"/><Relationship Id="rId63" Type="http://schemas.openxmlformats.org/officeDocument/2006/relationships/hyperlink" Target="https://m.edsoo.ru/863f6b44" TargetMode="External"/><Relationship Id="rId68" Type="http://schemas.openxmlformats.org/officeDocument/2006/relationships/hyperlink" Target="https://m.edsoo.ru/863f7116" TargetMode="External"/><Relationship Id="rId76" Type="http://schemas.openxmlformats.org/officeDocument/2006/relationships/hyperlink" Target="https://m.edsoo.ru/863f8b5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f7a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863edc6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d602" TargetMode="External"/><Relationship Id="rId32" Type="http://schemas.openxmlformats.org/officeDocument/2006/relationships/hyperlink" Target="https://m.edsoo.ru/863ee4bc" TargetMode="External"/><Relationship Id="rId37" Type="http://schemas.openxmlformats.org/officeDocument/2006/relationships/hyperlink" Target="https://m.edsoo.ru/863eef52" TargetMode="External"/><Relationship Id="rId40" Type="http://schemas.openxmlformats.org/officeDocument/2006/relationships/hyperlink" Target="https://m.edsoo.ru/863ef3b2" TargetMode="External"/><Relationship Id="rId45" Type="http://schemas.openxmlformats.org/officeDocument/2006/relationships/hyperlink" Target="https://m.edsoo.ru/863efa24" TargetMode="External"/><Relationship Id="rId53" Type="http://schemas.openxmlformats.org/officeDocument/2006/relationships/hyperlink" Target="https://m.edsoo.ru/863f5208" TargetMode="External"/><Relationship Id="rId58" Type="http://schemas.openxmlformats.org/officeDocument/2006/relationships/hyperlink" Target="https://m.edsoo.ru/863f6162" TargetMode="External"/><Relationship Id="rId66" Type="http://schemas.openxmlformats.org/officeDocument/2006/relationships/hyperlink" Target="https://m.edsoo.ru/863f72c4" TargetMode="External"/><Relationship Id="rId74" Type="http://schemas.openxmlformats.org/officeDocument/2006/relationships/hyperlink" Target="https://m.edsoo.ru/863f84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ed18e" TargetMode="External"/><Relationship Id="rId28" Type="http://schemas.openxmlformats.org/officeDocument/2006/relationships/hyperlink" Target="https://m.edsoo.ru/863edb3e" TargetMode="External"/><Relationship Id="rId36" Type="http://schemas.openxmlformats.org/officeDocument/2006/relationships/hyperlink" Target="https://m.edsoo.ru/863eecc8" TargetMode="External"/><Relationship Id="rId49" Type="http://schemas.openxmlformats.org/officeDocument/2006/relationships/hyperlink" Target="https://m.edsoo.ru/863f47ea" TargetMode="External"/><Relationship Id="rId57" Type="http://schemas.openxmlformats.org/officeDocument/2006/relationships/hyperlink" Target="https://m.edsoo.ru/863f5e10" TargetMode="External"/><Relationship Id="rId61" Type="http://schemas.openxmlformats.org/officeDocument/2006/relationships/hyperlink" Target="https://m.edsoo.ru/863f6680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863ee390" TargetMode="External"/><Relationship Id="rId44" Type="http://schemas.openxmlformats.org/officeDocument/2006/relationships/hyperlink" Target="https://m.edsoo.ru/863f0186" TargetMode="External"/><Relationship Id="rId52" Type="http://schemas.openxmlformats.org/officeDocument/2006/relationships/hyperlink" Target="https://m.edsoo.ru/863f5014" TargetMode="External"/><Relationship Id="rId60" Type="http://schemas.openxmlformats.org/officeDocument/2006/relationships/hyperlink" Target="https://m.edsoo.ru/863f64d2" TargetMode="External"/><Relationship Id="rId65" Type="http://schemas.openxmlformats.org/officeDocument/2006/relationships/hyperlink" Target="https://m.edsoo.ru/863f6f86" TargetMode="External"/><Relationship Id="rId73" Type="http://schemas.openxmlformats.org/officeDocument/2006/relationships/hyperlink" Target="https://m.edsoo.ru/863f7e5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863ec78e" TargetMode="External"/><Relationship Id="rId27" Type="http://schemas.openxmlformats.org/officeDocument/2006/relationships/hyperlink" Target="https://m.edsoo.ru/863ed846" TargetMode="External"/><Relationship Id="rId30" Type="http://schemas.openxmlformats.org/officeDocument/2006/relationships/hyperlink" Target="https://m.edsoo.ru/863ee07a" TargetMode="External"/><Relationship Id="rId35" Type="http://schemas.openxmlformats.org/officeDocument/2006/relationships/hyperlink" Target="https://m.edsoo.ru/863eee1c" TargetMode="External"/><Relationship Id="rId43" Type="http://schemas.openxmlformats.org/officeDocument/2006/relationships/hyperlink" Target="https://m.edsoo.ru/863ef8a8" TargetMode="External"/><Relationship Id="rId48" Type="http://schemas.openxmlformats.org/officeDocument/2006/relationships/hyperlink" Target="https://m.edsoo.ru/863f47ea" TargetMode="External"/><Relationship Id="rId56" Type="http://schemas.openxmlformats.org/officeDocument/2006/relationships/hyperlink" Target="https://m.edsoo.ru/863f5bfe" TargetMode="External"/><Relationship Id="rId64" Type="http://schemas.openxmlformats.org/officeDocument/2006/relationships/hyperlink" Target="https://m.edsoo.ru/863f6da6" TargetMode="External"/><Relationship Id="rId69" Type="http://schemas.openxmlformats.org/officeDocument/2006/relationships/hyperlink" Target="https://m.edsoo.ru/863f783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4e16" TargetMode="External"/><Relationship Id="rId72" Type="http://schemas.openxmlformats.org/officeDocument/2006/relationships/hyperlink" Target="https://m.edsoo.ru/863f7c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863ed72e" TargetMode="External"/><Relationship Id="rId33" Type="http://schemas.openxmlformats.org/officeDocument/2006/relationships/hyperlink" Target="https://m.edsoo.ru/863ee69c" TargetMode="External"/><Relationship Id="rId38" Type="http://schemas.openxmlformats.org/officeDocument/2006/relationships/hyperlink" Target="https://m.edsoo.ru/863ef0ba" TargetMode="External"/><Relationship Id="rId46" Type="http://schemas.openxmlformats.org/officeDocument/2006/relationships/hyperlink" Target="https://m.edsoo.ru/863efbaa" TargetMode="External"/><Relationship Id="rId59" Type="http://schemas.openxmlformats.org/officeDocument/2006/relationships/hyperlink" Target="https://m.edsoo.ru/863f6356" TargetMode="External"/><Relationship Id="rId67" Type="http://schemas.openxmlformats.org/officeDocument/2006/relationships/hyperlink" Target="https://m.edsoo.ru/863f7652" TargetMode="External"/><Relationship Id="rId20" Type="http://schemas.openxmlformats.org/officeDocument/2006/relationships/hyperlink" Target="https://m.edsoo.ru/863ec1f8" TargetMode="External"/><Relationship Id="rId41" Type="http://schemas.openxmlformats.org/officeDocument/2006/relationships/hyperlink" Target="https://m.edsoo.ru/863ef4d4" TargetMode="External"/><Relationship Id="rId54" Type="http://schemas.openxmlformats.org/officeDocument/2006/relationships/hyperlink" Target="https://m.edsoo.ru/863f5884" TargetMode="External"/><Relationship Id="rId62" Type="http://schemas.openxmlformats.org/officeDocument/2006/relationships/hyperlink" Target="https://m.edsoo.ru/863f67de" TargetMode="External"/><Relationship Id="rId70" Type="http://schemas.openxmlformats.org/officeDocument/2006/relationships/hyperlink" Target="https://m.edsoo.ru/863f893a" TargetMode="External"/><Relationship Id="rId75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4427</Words>
  <Characters>25234</Characters>
  <Application>Microsoft Office Word</Application>
  <DocSecurity>0</DocSecurity>
  <Lines>210</Lines>
  <Paragraphs>59</Paragraphs>
  <ScaleCrop>false</ScaleCrop>
  <Company/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T1000</cp:lastModifiedBy>
  <cp:revision>5</cp:revision>
  <dcterms:created xsi:type="dcterms:W3CDTF">2023-08-31T03:06:00Z</dcterms:created>
  <dcterms:modified xsi:type="dcterms:W3CDTF">2023-09-05T10:36:00Z</dcterms:modified>
</cp:coreProperties>
</file>