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F26" w:rsidRDefault="00472BC5">
      <w:pPr>
        <w:ind w:left="120"/>
      </w:pPr>
      <w:bookmarkStart w:id="0" w:name="_GoBack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3003" cy="843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"/>
                    <a:stretch/>
                  </pic:blipFill>
                  <pic:spPr bwMode="auto">
                    <a:xfrm>
                      <a:off x="0" y="0"/>
                      <a:ext cx="5940425" cy="843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E4F26" w:rsidRDefault="00DE4F26">
      <w:pPr>
        <w:sectPr w:rsidR="00DE4F26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10441113"/>
    </w:p>
    <w:bookmarkEnd w:id="1"/>
    <w:p w:rsidR="00DE4F26" w:rsidRDefault="00472BC5">
      <w:pPr>
        <w:spacing w:line="264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</w:t>
      </w:r>
      <w:r>
        <w:rPr>
          <w:rFonts w:ascii="Times New Roman" w:hAnsi="Times New Roman"/>
          <w:color w:val="000000"/>
          <w:sz w:val="28"/>
        </w:rPr>
        <w:t xml:space="preserve">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географии отражает основные требования ФГОС ООО к личностным, метапр</w:t>
      </w:r>
      <w:r>
        <w:rPr>
          <w:rFonts w:ascii="Times New Roman" w:hAnsi="Times New Roman"/>
          <w:color w:val="000000"/>
          <w:sz w:val="28"/>
        </w:rPr>
        <w:t>едметным и предметным результатам освоения образовательных программ.</w:t>
      </w: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</w:t>
      </w:r>
      <w:r>
        <w:rPr>
          <w:rFonts w:ascii="Times New Roman" w:hAnsi="Times New Roman"/>
          <w:color w:val="000000"/>
          <w:sz w:val="28"/>
        </w:rPr>
        <w:t>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</w:t>
      </w:r>
      <w:r>
        <w:rPr>
          <w:rFonts w:ascii="Times New Roman" w:hAnsi="Times New Roman"/>
          <w:color w:val="000000"/>
          <w:sz w:val="28"/>
        </w:rPr>
        <w:t>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ОБЩА</w:t>
      </w:r>
      <w:r>
        <w:rPr>
          <w:rFonts w:ascii="Times New Roman" w:hAnsi="Times New Roman"/>
          <w:b/>
          <w:color w:val="000000"/>
          <w:sz w:val="28"/>
        </w:rPr>
        <w:t>Я ХАРАКТЕРИСТИКА УЧЕБНОГО ПРЕДМЕТА «ГЕОГРАФИЯ»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</w:t>
      </w:r>
      <w:r>
        <w:rPr>
          <w:rFonts w:ascii="Times New Roman" w:hAnsi="Times New Roman"/>
          <w:color w:val="000000"/>
          <w:sz w:val="28"/>
        </w:rPr>
        <w:t>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Содержание курса географии в ос</w:t>
      </w:r>
      <w:r>
        <w:rPr>
          <w:rFonts w:ascii="Times New Roman" w:hAnsi="Times New Roman"/>
          <w:color w:val="000000"/>
          <w:sz w:val="28"/>
        </w:rPr>
        <w:t>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</w:t>
      </w:r>
      <w:r>
        <w:rPr>
          <w:rFonts w:ascii="Times New Roman" w:hAnsi="Times New Roman"/>
          <w:color w:val="000000"/>
          <w:sz w:val="28"/>
        </w:rPr>
        <w:t>вневой дифференциации.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ЦЕЛИ ИЗУЧЕНИЯ </w:t>
      </w:r>
      <w:r>
        <w:rPr>
          <w:rFonts w:ascii="Times New Roman" w:hAnsi="Times New Roman"/>
          <w:b/>
          <w:color w:val="333333"/>
          <w:sz w:val="28"/>
        </w:rPr>
        <w:t>УЧЕБНОГО ПРЕДМЕТА</w:t>
      </w:r>
      <w:r>
        <w:rPr>
          <w:rFonts w:ascii="Times New Roman" w:hAnsi="Times New Roman"/>
          <w:b/>
          <w:color w:val="000000"/>
          <w:sz w:val="28"/>
        </w:rPr>
        <w:t xml:space="preserve"> «ГЕОГРАФИЯ»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географии в общем образовании направлено на достижение следующих целей: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 развитие познавательных интересов, интеллектуальн</w:t>
      </w:r>
      <w:r>
        <w:rPr>
          <w:rFonts w:ascii="Times New Roman" w:hAnsi="Times New Roman"/>
          <w:color w:val="000000"/>
          <w:sz w:val="28"/>
        </w:rPr>
        <w:t xml:space="preserve">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 воспитание экологической кул</w:t>
      </w:r>
      <w:r>
        <w:rPr>
          <w:rFonts w:ascii="Times New Roman" w:hAnsi="Times New Roman"/>
          <w:color w:val="000000"/>
          <w:sz w:val="28"/>
        </w:rPr>
        <w:t>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</w:t>
      </w:r>
      <w:r>
        <w:rPr>
          <w:rFonts w:ascii="Times New Roman" w:hAnsi="Times New Roman"/>
          <w:color w:val="000000"/>
          <w:sz w:val="28"/>
        </w:rPr>
        <w:t>ды и рационального использования природных ресурсов;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</w:t>
      </w:r>
      <w:r>
        <w:rPr>
          <w:rFonts w:ascii="Times New Roman" w:hAnsi="Times New Roman"/>
          <w:color w:val="000000"/>
          <w:sz w:val="28"/>
        </w:rPr>
        <w:t>ких явлений и процессов, жизненных ситуаций;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</w:t>
      </w:r>
      <w:r>
        <w:rPr>
          <w:rFonts w:ascii="Times New Roman" w:hAnsi="Times New Roman"/>
          <w:color w:val="000000"/>
          <w:sz w:val="28"/>
        </w:rPr>
        <w:t xml:space="preserve">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6) формирование географических знаний и умений, необходимых для продолжения образования по направления</w:t>
      </w:r>
      <w:r>
        <w:rPr>
          <w:rFonts w:ascii="Times New Roman" w:hAnsi="Times New Roman"/>
          <w:color w:val="000000"/>
          <w:sz w:val="28"/>
        </w:rPr>
        <w:t>м подготовки (специальностям), требующим наличия серьёзной базы географических знаний.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«ГЕОГРАФИЯ» В УЧЕБНОМ ПЛАНЕ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системе общего образования «География» признана обязательным учебным предметом, который входит в состав предметно</w:t>
      </w:r>
      <w:r>
        <w:rPr>
          <w:rFonts w:ascii="Times New Roman" w:hAnsi="Times New Roman"/>
          <w:color w:val="000000"/>
          <w:sz w:val="28"/>
        </w:rPr>
        <w:t>й области «Общественно-научные предметы».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Учебным планом на изучение географии отводится 272 часа: </w:t>
      </w:r>
      <w:r>
        <w:rPr>
          <w:rFonts w:ascii="Times New Roman" w:hAnsi="Times New Roman"/>
          <w:color w:val="000000"/>
          <w:sz w:val="28"/>
        </w:rPr>
        <w:t>по одному часу в неделю в 5 и 6 классах и по 2 часа в 7, 8 и 9 классах.</w:t>
      </w:r>
    </w:p>
    <w:p w:rsidR="00DE4F26" w:rsidRDefault="00DE4F26">
      <w:pPr>
        <w:sectPr w:rsidR="00DE4F26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10441114"/>
    </w:p>
    <w:bookmarkEnd w:id="2"/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1. Географическое изучение Земли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Введение</w:t>
      </w:r>
      <w:r>
        <w:rPr>
          <w:rFonts w:ascii="Times New Roman" w:hAnsi="Times New Roman"/>
          <w:color w:val="000000"/>
          <w:sz w:val="28"/>
        </w:rPr>
        <w:t>. География — наука о планете Земля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Что изучает география? Географические объекты, </w:t>
      </w:r>
      <w:r>
        <w:rPr>
          <w:rFonts w:ascii="Times New Roman" w:hAnsi="Times New Roman"/>
          <w:color w:val="000000"/>
          <w:sz w:val="28"/>
        </w:rPr>
        <w:t>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Организация фенологических наблюдений в природе: планирование, участие в групповой р</w:t>
      </w:r>
      <w:r>
        <w:rPr>
          <w:rFonts w:ascii="Times New Roman" w:hAnsi="Times New Roman"/>
          <w:color w:val="000000"/>
          <w:sz w:val="28"/>
        </w:rPr>
        <w:t>аботе, форма систематизации данных.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История географических открытий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</w:t>
      </w:r>
      <w:r>
        <w:rPr>
          <w:rFonts w:ascii="Times New Roman" w:hAnsi="Times New Roman"/>
          <w:color w:val="000000"/>
          <w:sz w:val="28"/>
        </w:rPr>
        <w:t>дель путешествий в древности. Появление географических карт.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Эпоха Великих географических открытий. Три пути в Инди</w:t>
      </w:r>
      <w:r>
        <w:rPr>
          <w:rFonts w:ascii="Times New Roman" w:hAnsi="Times New Roman"/>
          <w:color w:val="000000"/>
          <w:sz w:val="28"/>
        </w:rPr>
        <w:t>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Географические открытия XVII—XIX вв. Поиски Южной Зе</w:t>
      </w:r>
      <w:r>
        <w:rPr>
          <w:rFonts w:ascii="Times New Roman" w:hAnsi="Times New Roman"/>
          <w:color w:val="000000"/>
          <w:sz w:val="28"/>
        </w:rPr>
        <w:t>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Географические исследования в ХХ в. Исследован</w:t>
      </w:r>
      <w:r>
        <w:rPr>
          <w:rFonts w:ascii="Times New Roman" w:hAnsi="Times New Roman"/>
          <w:color w:val="000000"/>
          <w:sz w:val="28"/>
        </w:rPr>
        <w:t>ие полярных областей Земли. Изучение Мирового океана. Географические открытия Новейшего времени.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Обозначение на контурной карте географических объектов, открытых в разные периоды.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2. Сравнение карт Эратосфена, Птолемея и современных </w:t>
      </w:r>
      <w:r>
        <w:rPr>
          <w:rFonts w:ascii="Times New Roman" w:hAnsi="Times New Roman"/>
          <w:color w:val="000000"/>
          <w:sz w:val="28"/>
        </w:rPr>
        <w:t>карт по предложенным учителем вопросам.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2. Изображения земной поверхности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1. Планы местности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</w:t>
      </w:r>
      <w:r>
        <w:rPr>
          <w:rFonts w:ascii="Times New Roman" w:hAnsi="Times New Roman"/>
          <w:color w:val="000000"/>
          <w:sz w:val="28"/>
        </w:rPr>
        <w:t>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</w:t>
      </w:r>
      <w:r>
        <w:rPr>
          <w:rFonts w:ascii="Times New Roman" w:hAnsi="Times New Roman"/>
          <w:color w:val="000000"/>
          <w:sz w:val="28"/>
        </w:rPr>
        <w:t>ческие планы, военные, исторические и транспортные планы, планы местности в мобильных приложениях) и области их применения.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Определение направлений и расстояний по плану мест­ности.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Составление описания маршрута по плану местности</w:t>
      </w:r>
      <w:r>
        <w:rPr>
          <w:rFonts w:ascii="Times New Roman" w:hAnsi="Times New Roman"/>
          <w:color w:val="000000"/>
          <w:sz w:val="28"/>
        </w:rPr>
        <w:t>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2. Географические карты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</w:t>
      </w:r>
      <w:r>
        <w:rPr>
          <w:rFonts w:ascii="Times New Roman" w:hAnsi="Times New Roman"/>
          <w:color w:val="000000"/>
          <w:sz w:val="28"/>
        </w:rPr>
        <w:t>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Искажения на карте. Линии градусной сети на картах. Определение расстояний с помощью масштаба и градусной сети</w:t>
      </w:r>
      <w:r>
        <w:rPr>
          <w:rFonts w:ascii="Times New Roman" w:hAnsi="Times New Roman"/>
          <w:color w:val="000000"/>
          <w:sz w:val="28"/>
        </w:rPr>
        <w:t>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</w:t>
      </w:r>
      <w:r>
        <w:rPr>
          <w:rFonts w:ascii="Times New Roman" w:hAnsi="Times New Roman"/>
          <w:color w:val="000000"/>
          <w:sz w:val="28"/>
        </w:rPr>
        <w:t>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Определение направлений и расстояний по карте полушарий.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Определение географических координат об</w:t>
      </w:r>
      <w:r>
        <w:rPr>
          <w:rFonts w:ascii="Times New Roman" w:hAnsi="Times New Roman"/>
          <w:color w:val="000000"/>
          <w:sz w:val="28"/>
        </w:rPr>
        <w:t>ъектов и определение объектов по их географическим координатам.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3. Земля — планета Солнечной системы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Движения Земли. Земная ось и географич</w:t>
      </w:r>
      <w:r>
        <w:rPr>
          <w:rFonts w:ascii="Times New Roman" w:hAnsi="Times New Roman"/>
          <w:color w:val="000000"/>
          <w:sz w:val="28"/>
        </w:rPr>
        <w:t xml:space="preserve">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</w:t>
      </w:r>
      <w:r>
        <w:rPr>
          <w:rFonts w:ascii="Times New Roman" w:hAnsi="Times New Roman"/>
          <w:color w:val="000000"/>
          <w:sz w:val="28"/>
        </w:rPr>
        <w:lastRenderedPageBreak/>
        <w:t>Земли. Пояса освещ</w:t>
      </w:r>
      <w:r>
        <w:rPr>
          <w:rFonts w:ascii="Times New Roman" w:hAnsi="Times New Roman"/>
          <w:color w:val="000000"/>
          <w:sz w:val="28"/>
        </w:rPr>
        <w:t>ённости. Тропики и полярные круги. Вращение Земли вокруг своей оси. Смена дня и ночи на Земле.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Влияние Космоса на Землю и жизнь людей.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 Выявление закономерностей изменения продолжительности дня и высоты Солнца над горизонтом в </w:t>
      </w:r>
      <w:r>
        <w:rPr>
          <w:rFonts w:ascii="Times New Roman" w:hAnsi="Times New Roman"/>
          <w:color w:val="000000"/>
          <w:sz w:val="28"/>
        </w:rPr>
        <w:t>зависимости от географической широты и времени года на территории России.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4. Оболочки Земли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Литосфера — каменная оболочка Земли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Литосфера — твёрдая оболочка Земли. Методы изучения земных глубин. Внутреннее строение Земли: ядро, мантия, зе</w:t>
      </w:r>
      <w:r>
        <w:rPr>
          <w:rFonts w:ascii="Times New Roman" w:hAnsi="Times New Roman"/>
          <w:color w:val="000000"/>
          <w:sz w:val="28"/>
        </w:rPr>
        <w:t>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Проявления внутренних и внешних процессов образования рель</w:t>
      </w:r>
      <w:r>
        <w:rPr>
          <w:rFonts w:ascii="Times New Roman" w:hAnsi="Times New Roman"/>
          <w:color w:val="000000"/>
          <w:sz w:val="28"/>
        </w:rPr>
        <w:t>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</w:t>
      </w:r>
      <w:r>
        <w:rPr>
          <w:rFonts w:ascii="Times New Roman" w:hAnsi="Times New Roman"/>
          <w:color w:val="000000"/>
          <w:sz w:val="28"/>
        </w:rPr>
        <w:t>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Рельеф земной поверхности и методы его изучения. Планетарные формы рельефа — материки и впадины океанов. Формы </w:t>
      </w:r>
      <w:r>
        <w:rPr>
          <w:rFonts w:ascii="Times New Roman" w:hAnsi="Times New Roman"/>
          <w:color w:val="000000"/>
          <w:sz w:val="28"/>
        </w:rPr>
        <w:t>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Человек и литосфера. Условия жизни человека в горах и на равнинах. Деятельнос</w:t>
      </w:r>
      <w:r>
        <w:rPr>
          <w:rFonts w:ascii="Times New Roman" w:hAnsi="Times New Roman"/>
          <w:color w:val="000000"/>
          <w:sz w:val="28"/>
        </w:rPr>
        <w:t>ть человека, преобразующая земную поверхность, и связанные с ней экологические проблемы.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</w:t>
      </w:r>
      <w:r>
        <w:rPr>
          <w:rFonts w:ascii="Times New Roman" w:hAnsi="Times New Roman"/>
          <w:b/>
          <w:color w:val="000000"/>
          <w:sz w:val="28"/>
        </w:rPr>
        <w:t>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Описание горной системы или равнины по физической карте.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Заключение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Практикум «Сезонные изменения в природе своей местности»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Сезонные изменения продолжительности светового дня и высоты Солнца над горизонтом, температуры воздуха, поверхностных вод,</w:t>
      </w:r>
      <w:r>
        <w:rPr>
          <w:rFonts w:ascii="Times New Roman" w:hAnsi="Times New Roman"/>
          <w:color w:val="000000"/>
          <w:sz w:val="28"/>
        </w:rPr>
        <w:t xml:space="preserve"> растительного и животного мира.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Анализ результатов фенологических наблюдений и наблюдений за погодой.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1. Оболочки Земли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Тема 1. Гидросфера — водная оболочка Земли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Гидросфера и методы её изучения. Части гидросферы</w:t>
      </w:r>
      <w:r>
        <w:rPr>
          <w:rFonts w:ascii="Times New Roman" w:hAnsi="Times New Roman"/>
          <w:color w:val="000000"/>
          <w:sz w:val="28"/>
        </w:rPr>
        <w:t>. Мировой круговорот воды. Значение гидросферы.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</w:t>
      </w:r>
      <w:r>
        <w:rPr>
          <w:rFonts w:ascii="Times New Roman" w:hAnsi="Times New Roman"/>
          <w:color w:val="000000"/>
          <w:sz w:val="28"/>
        </w:rPr>
        <w:t>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</w:t>
      </w:r>
      <w:r>
        <w:rPr>
          <w:rFonts w:ascii="Times New Roman" w:hAnsi="Times New Roman"/>
          <w:color w:val="000000"/>
          <w:sz w:val="28"/>
        </w:rPr>
        <w:t>ды суши. Способы изображения внутренних вод на картах.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Реки: горные и равнинные. Речная система, бассейн, водораздел. Пороги и водопады. Питание и режим реки.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Озёра. Происхождение озёрных котловин. Питание озёр. Озёра сточные и бессточные. Профессия гидрол</w:t>
      </w:r>
      <w:r>
        <w:rPr>
          <w:rFonts w:ascii="Times New Roman" w:hAnsi="Times New Roman"/>
          <w:color w:val="000000"/>
          <w:sz w:val="28"/>
        </w:rPr>
        <w:t>ог. Природные ледники: горные и покровные. Профессия гляциолог.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Многолетняя мерзлота. </w:t>
      </w:r>
      <w:r>
        <w:rPr>
          <w:rFonts w:ascii="Times New Roman" w:hAnsi="Times New Roman"/>
          <w:color w:val="000000"/>
          <w:sz w:val="28"/>
        </w:rPr>
        <w:t>Болота, их образование.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Стихийные явления в гидросфере, методы наблюдения и защиты.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Человек и гидросфера. Использование человеком энергии воды.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космических методов в исследовании влияния человека на гидросферу.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Сравнени</w:t>
      </w:r>
      <w:r>
        <w:rPr>
          <w:rFonts w:ascii="Times New Roman" w:hAnsi="Times New Roman"/>
          <w:color w:val="000000"/>
          <w:sz w:val="28"/>
        </w:rPr>
        <w:t>е двух рек (России и мира) по заданным признакам.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Характеристика одного из крупнейших озёр России по плану в форме презентации.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3. Составление перечня поверхностных водных объектов своего края и их систематизация в форме таблицы.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2. Атмосфера — воз</w:t>
      </w:r>
      <w:r>
        <w:rPr>
          <w:rFonts w:ascii="Times New Roman" w:hAnsi="Times New Roman"/>
          <w:b/>
          <w:color w:val="000000"/>
          <w:sz w:val="28"/>
        </w:rPr>
        <w:t>душная оболочка Земли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Воздушная оболочка Земли: газовый состав, строение и значение атмосферы.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</w:t>
      </w:r>
      <w:r>
        <w:rPr>
          <w:rFonts w:ascii="Times New Roman" w:hAnsi="Times New Roman"/>
          <w:color w:val="000000"/>
          <w:sz w:val="28"/>
        </w:rPr>
        <w:t>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Атмосферное давление. Ветер и причины его возникновения. Роза ветр</w:t>
      </w:r>
      <w:r>
        <w:rPr>
          <w:rFonts w:ascii="Times New Roman" w:hAnsi="Times New Roman"/>
          <w:color w:val="000000"/>
          <w:sz w:val="28"/>
        </w:rPr>
        <w:t xml:space="preserve">ов. Бризы. Муссоны.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Погода и её показатели. Причины изменения погоды.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Климат и климатообразующие факт</w:t>
      </w:r>
      <w:r>
        <w:rPr>
          <w:rFonts w:ascii="Times New Roman" w:hAnsi="Times New Roman"/>
          <w:color w:val="000000"/>
          <w:sz w:val="28"/>
        </w:rPr>
        <w:t>оры. Зависимость климата от географической широты и высоты местности над уровнем моря.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</w:t>
      </w:r>
      <w:r>
        <w:rPr>
          <w:rFonts w:ascii="Times New Roman" w:hAnsi="Times New Roman"/>
          <w:color w:val="000000"/>
          <w:sz w:val="28"/>
        </w:rPr>
        <w:t>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</w:t>
      </w:r>
      <w:r>
        <w:rPr>
          <w:rFonts w:ascii="Times New Roman" w:hAnsi="Times New Roman"/>
          <w:color w:val="000000"/>
          <w:sz w:val="28"/>
        </w:rPr>
        <w:t>ную оболочку Земли.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Представление результатов наблюдения за погодой своей местности.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</w:t>
      </w:r>
      <w:r>
        <w:rPr>
          <w:rFonts w:ascii="Times New Roman" w:hAnsi="Times New Roman"/>
          <w:b/>
          <w:color w:val="000000"/>
          <w:sz w:val="28"/>
        </w:rPr>
        <w:t xml:space="preserve">ма 3. Биосфера — оболочка жизни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Биосфера — оболочка жизни. Границы биосферы. Профессии биогеограф и геоэколог. Растительный и животный мир Земли. Разнообразие животного и растительного мира. Приспособление живых организмов к среде обитания в разных </w:t>
      </w:r>
      <w:r>
        <w:rPr>
          <w:rFonts w:ascii="Times New Roman" w:hAnsi="Times New Roman"/>
          <w:color w:val="000000"/>
          <w:sz w:val="28"/>
        </w:rPr>
        <w:t>природных зонах. Жизнь в Океане. Изменение животного и растительного мира Океана с глубиной и географической широтой.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Человек как часть биосферы. Распространение людей на Земле.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Исследования и экологические проблемы.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Характеристика р</w:t>
      </w:r>
      <w:r>
        <w:rPr>
          <w:rFonts w:ascii="Times New Roman" w:hAnsi="Times New Roman"/>
          <w:color w:val="000000"/>
          <w:sz w:val="28"/>
        </w:rPr>
        <w:t>астительности участка местности своего края.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Заключение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Природно-территориальные комплексы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</w:t>
      </w:r>
      <w:r>
        <w:rPr>
          <w:rFonts w:ascii="Times New Roman" w:hAnsi="Times New Roman"/>
          <w:color w:val="000000"/>
          <w:sz w:val="28"/>
        </w:rPr>
        <w:t>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Природная среда. Охрана природы. Природные особо охраняемые территории. Всемирное наследие ЮНЕСКО.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 (вы</w:t>
      </w:r>
      <w:r>
        <w:rPr>
          <w:rFonts w:ascii="Times New Roman" w:hAnsi="Times New Roman"/>
          <w:b/>
          <w:color w:val="000000"/>
          <w:sz w:val="28"/>
        </w:rPr>
        <w:t>полняется на местности)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Характеристика локального природного комплекса по плану.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Раздел 1. Главные закономерности природы Земли 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Географическая оболочка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Географическая оболочка: особенности строения и свойства. Целостность, </w:t>
      </w:r>
      <w:r>
        <w:rPr>
          <w:rFonts w:ascii="Times New Roman" w:hAnsi="Times New Roman"/>
          <w:color w:val="000000"/>
          <w:sz w:val="28"/>
        </w:rPr>
        <w:t>зональность, ритмичность — и их географические следствия. Географическая зональность (природные зоны) и высотная поясность. Современные исследования по сохранению важнейших биотопов Земли.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Выявление проявления широтной зональности по</w:t>
      </w:r>
      <w:r>
        <w:rPr>
          <w:rFonts w:ascii="Times New Roman" w:hAnsi="Times New Roman"/>
          <w:color w:val="000000"/>
          <w:sz w:val="28"/>
        </w:rPr>
        <w:t xml:space="preserve"> картам природных зон.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2. Литосфера и рельеф Земли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История Земли как планеты. Литосферные плиты и их движение. Материки, океаны и части света. Сейсмические пояса Земли. Формирование современного рельефа Земли. Внешние и внутренние процессы рельефообр</w:t>
      </w:r>
      <w:r>
        <w:rPr>
          <w:rFonts w:ascii="Times New Roman" w:hAnsi="Times New Roman"/>
          <w:color w:val="000000"/>
          <w:sz w:val="28"/>
        </w:rPr>
        <w:t>азования. Полезные ископаемые.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Анализ физической карты и карты строения земной коры с целью выявления закономерностей распространения крупных форм рельефа.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Объяснение вулканических или сейсмических событий, о которых говорится в т</w:t>
      </w:r>
      <w:r>
        <w:rPr>
          <w:rFonts w:ascii="Times New Roman" w:hAnsi="Times New Roman"/>
          <w:color w:val="000000"/>
          <w:sz w:val="28"/>
        </w:rPr>
        <w:t>ексте.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3. Атмосфера и климаты Земли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Закономерности распределения температуры воздуха. Закономерности распределения атмосферных осадков. Пояса атмосферного давления на Земле. Воздушные массы, их типы. Преобладающие ветры — тропические </w:t>
      </w:r>
      <w:r>
        <w:rPr>
          <w:rFonts w:ascii="Times New Roman" w:hAnsi="Times New Roman"/>
          <w:color w:val="000000"/>
          <w:sz w:val="28"/>
        </w:rPr>
        <w:lastRenderedPageBreak/>
        <w:t>(экваториальные)</w:t>
      </w:r>
      <w:r>
        <w:rPr>
          <w:rFonts w:ascii="Times New Roman" w:hAnsi="Times New Roman"/>
          <w:color w:val="000000"/>
          <w:sz w:val="28"/>
        </w:rPr>
        <w:t xml:space="preserve"> муссоны, пассаты тропических широт, западные ветры. Разнообразие климата на Земле. Климатообразующие факторы: географическое положение, океанические течения, особенности циркуляции атмосферы (типы воздушных масс и преобладающие ветры), характер подстилающ</w:t>
      </w:r>
      <w:r>
        <w:rPr>
          <w:rFonts w:ascii="Times New Roman" w:hAnsi="Times New Roman"/>
          <w:color w:val="000000"/>
          <w:sz w:val="28"/>
        </w:rPr>
        <w:t>ей поверхности и рельефа территории. Характеристика основных и переходных климатических поясов Земли. Влияние климатических условий на жизнь людей. Влияние современной хозяйственной деятельности людей на климат Земли. Глобальные изменения климата и различн</w:t>
      </w:r>
      <w:r>
        <w:rPr>
          <w:rFonts w:ascii="Times New Roman" w:hAnsi="Times New Roman"/>
          <w:color w:val="000000"/>
          <w:sz w:val="28"/>
        </w:rPr>
        <w:t>ые точки зрения на их причины. Карты климатических поясов, климатические карты, карты атмосферных осадков по сезонам года. Климатограмма как графическая форма отражения климатических особенностей территории.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Описание климата территор</w:t>
      </w:r>
      <w:r>
        <w:rPr>
          <w:rFonts w:ascii="Times New Roman" w:hAnsi="Times New Roman"/>
          <w:color w:val="000000"/>
          <w:sz w:val="28"/>
        </w:rPr>
        <w:t>ии по климатической карте и климатограмме.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4. Мировой океан — основная часть гидросферы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Мировой океан и его части. Тихий, Атлантический, Индийский и Северный Ледовитый океаны. Южный океан и проблема выделения его как самостоятельной части Мирового ок</w:t>
      </w:r>
      <w:r>
        <w:rPr>
          <w:rFonts w:ascii="Times New Roman" w:hAnsi="Times New Roman"/>
          <w:color w:val="000000"/>
          <w:sz w:val="28"/>
        </w:rPr>
        <w:t>еана. Тёплые и холодные океанические течения. Система океанических течений. Влияние тёплых и холодных океанических течений на климат. Солёность поверхностных вод Мирового океана, её измерение. Карта солёности поверхностных вод Мирового океана. Географическ</w:t>
      </w:r>
      <w:r>
        <w:rPr>
          <w:rFonts w:ascii="Times New Roman" w:hAnsi="Times New Roman"/>
          <w:color w:val="000000"/>
          <w:sz w:val="28"/>
        </w:rPr>
        <w:t xml:space="preserve">ие закономерности изменения солёности — зависимость от соотношения количества атмосферных осадков и испарения, опресняющего влияния речных вод и вод ледников. Образование льдов в Мировом океане. Изменения ледовитости и уровня Мирового океана, их причины и </w:t>
      </w:r>
      <w:r>
        <w:rPr>
          <w:rFonts w:ascii="Times New Roman" w:hAnsi="Times New Roman"/>
          <w:color w:val="000000"/>
          <w:sz w:val="28"/>
        </w:rPr>
        <w:t>следствия. Жизнь в Океане, закономерности её пространственного распространения. Основные районы рыболовства. Экологические проблемы Мирового океана.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Выявление закономерностей изменения солёности поверхностных вод Мирового океана и ра</w:t>
      </w:r>
      <w:r>
        <w:rPr>
          <w:rFonts w:ascii="Times New Roman" w:hAnsi="Times New Roman"/>
          <w:color w:val="000000"/>
          <w:sz w:val="28"/>
        </w:rPr>
        <w:t>спространения тёплых и холодных течений у западных и восточных побережий материков.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Сравнение двух океанов по плану с использованием нескольких источников географической информации.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2. Человечество на Земле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Численность населения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Заселен</w:t>
      </w:r>
      <w:r>
        <w:rPr>
          <w:rFonts w:ascii="Times New Roman" w:hAnsi="Times New Roman"/>
          <w:color w:val="000000"/>
          <w:sz w:val="28"/>
        </w:rPr>
        <w:t xml:space="preserve">ие Земли человеком. Современная численность населения мира. Изменение численности населения во времени. Методы определения </w:t>
      </w:r>
      <w:r>
        <w:rPr>
          <w:rFonts w:ascii="Times New Roman" w:hAnsi="Times New Roman"/>
          <w:color w:val="000000"/>
          <w:sz w:val="28"/>
        </w:rPr>
        <w:lastRenderedPageBreak/>
        <w:t>численности населения, переписи населения. Факторы, влияющие на рост численности населения. Размещение и плотность населения.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</w:t>
      </w:r>
      <w:r>
        <w:rPr>
          <w:rFonts w:ascii="Times New Roman" w:hAnsi="Times New Roman"/>
          <w:b/>
          <w:color w:val="000000"/>
          <w:sz w:val="28"/>
        </w:rPr>
        <w:t>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Определение, сравнение темпов изменения численности населения отдельных регионов мира по статистическим материалам.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Определение и сравнение различий в численности, плотности населения отдельных стран по разным источникам.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2. Страны </w:t>
      </w:r>
      <w:r>
        <w:rPr>
          <w:rFonts w:ascii="Times New Roman" w:hAnsi="Times New Roman"/>
          <w:b/>
          <w:color w:val="000000"/>
          <w:sz w:val="28"/>
        </w:rPr>
        <w:t>и народы мира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Народы и религии мира. Этнический состав населения мира. Языковая классификация народов мира. Мировые и национальные религии. География мировых религий. Хозяйственная деятельность людей, основные её виды: сельское хозяйство, промышленность, с</w:t>
      </w:r>
      <w:r>
        <w:rPr>
          <w:rFonts w:ascii="Times New Roman" w:hAnsi="Times New Roman"/>
          <w:color w:val="000000"/>
          <w:sz w:val="28"/>
        </w:rPr>
        <w:t>фера услуг. Их влияние на природные комп­лексы. Комплексные карты. Города и сельские поселения. Культурно-исторические регионы мира. Многообразие стран, их основные типы. Профессия менеджер в сфере туризма, экскурсовод.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Сравнение зан</w:t>
      </w:r>
      <w:r>
        <w:rPr>
          <w:rFonts w:ascii="Times New Roman" w:hAnsi="Times New Roman"/>
          <w:color w:val="000000"/>
          <w:sz w:val="28"/>
        </w:rPr>
        <w:t>ятий населения двух стран по комплексным картам.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Раздел 3. Материки и страны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Южные материки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Африка. Австралия и Океания. Южная Америка. Антарктида. История открытия. Географическое положение. Основные черты рельефа, климата и внутренних вод и оп</w:t>
      </w:r>
      <w:r>
        <w:rPr>
          <w:rFonts w:ascii="Times New Roman" w:hAnsi="Times New Roman"/>
          <w:color w:val="000000"/>
          <w:sz w:val="28"/>
        </w:rPr>
        <w:t>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 Антарктида — уникальный материк н</w:t>
      </w:r>
      <w:r>
        <w:rPr>
          <w:rFonts w:ascii="Times New Roman" w:hAnsi="Times New Roman"/>
          <w:color w:val="000000"/>
          <w:sz w:val="28"/>
        </w:rPr>
        <w:t>а Земле. Освоение человеком Антарктиды. Цели международных исследований материка в XX—XXI вв. Современные исследования в Антарктиде. Роль России в открытиях и исследованиях ледового континента.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 Сравнение географического положения </w:t>
      </w:r>
      <w:r>
        <w:rPr>
          <w:rFonts w:ascii="Times New Roman" w:hAnsi="Times New Roman"/>
          <w:color w:val="000000"/>
          <w:sz w:val="28"/>
        </w:rPr>
        <w:t>двух (любых) южных материков.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Объяснение годового хода температур и режима выпадения атмосферных осадков в экваториальном климатическом поясе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 Сравнение особенностей климата Африки, Южной Америки и Австралии по плану.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4. Описание Австралии или одной и</w:t>
      </w:r>
      <w:r>
        <w:rPr>
          <w:rFonts w:ascii="Times New Roman" w:hAnsi="Times New Roman"/>
          <w:color w:val="000000"/>
          <w:sz w:val="28"/>
        </w:rPr>
        <w:t>з стран Африки или Южной Америки по географическим картам.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5. Объяснение особенностей размещения населения Австралии или одной из стран Африки или Южной Америки.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Тема 2. Северные материки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Северная Америка. Евразия. История открытия и освоения. Географическ</w:t>
      </w:r>
      <w:r>
        <w:rPr>
          <w:rFonts w:ascii="Times New Roman" w:hAnsi="Times New Roman"/>
          <w:color w:val="000000"/>
          <w:sz w:val="28"/>
        </w:rPr>
        <w:t>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</w:t>
      </w:r>
      <w:r>
        <w:rPr>
          <w:rFonts w:ascii="Times New Roman" w:hAnsi="Times New Roman"/>
          <w:color w:val="000000"/>
          <w:sz w:val="28"/>
        </w:rPr>
        <w:t>яйственной деятельности человека.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Объяснение распространения зон современного вулканизма и землетрясений на территории Северной Америки и Евразии.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Объяснение климатических различий территорий, находящихся на одной географической ш</w:t>
      </w:r>
      <w:r>
        <w:rPr>
          <w:rFonts w:ascii="Times New Roman" w:hAnsi="Times New Roman"/>
          <w:color w:val="000000"/>
          <w:sz w:val="28"/>
        </w:rPr>
        <w:t>ироте, на примере умеренного климатического пляса.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 Представление в виде таблицы информации о компонентах природы одной из природных зон на основе анализа нескольких источников информации.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4. Описание одной из стран Северной Америки или Евразии в форме п</w:t>
      </w:r>
      <w:r>
        <w:rPr>
          <w:rFonts w:ascii="Times New Roman" w:hAnsi="Times New Roman"/>
          <w:color w:val="000000"/>
          <w:sz w:val="28"/>
        </w:rPr>
        <w:t>резентации (с целью привлечения туристов, создания положительного образа страны и т. д.).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3. Взаимодействие природы и общества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Влияние закономерностей географической оболочки на жизнь и деятельность людей. Особенности взаимодействия человека и природ</w:t>
      </w:r>
      <w:r>
        <w:rPr>
          <w:rFonts w:ascii="Times New Roman" w:hAnsi="Times New Roman"/>
          <w:color w:val="000000"/>
          <w:sz w:val="28"/>
        </w:rPr>
        <w:t>ы на разных материках. Необходимость международного сотрудничества в использовании природы и её охране. Развитие природоохранной деятельности на современном этапе (Международный союз охраны природы, Международная гидрографическая организация, ЮНЕСКО и др.)</w:t>
      </w:r>
      <w:r>
        <w:rPr>
          <w:rFonts w:ascii="Times New Roman" w:hAnsi="Times New Roman"/>
          <w:color w:val="000000"/>
          <w:sz w:val="28"/>
        </w:rPr>
        <w:t>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Глобальные проблемы человечества: экологическая, сырьевая, энергетическая, преодоления отсталости стран, продовольственная — и международные усилия по их преодолению. Программа ООН и цели устойчивого развития. Всемирное наследие ЮНЕСКО: природные и культ</w:t>
      </w:r>
      <w:r>
        <w:rPr>
          <w:rFonts w:ascii="Times New Roman" w:hAnsi="Times New Roman"/>
          <w:color w:val="000000"/>
          <w:sz w:val="28"/>
        </w:rPr>
        <w:t>урные объекты.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Характеристика изменений компонентов природы на территории одной из стран мира в результате деятельности человека.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1. Географическое пространство России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История формирования и освоения территории России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История освоения и заселения территории современной России в XI—XVI вв. Расширение территории России в XVI—XIX вв. Русские первопроходцы. Изменения внешних границ России в ХХ в. Воссоединение Крыма</w:t>
      </w:r>
      <w:r>
        <w:rPr>
          <w:rFonts w:ascii="Times New Roman" w:hAnsi="Times New Roman"/>
          <w:color w:val="000000"/>
          <w:sz w:val="28"/>
        </w:rPr>
        <w:t xml:space="preserve"> с Россией.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Представление в виде таблицы сведений об изменении границ России на разных исторических этапах на основе анализа географических карт.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2. Географическое положение и границы России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Государственная территория России. Т</w:t>
      </w:r>
      <w:r>
        <w:rPr>
          <w:rFonts w:ascii="Times New Roman" w:hAnsi="Times New Roman"/>
          <w:color w:val="000000"/>
          <w:sz w:val="28"/>
        </w:rPr>
        <w:t>ерриториальные воды. Государственная граница России. Морские и сухопутные границы, воздушное пространство, континентальный шельф и исключительная экономическая зона Российской Федерации. Географическое положение России. Виды географического положения. Стра</w:t>
      </w:r>
      <w:r>
        <w:rPr>
          <w:rFonts w:ascii="Times New Roman" w:hAnsi="Times New Roman"/>
          <w:color w:val="000000"/>
          <w:sz w:val="28"/>
        </w:rPr>
        <w:t>ны — соседи России. Ближнее и дальнее зарубежье. Моря, омывающие территорию России.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3. Время на территории России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на карте часовых поясов мира. Карта часовых зон России. Местное, поясное и зональное время: роль в хозяйстве и жизни людей.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</w:t>
      </w:r>
      <w:r>
        <w:rPr>
          <w:rFonts w:ascii="Times New Roman" w:hAnsi="Times New Roman"/>
          <w:b/>
          <w:color w:val="000000"/>
          <w:sz w:val="28"/>
        </w:rPr>
        <w:t>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Определение различия во времени для разных городов России по карте часовых зон.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4. Административно-территориальное устройство России. Районирование территории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Федеративное устройство России. Субъекты Российской Федерации, их равнопр</w:t>
      </w:r>
      <w:r>
        <w:rPr>
          <w:rFonts w:ascii="Times New Roman" w:hAnsi="Times New Roman"/>
          <w:color w:val="000000"/>
          <w:sz w:val="28"/>
        </w:rPr>
        <w:t>авие и разнообразие. Основные виды субъектов Российской Федерации. Федеральные округа. Районирование как метод географических исследований и территориального управления. Виды районирования территории. Макрорегионы России: Западный (Европейская часть) и Вос</w:t>
      </w:r>
      <w:r>
        <w:rPr>
          <w:rFonts w:ascii="Times New Roman" w:hAnsi="Times New Roman"/>
          <w:color w:val="000000"/>
          <w:sz w:val="28"/>
        </w:rPr>
        <w:t>точный (Азиатская часть); их границы и состав. Крупные географические районы России: Европейский Север России и Северо-Запад России, Центральная Россия, Поволжье, Юг Европейской части России, Урал, Сибирь и Дальний Восток.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Обозначени</w:t>
      </w:r>
      <w:r>
        <w:rPr>
          <w:rFonts w:ascii="Times New Roman" w:hAnsi="Times New Roman"/>
          <w:color w:val="000000"/>
          <w:sz w:val="28"/>
        </w:rPr>
        <w:t>е на контурной карте и сравнение границ федеральных округов и макрорегионов с целью выявления состава и особенностей географического положения.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2. Природа России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Природные условия и ресурсы России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Природные условия и природные ресурсы. Кла</w:t>
      </w:r>
      <w:r>
        <w:rPr>
          <w:rFonts w:ascii="Times New Roman" w:hAnsi="Times New Roman"/>
          <w:color w:val="000000"/>
          <w:sz w:val="28"/>
        </w:rPr>
        <w:t xml:space="preserve">ссификации природных ресурсов. Природно-ресурсный капитал и экологический потенциал России. </w:t>
      </w:r>
      <w:r>
        <w:rPr>
          <w:rFonts w:ascii="Times New Roman" w:hAnsi="Times New Roman"/>
          <w:color w:val="000000"/>
          <w:sz w:val="28"/>
        </w:rPr>
        <w:lastRenderedPageBreak/>
        <w:t>Принципы рационального природопользования и методы их реализации. Минеральные ресурсы страны и проблемы их рационального использования. Основные ресурсные базы. При</w:t>
      </w:r>
      <w:r>
        <w:rPr>
          <w:rFonts w:ascii="Times New Roman" w:hAnsi="Times New Roman"/>
          <w:color w:val="000000"/>
          <w:sz w:val="28"/>
        </w:rPr>
        <w:t>родные ресурсы суши и морей, омывающих Россию.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Характеристика природно-ресурсного капитала своего края по картам и статистическим материалам.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2. Геологическое строение, рельеф и полезные ископаемые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этапы формирования </w:t>
      </w:r>
      <w:r>
        <w:rPr>
          <w:rFonts w:ascii="Times New Roman" w:hAnsi="Times New Roman"/>
          <w:color w:val="000000"/>
          <w:sz w:val="28"/>
        </w:rPr>
        <w:t>земной коры на территории России. Основные тектонические структуры на территории России. Платформы и плиты. Пояса горообразования. Геохронологическая таблица. Основные формы рельефа и особенности их распространения на территории России. Зависимость между т</w:t>
      </w:r>
      <w:r>
        <w:rPr>
          <w:rFonts w:ascii="Times New Roman" w:hAnsi="Times New Roman"/>
          <w:color w:val="000000"/>
          <w:sz w:val="28"/>
        </w:rPr>
        <w:t>ектоническим строением, рельефом и размещением основных групп полезных ископаемых по территории страны.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</w:t>
      </w:r>
      <w:r>
        <w:rPr>
          <w:rFonts w:ascii="Times New Roman" w:hAnsi="Times New Roman"/>
          <w:color w:val="000000"/>
          <w:sz w:val="28"/>
        </w:rPr>
        <w:t>сений и вулканизма. Древнее и современное оледенения. Опасные геологические природные явления и их распространение по территории России. Изменение рельефа под влиянием деятельности человека. Антропогенные формы рельефа. Особенности рельефа своего края.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</w:t>
      </w:r>
      <w:r>
        <w:rPr>
          <w:rFonts w:ascii="Times New Roman" w:hAnsi="Times New Roman"/>
          <w:b/>
          <w:color w:val="000000"/>
          <w:sz w:val="28"/>
        </w:rPr>
        <w:t>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Объяснение распространения по территории России опасных геологических явлений.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Объяснение особенностей рельефа своего края.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3. Климат и климатические ресурсы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Факторы, определяющие климат России. Влияние географического </w:t>
      </w:r>
      <w:r>
        <w:rPr>
          <w:rFonts w:ascii="Times New Roman" w:hAnsi="Times New Roman"/>
          <w:color w:val="000000"/>
          <w:sz w:val="28"/>
        </w:rPr>
        <w:t>положения на климат России. Солнечная радиация и её виды. Влияние на климат России подстилающей поверхности и рельефа. Основные типы воздушных масс и их циркуляция на территории России. Распределение температуры воздуха, атмосферных осадков по территории Р</w:t>
      </w:r>
      <w:r>
        <w:rPr>
          <w:rFonts w:ascii="Times New Roman" w:hAnsi="Times New Roman"/>
          <w:color w:val="000000"/>
          <w:sz w:val="28"/>
        </w:rPr>
        <w:t>оссии. Коэффициент увлажнения.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Климатические пояса и типы климатов России, их характеристики. Атмосферные фронты, циклоны и антициклоны. Тропические циклоны и регионы России, подверженные их влиянию. Карты погоды. Изменение климата под влиянием естественны</w:t>
      </w:r>
      <w:r>
        <w:rPr>
          <w:rFonts w:ascii="Times New Roman" w:hAnsi="Times New Roman"/>
          <w:color w:val="000000"/>
          <w:sz w:val="28"/>
        </w:rPr>
        <w:t xml:space="preserve">х и антропогенных факторов. Влияние климата на жизнь и хозяйственную деятельность населения. Наблюдаемые климатические изменения на территории России и их возможные следствия. Способы адаптации человека к разнообразным климатическим условиям на </w:t>
      </w:r>
      <w:r>
        <w:rPr>
          <w:rFonts w:ascii="Times New Roman" w:hAnsi="Times New Roman"/>
          <w:color w:val="000000"/>
          <w:sz w:val="28"/>
        </w:rPr>
        <w:lastRenderedPageBreak/>
        <w:t xml:space="preserve">территории </w:t>
      </w:r>
      <w:r>
        <w:rPr>
          <w:rFonts w:ascii="Times New Roman" w:hAnsi="Times New Roman"/>
          <w:color w:val="000000"/>
          <w:sz w:val="28"/>
        </w:rPr>
        <w:t>страны. Агроклиматические ресурсы. Опасные и неблагоприятные метеорологи­ческие явления. Наблюдаемые климатические изменения на территории России и их возможные следствия. Особенности кли­мата своего края.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 Описание и прогнозирование </w:t>
      </w:r>
      <w:r>
        <w:rPr>
          <w:rFonts w:ascii="Times New Roman" w:hAnsi="Times New Roman"/>
          <w:color w:val="000000"/>
          <w:sz w:val="28"/>
        </w:rPr>
        <w:t>погоды территории по карте погоды.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Определение и объяснение по картам закономерностей распределения солнечной радиации, средних температур января и июля, годового количества атмосферных осадков, испаряемости по территории страны.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 Оценка влияния основ</w:t>
      </w:r>
      <w:r>
        <w:rPr>
          <w:rFonts w:ascii="Times New Roman" w:hAnsi="Times New Roman"/>
          <w:color w:val="000000"/>
          <w:sz w:val="28"/>
        </w:rPr>
        <w:t>ных климатических показателей своего края на жизнь и хозяйственную деятельность населения.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4. Моря России. Внутренние воды и водные ресурсы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Моря как аквальные ПК. Реки России. Распределение рек по бассейнам океанов. Главные речные системы России. Опа</w:t>
      </w:r>
      <w:r>
        <w:rPr>
          <w:rFonts w:ascii="Times New Roman" w:hAnsi="Times New Roman"/>
          <w:color w:val="000000"/>
          <w:sz w:val="28"/>
        </w:rPr>
        <w:t>сные гидрологические природные явления и их распространение по территории России. Роль рек в жизни населения и развитии хозяйства России.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Крупнейшие озёра, их происхождение. Болота. Подземные воды. Ледники. Многолетняя мерзлота. Неравномерность распределен</w:t>
      </w:r>
      <w:r>
        <w:rPr>
          <w:rFonts w:ascii="Times New Roman" w:hAnsi="Times New Roman"/>
          <w:color w:val="000000"/>
          <w:sz w:val="28"/>
        </w:rPr>
        <w:t>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России. Внутренние воды и водные ресурсы своего региона и своей местности.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Срав</w:t>
      </w:r>
      <w:r>
        <w:rPr>
          <w:rFonts w:ascii="Times New Roman" w:hAnsi="Times New Roman"/>
          <w:color w:val="000000"/>
          <w:sz w:val="28"/>
        </w:rPr>
        <w:t>нение особенностей режима и характера течения двух рек России.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Объяснение распространения опасных гидрологических природных явлений на территории страны.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5. Природно-хозяйственные зоны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Почва — особый компонент природы. Факторы образования почв. Ос</w:t>
      </w:r>
      <w:r>
        <w:rPr>
          <w:rFonts w:ascii="Times New Roman" w:hAnsi="Times New Roman"/>
          <w:color w:val="000000"/>
          <w:sz w:val="28"/>
        </w:rPr>
        <w:t>новные зональные типы почв, их свойства, различия в плодородии. Почвенные ресурсы России. Изменение почв различных природных зон в ходе их хозяйственного использования. Меры по сохранению плодородия почв: мелиорация земель, борьба с эрозией почв и их загря</w:t>
      </w:r>
      <w:r>
        <w:rPr>
          <w:rFonts w:ascii="Times New Roman" w:hAnsi="Times New Roman"/>
          <w:color w:val="000000"/>
          <w:sz w:val="28"/>
        </w:rPr>
        <w:t>знением.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Богатство растительного и животного мира России: видовое разнообразие, факторы, его определяющие. Особенности растительного и животного мира различных природно-хозяйственных зон России.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Природно-хозяйственные зоны России: взаимосвязь и взаимообусл</w:t>
      </w:r>
      <w:r>
        <w:rPr>
          <w:rFonts w:ascii="Times New Roman" w:hAnsi="Times New Roman"/>
          <w:color w:val="000000"/>
          <w:sz w:val="28"/>
        </w:rPr>
        <w:t>овленность их компонентов.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Высотная поясность в горах на территории России.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Природные ресурсы природно-хозяйственных зон и их использование, экологические проблемы. Прогнозируемые последствия изменений климата для разных природно-хозяйственных зон на терри</w:t>
      </w:r>
      <w:r>
        <w:rPr>
          <w:rFonts w:ascii="Times New Roman" w:hAnsi="Times New Roman"/>
          <w:color w:val="000000"/>
          <w:sz w:val="28"/>
        </w:rPr>
        <w:t>тории России.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Особо охраняемые природные территории России и своего края. Объекты Всемирного природного наследия ЮНЕСКО; растения и животные, занесённые в Красную книгу России.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Объяснение различий структуры высотной поясности в горны</w:t>
      </w:r>
      <w:r>
        <w:rPr>
          <w:rFonts w:ascii="Times New Roman" w:hAnsi="Times New Roman"/>
          <w:color w:val="000000"/>
          <w:sz w:val="28"/>
        </w:rPr>
        <w:t>х системах.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Анализ различных точек зрения о влиянии глобальных климатических изменений на природу, на жизнь и хозяйственную деятельность населения на основе анализа нескольких источников информации.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3. Население России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Численность </w:t>
      </w:r>
      <w:r>
        <w:rPr>
          <w:rFonts w:ascii="Times New Roman" w:hAnsi="Times New Roman"/>
          <w:b/>
          <w:color w:val="000000"/>
          <w:sz w:val="28"/>
        </w:rPr>
        <w:t>населения России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Динамика численности населения России в XX—XXI вв. и факторы, определяющие её. Переписи населения России. Естественное движение населения. Рождаемость, смертность, естественный прирост населения России и их географические различия в предел</w:t>
      </w:r>
      <w:r>
        <w:rPr>
          <w:rFonts w:ascii="Times New Roman" w:hAnsi="Times New Roman"/>
          <w:color w:val="000000"/>
          <w:sz w:val="28"/>
        </w:rPr>
        <w:t>ах разных регионов России. Геодемографическое положение России. Основные меры современной демографической политики государства. Общий прирост населения. Миграции (механическое движение населения). Внешние и внутренние миграции. Эмиграция и иммиграция. Мигр</w:t>
      </w:r>
      <w:r>
        <w:rPr>
          <w:rFonts w:ascii="Times New Roman" w:hAnsi="Times New Roman"/>
          <w:color w:val="000000"/>
          <w:sz w:val="28"/>
        </w:rPr>
        <w:t>ационный прирост населения. Причины миграций и основные направления миграционных потоков. Причины миграций и основные направления миграционных потоков России в разные исторические периоды. Государственная миграционная политика Российской Федерации. Различн</w:t>
      </w:r>
      <w:r>
        <w:rPr>
          <w:rFonts w:ascii="Times New Roman" w:hAnsi="Times New Roman"/>
          <w:color w:val="000000"/>
          <w:sz w:val="28"/>
        </w:rPr>
        <w:t>ые варианты прогнозов изменения численности населения России.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Определение по статистическим данным общего, естественного (или) миграционного прироста населения отдельных субъектов (федеральных округов) Российской Федерации или своего</w:t>
      </w:r>
      <w:r>
        <w:rPr>
          <w:rFonts w:ascii="Times New Roman" w:hAnsi="Times New Roman"/>
          <w:color w:val="000000"/>
          <w:sz w:val="28"/>
        </w:rPr>
        <w:t xml:space="preserve"> региона.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2. Территориальные особенности размещения населения России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Географические особенности размещения населения: их обусловленность природными, историческими и социально-экономическими факторами. Основная полоса расселения. Плотность населения ка</w:t>
      </w:r>
      <w:r>
        <w:rPr>
          <w:rFonts w:ascii="Times New Roman" w:hAnsi="Times New Roman"/>
          <w:color w:val="000000"/>
          <w:sz w:val="28"/>
        </w:rPr>
        <w:t xml:space="preserve">к показатель освоенности территории. Различия в плотности населения в географических районах и субъектах Российской Федерации. Городское и сельское население. Виды городских и сельских населённых пунктов. </w:t>
      </w:r>
      <w:r>
        <w:rPr>
          <w:rFonts w:ascii="Times New Roman" w:hAnsi="Times New Roman"/>
          <w:color w:val="000000"/>
          <w:sz w:val="28"/>
        </w:rPr>
        <w:lastRenderedPageBreak/>
        <w:t>Урбанизация в России. Крупнейшие города и городские</w:t>
      </w:r>
      <w:r>
        <w:rPr>
          <w:rFonts w:ascii="Times New Roman" w:hAnsi="Times New Roman"/>
          <w:color w:val="000000"/>
          <w:sz w:val="28"/>
        </w:rPr>
        <w:t xml:space="preserve"> агломерации. Классификация городов по численности населения. Роль городов в жизни страны. Функции городов России. Монофункциональные города. Сельская местность и современные тенденции сельского расселения.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3. Народы и религии России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Россия — многона</w:t>
      </w:r>
      <w:r>
        <w:rPr>
          <w:rFonts w:ascii="Times New Roman" w:hAnsi="Times New Roman"/>
          <w:color w:val="000000"/>
          <w:sz w:val="28"/>
        </w:rPr>
        <w:t>циональное государство. Многонациональность как специфический фактор формирования и развития России. Языковая классификация народов России. Крупнейшие народы России и их расселение. Титульные этносы. География религий. Объекты Всемирного культурного наслед</w:t>
      </w:r>
      <w:r>
        <w:rPr>
          <w:rFonts w:ascii="Times New Roman" w:hAnsi="Times New Roman"/>
          <w:color w:val="000000"/>
          <w:sz w:val="28"/>
        </w:rPr>
        <w:t>ия ЮНЕСКО на территории России.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Построение картограммы «Доля титульных этносов в численности населения республик и автономных округов РФ».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4. Половой и возрастной состав населения России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Половой и возрастной состав населения Рос</w:t>
      </w:r>
      <w:r>
        <w:rPr>
          <w:rFonts w:ascii="Times New Roman" w:hAnsi="Times New Roman"/>
          <w:color w:val="000000"/>
          <w:sz w:val="28"/>
        </w:rPr>
        <w:t>сии. Половозрастная структура населения России в географических районах и субъектах Российской Федерации и факторы, её определяющие. Половозрастные пирамиды. Демографическая нагрузка. Средняя прогнозируемая (ожидаемая) продолжительность жиз­ни мужского и ж</w:t>
      </w:r>
      <w:r>
        <w:rPr>
          <w:rFonts w:ascii="Times New Roman" w:hAnsi="Times New Roman"/>
          <w:color w:val="000000"/>
          <w:sz w:val="28"/>
        </w:rPr>
        <w:t>енского населения России.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Объяснение динамики половозрастного состава населения России на основе анализа половозрастных пирамид.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5. Человеческий капитал России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Понятие человеческого капитала. Трудовые ресурсы, рабочая сила. Нера</w:t>
      </w:r>
      <w:r>
        <w:rPr>
          <w:rFonts w:ascii="Times New Roman" w:hAnsi="Times New Roman"/>
          <w:color w:val="000000"/>
          <w:sz w:val="28"/>
        </w:rPr>
        <w:t>вномерность распределения трудоспособного населения по территории страны. Географические различия в уровне занятости населения России и факторы, их определяющие. Качество населения и показатели, характеризующие его. ИЧР и его географические различия.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</w:t>
      </w:r>
      <w:r>
        <w:rPr>
          <w:rFonts w:ascii="Times New Roman" w:hAnsi="Times New Roman"/>
          <w:b/>
          <w:color w:val="000000"/>
          <w:sz w:val="28"/>
        </w:rPr>
        <w:t>ическая работа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Классификация Федеральных округов по особенностям естественного и механического движения населения.</w:t>
      </w: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Раздел 1. Хозяйство России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Общая характеристика хозяйства России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Состав хозяйства: важнейшие межотраслевые комплексы и </w:t>
      </w:r>
      <w:r>
        <w:rPr>
          <w:rFonts w:ascii="Times New Roman" w:hAnsi="Times New Roman"/>
          <w:color w:val="000000"/>
          <w:sz w:val="28"/>
        </w:rPr>
        <w:t xml:space="preserve">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связи с природными ресурсами. Факторы производства. </w:t>
      </w:r>
      <w:r>
        <w:rPr>
          <w:rFonts w:ascii="Times New Roman" w:hAnsi="Times New Roman"/>
          <w:color w:val="000000"/>
          <w:sz w:val="28"/>
        </w:rPr>
        <w:lastRenderedPageBreak/>
        <w:t>Экономико-географическое положение (ЭГП) России к</w:t>
      </w:r>
      <w:r>
        <w:rPr>
          <w:rFonts w:ascii="Times New Roman" w:hAnsi="Times New Roman"/>
          <w:color w:val="000000"/>
          <w:sz w:val="28"/>
        </w:rPr>
        <w:t>ак фактор развития её хозяйства. ВВП и ВРП как показатели уровня развития страны и регионов. Экономические карты. Общие особенности географии хозяйства России: территории опережающего развития, основная зона хозяйственного освоения, Арктическая зона и зона</w:t>
      </w:r>
      <w:r>
        <w:rPr>
          <w:rFonts w:ascii="Times New Roman" w:hAnsi="Times New Roman"/>
          <w:color w:val="000000"/>
          <w:sz w:val="28"/>
        </w:rPr>
        <w:t xml:space="preserve"> Севера. «Стратегия пространственного развития Российской Федерации на период до 2025 года»: цели, задачи, приоритеты и направления пространственного развития страны. Субъекты Российской Федерации, выделяемые в «Стратегии пространственного развития Российс</w:t>
      </w:r>
      <w:r>
        <w:rPr>
          <w:rFonts w:ascii="Times New Roman" w:hAnsi="Times New Roman"/>
          <w:color w:val="000000"/>
          <w:sz w:val="28"/>
        </w:rPr>
        <w:t>кой Федерации» как «геостратегические территории».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Производственный капитал. Распределение производственного капитала по территории страны. Условия и факторы размещения хозяйства.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2. Топливно-энергетический комплекс (ТЭК)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Состав, место и значение в </w:t>
      </w:r>
      <w:r>
        <w:rPr>
          <w:rFonts w:ascii="Times New Roman" w:hAnsi="Times New Roman"/>
          <w:color w:val="000000"/>
          <w:sz w:val="28"/>
        </w:rPr>
        <w:t>хозяйстве. Нефтяная, газовая и угольная промышленность: география основных современных и перспективных районов добычи и переработки топливных ресурсов, систем трубопроводов. Место России в мировой добыче основных видов топливных ресурсов. Электроэнергетика</w:t>
      </w:r>
      <w:r>
        <w:rPr>
          <w:rFonts w:ascii="Times New Roman" w:hAnsi="Times New Roman"/>
          <w:color w:val="000000"/>
          <w:sz w:val="28"/>
        </w:rPr>
        <w:t>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доля в производстве электроэнергии. Размещение</w:t>
      </w:r>
      <w:r>
        <w:rPr>
          <w:rFonts w:ascii="Times New Roman" w:hAnsi="Times New Roman"/>
          <w:color w:val="000000"/>
          <w:sz w:val="28"/>
        </w:rPr>
        <w:t xml:space="preserve"> крупнейших электростанций. Каскады ГЭС. Энергосистемы. Влияние ТЭК на окружающую среду. Основные положения «Энергетической стратегии России на период до 2035 года».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Анализ статистических и текстовых материалов с целью сравнения стои</w:t>
      </w:r>
      <w:r>
        <w:rPr>
          <w:rFonts w:ascii="Times New Roman" w:hAnsi="Times New Roman"/>
          <w:color w:val="000000"/>
          <w:sz w:val="28"/>
        </w:rPr>
        <w:t>мости электроэнергии для населения России в различных регионах.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Сравнительная оценка возможностей для развития энергетики ВИЭ в отдельных регионах страны.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3. Металлургический комплекс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Состав, место и значение в хозяйстве. Место России в мировом про</w:t>
      </w:r>
      <w:r>
        <w:rPr>
          <w:rFonts w:ascii="Times New Roman" w:hAnsi="Times New Roman"/>
          <w:color w:val="000000"/>
          <w:sz w:val="28"/>
        </w:rPr>
        <w:t>изводстве чёрных и цветных металлов. Особенности технологии производства чёрных и цветных металлов. Факторы размещения предприятий разных отраслей металлургического комплекса. География металлургии чёрных, лёгких и тяжёлых цветных металлов: основные районы</w:t>
      </w:r>
      <w:r>
        <w:rPr>
          <w:rFonts w:ascii="Times New Roman" w:hAnsi="Times New Roman"/>
          <w:color w:val="000000"/>
          <w:sz w:val="28"/>
        </w:rPr>
        <w:t xml:space="preserve"> и центры. Металлургические базы России. Влияние металлургии на окружающую среду. Основные положения «Стратегии развития чёрной и цветной металлургии России до 2030 года».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4. Машиностроительный комплекс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Состав, место и значение в хозяйстве. Место Росс</w:t>
      </w:r>
      <w:r>
        <w:rPr>
          <w:rFonts w:ascii="Times New Roman" w:hAnsi="Times New Roman"/>
          <w:color w:val="000000"/>
          <w:sz w:val="28"/>
        </w:rPr>
        <w:t>ии в мировом производстве машиностроительной продукции. Факторы размещения машиностроительных предприятий. География важнейших отраслей: основные районы и центры. Роль машиностроения в реализации целей политики импортозамещения. Машиностроение и охрана окр</w:t>
      </w:r>
      <w:r>
        <w:rPr>
          <w:rFonts w:ascii="Times New Roman" w:hAnsi="Times New Roman"/>
          <w:color w:val="000000"/>
          <w:sz w:val="28"/>
        </w:rPr>
        <w:t>ужающей среды, значение отрасли для создания экологически эффективного оборудования. Перспективы развития машиностроения России. Основные положения документов, определяющих стратегию развития отраслей машиностроительного комплекса.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В</w:t>
      </w:r>
      <w:r>
        <w:rPr>
          <w:rFonts w:ascii="Times New Roman" w:hAnsi="Times New Roman"/>
          <w:color w:val="000000"/>
          <w:sz w:val="28"/>
        </w:rPr>
        <w:t>ыявление факторов, повлиявших на размещение машиностроительного предприятия (по выбору) на основе анализа различных источников информации.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5. Химико-лесной комплекс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Химическая промышленность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Состав, место и значение в хозяйстве. Факторы размещения пре</w:t>
      </w:r>
      <w:r>
        <w:rPr>
          <w:rFonts w:ascii="Times New Roman" w:hAnsi="Times New Roman"/>
          <w:color w:val="000000"/>
          <w:sz w:val="28"/>
        </w:rPr>
        <w:t>дприятий. Место России в мировом производстве химической продукции. География важнейших подотраслей: основные районы и центры. Химическая промышленность и охрана окружающей среды. Основные положения «Стратегии развития химического и нефтехимического компле</w:t>
      </w:r>
      <w:r>
        <w:rPr>
          <w:rFonts w:ascii="Times New Roman" w:hAnsi="Times New Roman"/>
          <w:color w:val="000000"/>
          <w:sz w:val="28"/>
        </w:rPr>
        <w:t>кса на период до 2030 года».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Лесопромышленный комплекс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Состав, место и значение в хозяйстве. Место России в мировом производстве продукции лесного комплекса. Лесозаготовительная, деревообрабатывающая и целлюлозно-бумажная промышленность. Факторы размещения</w:t>
      </w:r>
      <w:r>
        <w:rPr>
          <w:rFonts w:ascii="Times New Roman" w:hAnsi="Times New Roman"/>
          <w:color w:val="000000"/>
          <w:sz w:val="28"/>
        </w:rPr>
        <w:t xml:space="preserve"> предприятий. География важнейших отраслей: основные районы и лесоперерабатывающие комплексы.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Лесное хозяйство и окружающая среда. Проблемы и перспективы развития. Основные положения «Стратегии развития лесного комплекса Российской Федерации до 2030 года».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Анализ документов «Прогноз развития лесного сектора Российской Федерации до 2030 года» (Гл.1, 3 и 11) и «Стратегия развития лесного комплекса Российской Федерации до 2030 года» (Гл. II и III, Приложения № 1 и № 18) с целью определен</w:t>
      </w:r>
      <w:r>
        <w:rPr>
          <w:rFonts w:ascii="Times New Roman" w:hAnsi="Times New Roman"/>
          <w:color w:val="000000"/>
          <w:sz w:val="28"/>
        </w:rPr>
        <w:t>ия перспектив и проблем развития комплекса.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6. Агропромышленный комплекс (далее - АПК)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Состав, место и значение в экономике страны. Сельское хозяйство. Состав, место и значение в хозяйстве, отличия от других отраслей хозяйства. Земельные, почвенные и </w:t>
      </w:r>
      <w:r>
        <w:rPr>
          <w:rFonts w:ascii="Times New Roman" w:hAnsi="Times New Roman"/>
          <w:color w:val="000000"/>
          <w:sz w:val="28"/>
        </w:rPr>
        <w:t xml:space="preserve">агроклиматические ресурсы. Сельскохозяйственные </w:t>
      </w:r>
      <w:r>
        <w:rPr>
          <w:rFonts w:ascii="Times New Roman" w:hAnsi="Times New Roman"/>
          <w:color w:val="000000"/>
          <w:sz w:val="28"/>
        </w:rPr>
        <w:lastRenderedPageBreak/>
        <w:t>угодья, их площадь и структура. Растениеводство и животноводство: география основных отраслей. Сельское хозяйство и окружающая среда.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Пищевая промышленность. Состав, место и значение в хозяйстве. Факторы разм</w:t>
      </w:r>
      <w:r>
        <w:rPr>
          <w:rFonts w:ascii="Times New Roman" w:hAnsi="Times New Roman"/>
          <w:color w:val="000000"/>
          <w:sz w:val="28"/>
        </w:rPr>
        <w:t>ещения предприятий. География важнейших отраслей: основные районы и центры. Пищевая промышленность и охрана окружающей среды. Лёгкая промышленность. Состав, место и значение в хозяйстве. Факторы размещения предприятий. География важнейших отраслей: основны</w:t>
      </w:r>
      <w:r>
        <w:rPr>
          <w:rFonts w:ascii="Times New Roman" w:hAnsi="Times New Roman"/>
          <w:color w:val="000000"/>
          <w:sz w:val="28"/>
        </w:rPr>
        <w:t>е районы и центры. Лёгкая промышленность и охрана окружающей среды. «Стратегия развития агропромышленного и рыбохозяйственного комплексов Российской Федерации на период до 2030 года». Особенности АПК своего края.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 Определение влияния </w:t>
      </w:r>
      <w:r>
        <w:rPr>
          <w:rFonts w:ascii="Times New Roman" w:hAnsi="Times New Roman"/>
          <w:color w:val="000000"/>
          <w:sz w:val="28"/>
        </w:rPr>
        <w:t>природных и социальных факторов на размещение отраслей АПК.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7. Инфраструктурный комплекс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Состав: транспорт, информационная инфраструктура; сфера обслуживания, рекреационное хозяйство — место и значение в хозяйстве.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Транспорт и связь. Состав, место и </w:t>
      </w:r>
      <w:r>
        <w:rPr>
          <w:rFonts w:ascii="Times New Roman" w:hAnsi="Times New Roman"/>
          <w:color w:val="000000"/>
          <w:sz w:val="28"/>
        </w:rPr>
        <w:t>значение в хозяйстве. Морской, внутренний водный, железнодорожный, автомобильный, воздушный и трубопроводный транспорт. География отдельных видов транспорта и связи: основные транспортные пути и линии связи, крупнейшие транспортные узлы.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Транспорт и охрана</w:t>
      </w:r>
      <w:r>
        <w:rPr>
          <w:rFonts w:ascii="Times New Roman" w:hAnsi="Times New Roman"/>
          <w:color w:val="000000"/>
          <w:sz w:val="28"/>
        </w:rPr>
        <w:t xml:space="preserve"> окружающей среды.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инфраструктура. Рекреационное хозяйство. Особенности сферы обслуживания своего края.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Проблемы и перспективы развития комплекса. «Стратегия развития транспорта России на период до 2030 года, Федеральный проект «Информационн</w:t>
      </w:r>
      <w:r>
        <w:rPr>
          <w:rFonts w:ascii="Times New Roman" w:hAnsi="Times New Roman"/>
          <w:color w:val="000000"/>
          <w:sz w:val="28"/>
        </w:rPr>
        <w:t>ая инфраструктура».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Анализ статистических данных с целью определения доли отдельных морских бассейнов в грузоперевозках и объяснение выявленных различий.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Характеристика туристско-рекреационного потенциала своего края.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8. Обоб</w:t>
      </w:r>
      <w:r>
        <w:rPr>
          <w:rFonts w:ascii="Times New Roman" w:hAnsi="Times New Roman"/>
          <w:b/>
          <w:color w:val="000000"/>
          <w:sz w:val="28"/>
        </w:rPr>
        <w:t xml:space="preserve">щение знаний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Государственная политика как фактор размещения производства. «Стратегия пространственного развития Российской Федерации до 2025 года»: основные положения. Новые формы территориальной организации хозяйства и их роль в изменении территориальной</w:t>
      </w:r>
      <w:r>
        <w:rPr>
          <w:rFonts w:ascii="Times New Roman" w:hAnsi="Times New Roman"/>
          <w:color w:val="000000"/>
          <w:sz w:val="28"/>
        </w:rPr>
        <w:t xml:space="preserve"> структуры хозяйства России. Кластеры. Особые экономические зоны (ОЭЗ). Территории опережающего развития (ТОР). Факторы, ограничивающие развитие хозяйства.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Развитие хозяйства и состояние окружающей среды. «Стратегия экологической безопасности Российской Фе</w:t>
      </w:r>
      <w:r>
        <w:rPr>
          <w:rFonts w:ascii="Times New Roman" w:hAnsi="Times New Roman"/>
          <w:color w:val="000000"/>
          <w:sz w:val="28"/>
        </w:rPr>
        <w:t>дерации до 2025 года» и государственные меры по переходу России к модели устойчивого развития.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Сравнительная оценка вклада отдельных отраслей хозяйства в загрязнение окружающей среды на основе анализа статистических материалов.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Разд</w:t>
      </w:r>
      <w:r>
        <w:rPr>
          <w:rFonts w:ascii="Times New Roman" w:hAnsi="Times New Roman"/>
          <w:b/>
          <w:color w:val="000000"/>
          <w:sz w:val="28"/>
        </w:rPr>
        <w:t>ел 2. Регионы России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1. Западный макрорегион (Европейская часть) России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Географические особенности географических районов: Европейский Север России, Северо-Запад России, Центральная Россия, Поволжье, Юг Европейской части России, Урал. Географическое </w:t>
      </w:r>
      <w:r>
        <w:rPr>
          <w:rFonts w:ascii="Times New Roman" w:hAnsi="Times New Roman"/>
          <w:color w:val="000000"/>
          <w:sz w:val="28"/>
        </w:rPr>
        <w:t>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Западного макрорегиона по уровню социально-экономического ра</w:t>
      </w:r>
      <w:r>
        <w:rPr>
          <w:rFonts w:ascii="Times New Roman" w:hAnsi="Times New Roman"/>
          <w:color w:val="000000"/>
          <w:sz w:val="28"/>
        </w:rPr>
        <w:t>звития; их внутренние различия.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Сравнение ЭГП двух географических районов страны по разным источникам информации.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 Классификация субъектов Российской Федерации одного из географических районов России по уровню социально-экономическ</w:t>
      </w:r>
      <w:r>
        <w:rPr>
          <w:rFonts w:ascii="Times New Roman" w:hAnsi="Times New Roman"/>
          <w:color w:val="000000"/>
          <w:sz w:val="28"/>
        </w:rPr>
        <w:t>ого развития на основе статистических данных.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2. </w:t>
      </w:r>
      <w:r>
        <w:rPr>
          <w:rFonts w:ascii="Times New Roman" w:hAnsi="Times New Roman"/>
          <w:b/>
          <w:color w:val="333333"/>
          <w:sz w:val="28"/>
        </w:rPr>
        <w:t>Восточный макрорегион (</w:t>
      </w:r>
      <w:r>
        <w:rPr>
          <w:rFonts w:ascii="Times New Roman" w:hAnsi="Times New Roman"/>
          <w:b/>
          <w:color w:val="000000"/>
          <w:sz w:val="28"/>
        </w:rPr>
        <w:t>Азиатская часть) России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Географические особенности географических районов: Сибирь и Дальний Восток. Географическое положение. Особенности природно-ресурсного потенциала, население</w:t>
      </w:r>
      <w:r>
        <w:rPr>
          <w:rFonts w:ascii="Times New Roman" w:hAnsi="Times New Roman"/>
          <w:color w:val="000000"/>
          <w:sz w:val="28"/>
        </w:rPr>
        <w:t xml:space="preserve"> и хозяйство. Социально-экономические и экологические проблемы и перспективы развития. Классификация субъектов Российской Федерации Восточного макрорегиона по уровню социально-экономического развития; их внутренние различия.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 Сравнени</w:t>
      </w:r>
      <w:r>
        <w:rPr>
          <w:rFonts w:ascii="Times New Roman" w:hAnsi="Times New Roman"/>
          <w:color w:val="000000"/>
          <w:sz w:val="28"/>
        </w:rPr>
        <w:t>е человеческого капитала двух географических районов (субъектов Российской Федерации) по заданным критериям.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 Выявление факторов размещения предприятий одного из промышленных кластеров Дальнего Востока (по выбору).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3. Обобщение знаний 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Федеральные</w:t>
      </w:r>
      <w:r>
        <w:rPr>
          <w:rFonts w:ascii="Times New Roman" w:hAnsi="Times New Roman"/>
          <w:color w:val="000000"/>
          <w:sz w:val="28"/>
        </w:rPr>
        <w:t xml:space="preserve"> и региональные целевые программы. Государственная программа Российской Федерации «Социально-экономическое развитие Арктической зоны Российской Федерации».</w:t>
      </w: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Раздел 6. Россия в современном мире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в системе международного географического разделения </w:t>
      </w:r>
      <w:r>
        <w:rPr>
          <w:rFonts w:ascii="Times New Roman" w:hAnsi="Times New Roman"/>
          <w:color w:val="000000"/>
          <w:sz w:val="28"/>
        </w:rPr>
        <w:t>труда. Россия в составе международных экономических и политических организаций. Взаимосвязи России с другими странами мира. Россия и страны СНГ. ЕврАзЭС.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для мировой цивилизации географического пространства России как комплекса природных, культурн</w:t>
      </w:r>
      <w:r>
        <w:rPr>
          <w:rFonts w:ascii="Times New Roman" w:hAnsi="Times New Roman"/>
          <w:color w:val="000000"/>
          <w:sz w:val="28"/>
        </w:rPr>
        <w:t>ых и экономических ценностей. Объекты Всемирного природного и культурного наследия России.</w:t>
      </w:r>
    </w:p>
    <w:p w:rsidR="00DE4F26" w:rsidRDefault="00DE4F26">
      <w:pPr>
        <w:sectPr w:rsidR="00DE4F26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10441115"/>
    </w:p>
    <w:bookmarkEnd w:id="3"/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основного общего образования по географии должны отража</w:t>
      </w:r>
      <w:r>
        <w:rPr>
          <w:rFonts w:ascii="Times New Roman" w:hAnsi="Times New Roman"/>
          <w:color w:val="000000"/>
          <w:sz w:val="28"/>
        </w:rPr>
        <w:t>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</w:rPr>
        <w:t>: ос</w:t>
      </w:r>
      <w:r>
        <w:rPr>
          <w:rFonts w:ascii="Times New Roman" w:hAnsi="Times New Roman"/>
          <w:color w:val="000000"/>
          <w:sz w:val="28"/>
        </w:rPr>
        <w:t>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</w:t>
      </w:r>
      <w:r>
        <w:rPr>
          <w:rFonts w:ascii="Times New Roman" w:hAnsi="Times New Roman"/>
          <w:color w:val="000000"/>
          <w:sz w:val="28"/>
        </w:rPr>
        <w:t>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</w:t>
      </w:r>
      <w:r>
        <w:rPr>
          <w:rFonts w:ascii="Times New Roman" w:hAnsi="Times New Roman"/>
          <w:b/>
          <w:color w:val="000000"/>
          <w:sz w:val="28"/>
        </w:rPr>
        <w:t xml:space="preserve"> воспитания:</w:t>
      </w:r>
      <w:r>
        <w:rPr>
          <w:rFonts w:ascii="Times New Roman" w:hAnsi="Times New Roman"/>
          <w:color w:val="000000"/>
          <w:sz w:val="28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</w:t>
      </w:r>
      <w:r>
        <w:rPr>
          <w:rFonts w:ascii="Times New Roman" w:hAnsi="Times New Roman"/>
          <w:color w:val="000000"/>
          <w:sz w:val="28"/>
        </w:rPr>
        <w:t>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</w:t>
      </w:r>
      <w:r>
        <w:rPr>
          <w:rFonts w:ascii="Times New Roman" w:hAnsi="Times New Roman"/>
          <w:color w:val="000000"/>
          <w:sz w:val="28"/>
        </w:rPr>
        <w:t xml:space="preserve">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r>
        <w:rPr>
          <w:rFonts w:ascii="Times New Roman" w:hAnsi="Times New Roman"/>
          <w:color w:val="000000"/>
          <w:sz w:val="28"/>
        </w:rPr>
        <w:t>волонтёрство).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  <w:r>
        <w:rPr>
          <w:rFonts w:ascii="Times New Roman" w:hAnsi="Times New Roman"/>
          <w:color w:val="000000"/>
          <w:sz w:val="28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</w:t>
      </w:r>
      <w:r>
        <w:rPr>
          <w:rFonts w:ascii="Times New Roman" w:hAnsi="Times New Roman"/>
          <w:color w:val="000000"/>
          <w:sz w:val="28"/>
        </w:rPr>
        <w:t>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</w:t>
      </w:r>
      <w:r>
        <w:rPr>
          <w:rFonts w:ascii="Times New Roman" w:hAnsi="Times New Roman"/>
          <w:color w:val="000000"/>
          <w:sz w:val="28"/>
        </w:rPr>
        <w:t>кружающей среды.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  <w:r>
        <w:rPr>
          <w:rFonts w:ascii="Times New Roman" w:hAnsi="Times New Roman"/>
          <w:color w:val="000000"/>
          <w:sz w:val="28"/>
        </w:rPr>
        <w:t xml:space="preserve"> восприимчивость к разным традициям своего и других народов, понимание роли этнических культурных традиций; </w:t>
      </w:r>
      <w:r>
        <w:rPr>
          <w:rFonts w:ascii="Times New Roman" w:hAnsi="Times New Roman"/>
          <w:color w:val="000000"/>
          <w:sz w:val="28"/>
        </w:rPr>
        <w:lastRenderedPageBreak/>
        <w:t>ценностного отношения к природе и культуре своей страны, своей малой родины; природе и культуре других рег</w:t>
      </w:r>
      <w:r>
        <w:rPr>
          <w:rFonts w:ascii="Times New Roman" w:hAnsi="Times New Roman"/>
          <w:color w:val="000000"/>
          <w:sz w:val="28"/>
        </w:rPr>
        <w:t>ионов и стран мира, объектам Всемирного культурного наследия человечества.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</w:t>
      </w:r>
      <w:r>
        <w:rPr>
          <w:rFonts w:ascii="Times New Roman" w:hAnsi="Times New Roman"/>
          <w:color w:val="000000"/>
          <w:sz w:val="28"/>
        </w:rPr>
        <w:t xml:space="preserve">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</w:t>
      </w:r>
      <w:r>
        <w:rPr>
          <w:rFonts w:ascii="Times New Roman" w:hAnsi="Times New Roman"/>
          <w:color w:val="000000"/>
          <w:sz w:val="28"/>
        </w:rPr>
        <w:t>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Физического воспитания, формирования культуры здоровья и </w:t>
      </w:r>
      <w:r>
        <w:rPr>
          <w:rFonts w:ascii="Times New Roman" w:hAnsi="Times New Roman"/>
          <w:b/>
          <w:color w:val="000000"/>
          <w:sz w:val="28"/>
        </w:rPr>
        <w:t>эмоционального благополучия</w:t>
      </w:r>
      <w:r>
        <w:rPr>
          <w:rFonts w:ascii="Times New Roman" w:hAnsi="Times New Roman"/>
          <w:color w:val="000000"/>
          <w:sz w:val="28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</w:t>
      </w:r>
      <w:r>
        <w:rPr>
          <w:rFonts w:ascii="Times New Roman" w:hAnsi="Times New Roman"/>
          <w:color w:val="000000"/>
          <w:sz w:val="28"/>
        </w:rPr>
        <w:t>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</w:t>
      </w:r>
      <w:r>
        <w:rPr>
          <w:rFonts w:ascii="Times New Roman" w:hAnsi="Times New Roman"/>
          <w:color w:val="000000"/>
          <w:sz w:val="28"/>
        </w:rPr>
        <w:t xml:space="preserve">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</w:t>
      </w:r>
      <w:r>
        <w:rPr>
          <w:rFonts w:ascii="Times New Roman" w:hAnsi="Times New Roman"/>
          <w:color w:val="000000"/>
          <w:sz w:val="28"/>
        </w:rPr>
        <w:t>жизни; бережно относиться к природе и окружающей среде.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Трудового воспитания: </w:t>
      </w:r>
      <w:r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</w:t>
      </w:r>
      <w:r>
        <w:rPr>
          <w:rFonts w:ascii="Times New Roman" w:hAnsi="Times New Roman"/>
          <w:color w:val="000000"/>
          <w:sz w:val="28"/>
        </w:rPr>
        <w:t>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</w:t>
      </w:r>
      <w:r>
        <w:rPr>
          <w:rFonts w:ascii="Times New Roman" w:hAnsi="Times New Roman"/>
          <w:color w:val="000000"/>
          <w:sz w:val="28"/>
        </w:rPr>
        <w:t>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  <w:r>
        <w:rPr>
          <w:rFonts w:ascii="Times New Roman" w:hAnsi="Times New Roman"/>
          <w:color w:val="000000"/>
          <w:sz w:val="28"/>
        </w:rPr>
        <w:t xml:space="preserve"> ориентация на применение </w:t>
      </w:r>
      <w:r>
        <w:rPr>
          <w:rFonts w:ascii="Times New Roman" w:hAnsi="Times New Roman"/>
          <w:color w:val="000000"/>
          <w:sz w:val="28"/>
        </w:rPr>
        <w:t xml:space="preserve">географических знаний для решения задач в области окружающей среды, </w:t>
      </w:r>
      <w:r>
        <w:rPr>
          <w:rFonts w:ascii="Times New Roman" w:hAnsi="Times New Roman"/>
          <w:color w:val="000000"/>
          <w:sz w:val="28"/>
        </w:rPr>
        <w:lastRenderedPageBreak/>
        <w:t>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</w:t>
      </w:r>
      <w:r>
        <w:rPr>
          <w:rFonts w:ascii="Times New Roman" w:hAnsi="Times New Roman"/>
          <w:color w:val="000000"/>
          <w:sz w:val="28"/>
        </w:rPr>
        <w:t>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>учение географии в основной школе способствует достижению метапредметных результатов, в том числе: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познавательными действиями: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географических объектов, пр</w:t>
      </w:r>
      <w:r>
        <w:rPr>
          <w:rFonts w:ascii="Times New Roman" w:hAnsi="Times New Roman"/>
          <w:color w:val="000000"/>
          <w:sz w:val="28"/>
        </w:rPr>
        <w:t>оцессов и явлений;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закономерности и противоречия в рассматриваемых фактах и данных наблюдений с учётом предложенной </w:t>
      </w:r>
      <w:r>
        <w:rPr>
          <w:rFonts w:ascii="Times New Roman" w:hAnsi="Times New Roman"/>
          <w:color w:val="000000"/>
          <w:sz w:val="28"/>
        </w:rPr>
        <w:t>географической задачи;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географической информации, данных, необходимых для решения поставленной задачи;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</w:t>
      </w:r>
      <w:r>
        <w:rPr>
          <w:rFonts w:ascii="Times New Roman" w:hAnsi="Times New Roman"/>
          <w:color w:val="000000"/>
          <w:sz w:val="28"/>
        </w:rPr>
        <w:t>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географической задачи (сравнивать несколько вариантов решения, вы</w:t>
      </w:r>
      <w:r>
        <w:rPr>
          <w:rFonts w:ascii="Times New Roman" w:hAnsi="Times New Roman"/>
          <w:color w:val="000000"/>
          <w:sz w:val="28"/>
        </w:rPr>
        <w:t>бирать наиболее подходящий с учётом самостоятельно выделенных критериев).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географические вопросы как исследовательский инструмент познания;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географические вопросы, фиксирующие разрыв между </w:t>
      </w:r>
      <w:r>
        <w:rPr>
          <w:rFonts w:ascii="Times New Roman" w:hAnsi="Times New Roman"/>
          <w:color w:val="000000"/>
          <w:sz w:val="28"/>
        </w:rPr>
        <w:t>реальным и желательным состоянием ситуации, объекта, и самостоятельно устанавливать искомое и данное;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</w:t>
      </w:r>
      <w:r>
        <w:rPr>
          <w:rFonts w:ascii="Times New Roman" w:hAnsi="Times New Roman"/>
          <w:color w:val="000000"/>
          <w:sz w:val="28"/>
        </w:rPr>
        <w:t>сов и проблем;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</w:t>
      </w:r>
      <w:r>
        <w:rPr>
          <w:rFonts w:ascii="Times New Roman" w:hAnsi="Times New Roman"/>
          <w:color w:val="000000"/>
          <w:sz w:val="28"/>
        </w:rPr>
        <w:t>оцессами и явлениями;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достоверность информации, полученной в ходе гео­графического исследования;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</w:t>
      </w:r>
      <w:r>
        <w:rPr>
          <w:rFonts w:ascii="Times New Roman" w:hAnsi="Times New Roman"/>
          <w:color w:val="000000"/>
          <w:sz w:val="28"/>
        </w:rPr>
        <w:t>ов и выводов;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 и интерпретировать г</w:t>
      </w:r>
      <w:r>
        <w:rPr>
          <w:rFonts w:ascii="Times New Roman" w:hAnsi="Times New Roman"/>
          <w:color w:val="000000"/>
          <w:sz w:val="28"/>
        </w:rPr>
        <w:t>еографическую информацию различных видов и форм представления;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географ</w:t>
      </w:r>
      <w:r>
        <w:rPr>
          <w:rFonts w:ascii="Times New Roman" w:hAnsi="Times New Roman"/>
          <w:color w:val="000000"/>
          <w:sz w:val="28"/>
        </w:rPr>
        <w:t>ической информации;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систематизировать географическую информацию в разных формах.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диалога и/или дискуссии задавать вопросы по существу обсуждаемой темы и высказывать идеи, нацеленные на решение з</w:t>
      </w:r>
      <w:r>
        <w:rPr>
          <w:rFonts w:ascii="Times New Roman" w:hAnsi="Times New Roman"/>
          <w:color w:val="000000"/>
          <w:sz w:val="28"/>
        </w:rPr>
        <w:t>адачи и поддержание благожелательности общения;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 или проекта.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принимать цель совместной деятельности при выполнении учебных географических проектов, коллективно строить действия по её достижению: </w:t>
      </w:r>
      <w:r>
        <w:rPr>
          <w:rFonts w:ascii="Times New Roman" w:hAnsi="Times New Roman"/>
          <w:color w:val="000000"/>
          <w:sz w:val="28"/>
        </w:rPr>
        <w:lastRenderedPageBreak/>
        <w:t>распределять роли, договариваться, обсуждать процесс и результат совместной работ</w:t>
      </w:r>
      <w:r>
        <w:rPr>
          <w:rFonts w:ascii="Times New Roman" w:hAnsi="Times New Roman"/>
          <w:color w:val="000000"/>
          <w:sz w:val="28"/>
        </w:rPr>
        <w:t>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</w:t>
      </w:r>
      <w:r>
        <w:rPr>
          <w:rFonts w:ascii="Times New Roman" w:hAnsi="Times New Roman"/>
          <w:color w:val="000000"/>
          <w:sz w:val="28"/>
        </w:rPr>
        <w:t>тигать качественного результата по своему направлению и координировать свои действия с другими членами команды;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</w:t>
      </w:r>
      <w:r>
        <w:rPr>
          <w:rFonts w:ascii="Times New Roman" w:hAnsi="Times New Roman"/>
          <w:color w:val="000000"/>
          <w:sz w:val="28"/>
        </w:rPr>
        <w:t>татов, разделять сферу ответственности.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учебными регулятивными действиями: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</w:t>
      </w:r>
      <w:r>
        <w:rPr>
          <w:rFonts w:ascii="Times New Roman" w:hAnsi="Times New Roman"/>
          <w:color w:val="000000"/>
          <w:sz w:val="28"/>
        </w:rPr>
        <w:t>ожностей, аргументировать предлагаемые варианты решений;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</w:t>
      </w:r>
      <w:r>
        <w:rPr>
          <w:rFonts w:ascii="Times New Roman" w:hAnsi="Times New Roman"/>
          <w:color w:val="000000"/>
          <w:sz w:val="28"/>
        </w:rPr>
        <w:t>пособами самоконтроля и рефлексии;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</w:t>
      </w:r>
      <w:r>
        <w:rPr>
          <w:rFonts w:ascii="Times New Roman" w:hAnsi="Times New Roman"/>
          <w:color w:val="000000"/>
          <w:sz w:val="28"/>
        </w:rPr>
        <w:t>кших трудностей;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</w:t>
      </w:r>
    </w:p>
    <w:p w:rsidR="00DE4F26" w:rsidRDefault="00472BC5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и такое же право другого.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геог</w:t>
      </w:r>
      <w:r>
        <w:rPr>
          <w:rFonts w:ascii="Times New Roman" w:hAnsi="Times New Roman"/>
          <w:color w:val="000000"/>
          <w:sz w:val="28"/>
        </w:rPr>
        <w:t>рафических объектов, процессов и явлений, изучаемых различными ветвями географической науки;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методов исследования, применяемых в географии;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источники географической информации (картографические, текстовые, видео и фотоизображения</w:t>
      </w:r>
      <w:r>
        <w:rPr>
          <w:rFonts w:ascii="Times New Roman" w:hAnsi="Times New Roman"/>
          <w:color w:val="000000"/>
          <w:sz w:val="28"/>
        </w:rPr>
        <w:t xml:space="preserve">, интернет-ресурсы), необходимые для </w:t>
      </w:r>
      <w:r>
        <w:rPr>
          <w:rFonts w:ascii="Times New Roman" w:hAnsi="Times New Roman"/>
          <w:color w:val="000000"/>
          <w:sz w:val="28"/>
        </w:rPr>
        <w:lastRenderedPageBreak/>
        <w:t>изучения истории географических открытий и важнейших географических исследований современности;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интегрировать и интерпретировать информацию о путешествиях и географических исследованиях Земли, представленную в одном или</w:t>
      </w:r>
      <w:r>
        <w:rPr>
          <w:rFonts w:ascii="Times New Roman" w:hAnsi="Times New Roman"/>
          <w:color w:val="000000"/>
          <w:sz w:val="28"/>
        </w:rPr>
        <w:t xml:space="preserve"> нескольких источниках;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вклад великих путешественников в географическое изучение Земли;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и сравнивать маршруты их путешествий;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в различных источниках информации (включая интернет-ресурсы) факты, позволяющие оценить вклад </w:t>
      </w:r>
      <w:r>
        <w:rPr>
          <w:rFonts w:ascii="Times New Roman" w:hAnsi="Times New Roman"/>
          <w:color w:val="000000"/>
          <w:sz w:val="28"/>
        </w:rPr>
        <w:t>российских путешественников и исследователей в развитие знаний о Земле;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вклад великих путешественников в географическое изучение Земли;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и сравнивать маршруты их путешествий;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различных источниках информации (включая интернет-р</w:t>
      </w:r>
      <w:r>
        <w:rPr>
          <w:rFonts w:ascii="Times New Roman" w:hAnsi="Times New Roman"/>
          <w:color w:val="000000"/>
          <w:sz w:val="28"/>
        </w:rPr>
        <w:t>есурсы) факты, позволяющие оценить вклад российских путешественников и исследователей в развитие знаний о Земле;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</w:t>
      </w:r>
      <w:r>
        <w:rPr>
          <w:rFonts w:ascii="Times New Roman" w:hAnsi="Times New Roman"/>
          <w:color w:val="000000"/>
          <w:sz w:val="28"/>
        </w:rPr>
        <w:t>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понятия «план местности», «географическая карта», «аэрофотоснимок», «ориентирование </w:t>
      </w:r>
      <w:r>
        <w:rPr>
          <w:rFonts w:ascii="Times New Roman" w:hAnsi="Times New Roman"/>
          <w:color w:val="000000"/>
          <w:sz w:val="28"/>
        </w:rPr>
        <w:t>на местности», «стороны горизонта», «горизонтали», «масштаб», «условные знаки» для решения учебных и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«план местности» и «географическая карта», параллель» и «меридиан»;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влияния Солнца на м</w:t>
      </w:r>
      <w:r>
        <w:rPr>
          <w:rFonts w:ascii="Times New Roman" w:hAnsi="Times New Roman"/>
          <w:color w:val="000000"/>
          <w:sz w:val="28"/>
        </w:rPr>
        <w:t>ир живой и неживой природы;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смены дня и ночи и времён года;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</w:t>
      </w:r>
      <w:r>
        <w:rPr>
          <w:rFonts w:ascii="Times New Roman" w:hAnsi="Times New Roman"/>
          <w:color w:val="000000"/>
          <w:sz w:val="28"/>
        </w:rPr>
        <w:t>основе анализа данных наблюдений; описывать внутреннее строение Земли;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«земная кора»; «ядро», «мантия»; «минерал» и «горная порода»;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«материковая» и «океаническая» земная кора;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изученные минералы и горные пород</w:t>
      </w:r>
      <w:r>
        <w:rPr>
          <w:rFonts w:ascii="Times New Roman" w:hAnsi="Times New Roman"/>
          <w:color w:val="000000"/>
          <w:sz w:val="28"/>
        </w:rPr>
        <w:t>ы, материковую и океаническую земную кору;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показывать на карте и обозначать на контурной карте материки и океаны, крупные формы рельефа Земли;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горы и равнины;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формы рельефа суши по высоте и по внешнему облику;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причины зе</w:t>
      </w:r>
      <w:r>
        <w:rPr>
          <w:rFonts w:ascii="Times New Roman" w:hAnsi="Times New Roman"/>
          <w:color w:val="000000"/>
          <w:sz w:val="28"/>
        </w:rPr>
        <w:t>млетрясений и вулканических извержений;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понятия «эпицентр з</w:t>
      </w:r>
      <w:r>
        <w:rPr>
          <w:rFonts w:ascii="Times New Roman" w:hAnsi="Times New Roman"/>
          <w:color w:val="000000"/>
          <w:sz w:val="28"/>
        </w:rPr>
        <w:t>емлетрясения» и «очаг землетрясения» для решения познавательных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</w:t>
      </w:r>
      <w:r>
        <w:rPr>
          <w:rFonts w:ascii="Times New Roman" w:hAnsi="Times New Roman"/>
          <w:color w:val="000000"/>
          <w:sz w:val="28"/>
        </w:rPr>
        <w:t>ссифицировать острова по происхождению;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опасных природных явлений в литосфере и средств их предупреждения;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</w:t>
      </w:r>
      <w:r>
        <w:rPr>
          <w:rFonts w:ascii="Times New Roman" w:hAnsi="Times New Roman"/>
          <w:color w:val="000000"/>
          <w:sz w:val="28"/>
        </w:rPr>
        <w:t>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действия внешних процессов рельефообразования и наличия полезных ископаемых в своей местнос</w:t>
      </w:r>
      <w:r>
        <w:rPr>
          <w:rFonts w:ascii="Times New Roman" w:hAnsi="Times New Roman"/>
          <w:color w:val="000000"/>
          <w:sz w:val="28"/>
        </w:rPr>
        <w:t>ти;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по физической карте полушарий, физической карте России, карте океанов, глобусу </w:t>
      </w:r>
      <w:r>
        <w:rPr>
          <w:rFonts w:ascii="Times New Roman" w:hAnsi="Times New Roman"/>
          <w:color w:val="000000"/>
          <w:sz w:val="28"/>
        </w:rPr>
        <w:t>местоположение изученных географических объектов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</w:t>
      </w:r>
      <w:r>
        <w:rPr>
          <w:rFonts w:ascii="Times New Roman" w:hAnsi="Times New Roman"/>
          <w:color w:val="000000"/>
          <w:sz w:val="28"/>
        </w:rPr>
        <w:t>-ориентированных задач, и извлекать её из различных источников;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опасных природных явлений в геосферах и средств их предупреждения;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сравнивать инструментарий (способы) получения географической информации на разных этапах географического из</w:t>
      </w:r>
      <w:r>
        <w:rPr>
          <w:rFonts w:ascii="Times New Roman" w:hAnsi="Times New Roman"/>
          <w:color w:val="000000"/>
          <w:sz w:val="28"/>
        </w:rPr>
        <w:t>учения Земли;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свойства вод отдельных частей Мирового океана;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гидросферы (моря, оз</w:t>
      </w:r>
      <w:r>
        <w:rPr>
          <w:rFonts w:ascii="Times New Roman" w:hAnsi="Times New Roman"/>
          <w:color w:val="000000"/>
          <w:sz w:val="28"/>
        </w:rPr>
        <w:t>ёра, реки, подземные воды, болота, ледники) по заданным признакам;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питание и режим рек;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реки по заданным признакам;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«грунтовые, межпластовые и артезианские воды» и применять их для решения учебных и (или) практико-ори</w:t>
      </w:r>
      <w:r>
        <w:rPr>
          <w:rFonts w:ascii="Times New Roman" w:hAnsi="Times New Roman"/>
          <w:color w:val="000000"/>
          <w:sz w:val="28"/>
        </w:rPr>
        <w:t>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районов распространения многолетней мерзлоты;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причины образования цунами, приливов и отливов;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писывать состав, строение атмосферы;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</w:t>
      </w:r>
      <w:r>
        <w:rPr>
          <w:rFonts w:ascii="Times New Roman" w:hAnsi="Times New Roman"/>
          <w:color w:val="000000"/>
          <w:sz w:val="28"/>
        </w:rPr>
        <w:t>обенностях отдельных компонентов природы Земли и взаимосвязях между ними для решения учебных и практических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образование атмосферных осадков; направление дневных и ночных бризов, муссонов; годовой ход температуры воздуха и распределение </w:t>
      </w:r>
      <w:r>
        <w:rPr>
          <w:rFonts w:ascii="Times New Roman" w:hAnsi="Times New Roman"/>
          <w:color w:val="000000"/>
          <w:sz w:val="28"/>
        </w:rPr>
        <w:t>атмосферных осадков для отдельных территорий;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свойства воздуха; климаты Земли; климатообразующие факторы;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</w:t>
      </w:r>
      <w:r>
        <w:rPr>
          <w:rFonts w:ascii="Times New Roman" w:hAnsi="Times New Roman"/>
          <w:color w:val="000000"/>
          <w:sz w:val="28"/>
        </w:rPr>
        <w:t>жностью на основе данных эмпирических наблюдений;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</w:t>
      </w:r>
      <w:r>
        <w:rPr>
          <w:rFonts w:ascii="Times New Roman" w:hAnsi="Times New Roman"/>
          <w:color w:val="000000"/>
          <w:sz w:val="28"/>
        </w:rPr>
        <w:t xml:space="preserve"> виды атмосферных осадков;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«бризы» и «муссоны»;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«погода» и «климат»;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«атмосфера», «тропосфера», «стратосфера», «верхние слои атмосферы»;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применять понятия «атмосферное давление», «ветер», «атмосферные </w:t>
      </w:r>
      <w:r>
        <w:rPr>
          <w:rFonts w:ascii="Times New Roman" w:hAnsi="Times New Roman"/>
          <w:color w:val="000000"/>
          <w:sz w:val="28"/>
        </w:rPr>
        <w:t>осадки», «воздушные массы»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</w:t>
      </w:r>
      <w:r>
        <w:rPr>
          <w:rFonts w:ascii="Times New Roman" w:hAnsi="Times New Roman"/>
          <w:color w:val="000000"/>
          <w:sz w:val="28"/>
        </w:rPr>
        <w:t>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</w:t>
      </w:r>
      <w:r>
        <w:rPr>
          <w:rFonts w:ascii="Times New Roman" w:hAnsi="Times New Roman"/>
          <w:color w:val="000000"/>
          <w:sz w:val="28"/>
        </w:rPr>
        <w:t>ской форме;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границы биосферы;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приспособления живых организмов к среде обитания в разных природных зонах;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растительный и животный мир разных территорий Земли;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взаимосвязи компонентов природы в природно-территор</w:t>
      </w:r>
      <w:r>
        <w:rPr>
          <w:rFonts w:ascii="Times New Roman" w:hAnsi="Times New Roman"/>
          <w:color w:val="000000"/>
          <w:sz w:val="28"/>
        </w:rPr>
        <w:t>иальном комплексе;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особенности растительного и животного мира в различных природных зонах;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</w:t>
      </w:r>
      <w:r>
        <w:rPr>
          <w:rFonts w:ascii="Times New Roman" w:hAnsi="Times New Roman"/>
          <w:color w:val="000000"/>
          <w:sz w:val="28"/>
        </w:rPr>
        <w:t>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плодородие почв в различных природных зонах;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</w:t>
      </w:r>
      <w:r>
        <w:rPr>
          <w:rFonts w:ascii="Times New Roman" w:hAnsi="Times New Roman"/>
          <w:color w:val="000000"/>
          <w:sz w:val="28"/>
        </w:rPr>
        <w:t>экологических проблем.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называть: строение и свойства (целостность, зональность, ритмичность)</w:t>
      </w:r>
      <w:r>
        <w:rPr>
          <w:rFonts w:ascii="Times New Roman" w:hAnsi="Times New Roman"/>
          <w:color w:val="000000"/>
          <w:sz w:val="28"/>
        </w:rPr>
        <w:t xml:space="preserve"> географической оболочки;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природные зоны по их существенным признакам на </w:t>
      </w:r>
      <w:r>
        <w:rPr>
          <w:rFonts w:ascii="Times New Roman" w:hAnsi="Times New Roman"/>
          <w:color w:val="000000"/>
          <w:sz w:val="28"/>
        </w:rPr>
        <w:t>основе интеграции и интерпретации информации об особенностях их природы;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изученные процессы и явления, происходящие в географической оболочке;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изменений в геосферах в результате деятельности человека;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закономерности из</w:t>
      </w:r>
      <w:r>
        <w:rPr>
          <w:rFonts w:ascii="Times New Roman" w:hAnsi="Times New Roman"/>
          <w:color w:val="000000"/>
          <w:sz w:val="28"/>
        </w:rPr>
        <w:t>менения в пространстве рельефа, климата, внутренних вод и органического мира;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особенности географическ</w:t>
      </w:r>
      <w:r>
        <w:rPr>
          <w:rFonts w:ascii="Times New Roman" w:hAnsi="Times New Roman"/>
          <w:color w:val="000000"/>
          <w:sz w:val="28"/>
        </w:rPr>
        <w:t>их процессов на границах литосферных плит с учётом характера взаимодействия и типа земной коры;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воздушные массы</w:t>
      </w:r>
      <w:r>
        <w:rPr>
          <w:rFonts w:ascii="Times New Roman" w:hAnsi="Times New Roman"/>
          <w:color w:val="000000"/>
          <w:sz w:val="28"/>
        </w:rPr>
        <w:t xml:space="preserve"> Земли, типы климата по заданным показателям;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образование тропических муссонов, пассатов тропических широт, западных ветров;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понятия «воздушные массы», «муссоны», «пассаты», «западные ветры», «климатообразующий фактор» для решения учебн</w:t>
      </w:r>
      <w:r>
        <w:rPr>
          <w:rFonts w:ascii="Times New Roman" w:hAnsi="Times New Roman"/>
          <w:color w:val="000000"/>
          <w:sz w:val="28"/>
        </w:rPr>
        <w:t>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климат территории по климатограмме;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влияние климатообразующих факторов на климатические особенности территории;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оценочные суждения о последствиях изменений компонентов природы в </w:t>
      </w:r>
      <w:r>
        <w:rPr>
          <w:rFonts w:ascii="Times New Roman" w:hAnsi="Times New Roman"/>
          <w:color w:val="000000"/>
          <w:sz w:val="28"/>
        </w:rPr>
        <w:t>результате деятельности человека с использованием разных источников географической информации;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океанические течения;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температуру и солёность поверхностных вод Мирового океана на разных широтах с использованием различных источников геог</w:t>
      </w:r>
      <w:r>
        <w:rPr>
          <w:rFonts w:ascii="Times New Roman" w:hAnsi="Times New Roman"/>
          <w:color w:val="000000"/>
          <w:sz w:val="28"/>
        </w:rPr>
        <w:t>рафической информации;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этапы освоения и з</w:t>
      </w:r>
      <w:r>
        <w:rPr>
          <w:rFonts w:ascii="Times New Roman" w:hAnsi="Times New Roman"/>
          <w:color w:val="000000"/>
          <w:sz w:val="28"/>
        </w:rPr>
        <w:t>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и сравнивать численность населения крупных стран мира;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плотность насел</w:t>
      </w:r>
      <w:r>
        <w:rPr>
          <w:rFonts w:ascii="Times New Roman" w:hAnsi="Times New Roman"/>
          <w:color w:val="000000"/>
          <w:sz w:val="28"/>
        </w:rPr>
        <w:t>ения различных территорий;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применять понятие «плотность населения»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городские и сельские поселения;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крупнейших городов мира;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мировых и национальных </w:t>
      </w:r>
      <w:r>
        <w:rPr>
          <w:rFonts w:ascii="Times New Roman" w:hAnsi="Times New Roman"/>
          <w:color w:val="000000"/>
          <w:sz w:val="28"/>
        </w:rPr>
        <w:t>религий;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языковую классификацию народов;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основные виды хозяйственной деятельности людей на различных территориях;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страны по их существенным признакам;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особенности природы и населения, материальной и духовной культу</w:t>
      </w:r>
      <w:r>
        <w:rPr>
          <w:rFonts w:ascii="Times New Roman" w:hAnsi="Times New Roman"/>
          <w:color w:val="000000"/>
          <w:sz w:val="28"/>
        </w:rPr>
        <w:t>ры, особенности адаптации человека к разным природным условиям регионов и отдельных стран;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особенности природы, населения и хозяйства отдельных территорий;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о населении материков и стран для решения различных учебных и практико</w:t>
      </w:r>
      <w:r>
        <w:rPr>
          <w:rFonts w:ascii="Times New Roman" w:hAnsi="Times New Roman"/>
          <w:color w:val="000000"/>
          <w:sz w:val="28"/>
        </w:rPr>
        <w:t>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</w:t>
      </w:r>
      <w:r>
        <w:rPr>
          <w:rFonts w:ascii="Times New Roman" w:hAnsi="Times New Roman"/>
          <w:color w:val="000000"/>
          <w:sz w:val="28"/>
        </w:rPr>
        <w:t>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интегрировать и интерпретировать информацию об особенностях природы, </w:t>
      </w:r>
      <w:r>
        <w:rPr>
          <w:rFonts w:ascii="Times New Roman" w:hAnsi="Times New Roman"/>
          <w:color w:val="000000"/>
          <w:sz w:val="28"/>
        </w:rPr>
        <w:t>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взаимодействия природы и общества в пределах отдельных </w:t>
      </w:r>
      <w:r>
        <w:rPr>
          <w:rFonts w:ascii="Times New Roman" w:hAnsi="Times New Roman"/>
          <w:color w:val="000000"/>
          <w:sz w:val="28"/>
        </w:rPr>
        <w:t>территорий;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проявления глобальных проблем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</w:t>
      </w:r>
      <w:r>
        <w:rPr>
          <w:rFonts w:ascii="Times New Roman" w:hAnsi="Times New Roman"/>
          <w:color w:val="000000"/>
          <w:sz w:val="28"/>
        </w:rPr>
        <w:t>олению.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этапы истории формирования и изучения территории России;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находить в различных источниках информации факты, позволяющие определить вклад российских учёных и путешественников в освоение страны;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географическое положение России с использованием информации из различных источников;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федеральные округа, крупные географические районы и макрорегионы России;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субъектов Российской Федерации разных видов и показывать их на географ</w:t>
      </w:r>
      <w:r>
        <w:rPr>
          <w:rFonts w:ascii="Times New Roman" w:hAnsi="Times New Roman"/>
          <w:color w:val="000000"/>
          <w:sz w:val="28"/>
        </w:rPr>
        <w:t>ической карте;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влияние географического положения регионов России на особенности природы, жизнь и хозяйственную деятельность населения;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о государственной территории и исключительной экономической зоне, континентальном шельфе Ро</w:t>
      </w:r>
      <w:r>
        <w:rPr>
          <w:rFonts w:ascii="Times New Roman" w:hAnsi="Times New Roman"/>
          <w:color w:val="000000"/>
          <w:sz w:val="28"/>
        </w:rPr>
        <w:t>ссии, о мировом, поясном и зональном времени для решения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степень благоприятности природных условий в пределах отдельных регионов страны;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классификацию природных ресурсов;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типы природопользова</w:t>
      </w:r>
      <w:r>
        <w:rPr>
          <w:rFonts w:ascii="Times New Roman" w:hAnsi="Times New Roman"/>
          <w:color w:val="000000"/>
          <w:sz w:val="28"/>
        </w:rPr>
        <w:t>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</w:t>
      </w:r>
      <w:r>
        <w:rPr>
          <w:rFonts w:ascii="Times New Roman" w:hAnsi="Times New Roman"/>
          <w:color w:val="000000"/>
          <w:sz w:val="28"/>
        </w:rPr>
        <w:t>задач: определять возраст горных пород и основных тектонических структур, слагающих территорию;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</w:t>
      </w:r>
      <w:r>
        <w:rPr>
          <w:rFonts w:ascii="Times New Roman" w:hAnsi="Times New Roman"/>
          <w:color w:val="000000"/>
          <w:sz w:val="28"/>
        </w:rPr>
        <w:t>ажения, компьютерные базы данных) для решения различных учебных и практико-ориентированных задач: объяснять закономерности распространения гидрологических, геологических и метеорологических опасных природных явлений на территории страны;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особенн</w:t>
      </w:r>
      <w:r>
        <w:rPr>
          <w:rFonts w:ascii="Times New Roman" w:hAnsi="Times New Roman"/>
          <w:color w:val="000000"/>
          <w:sz w:val="28"/>
        </w:rPr>
        <w:t>ости компонентов природы отдельных территорий страны;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особенности компонентов природы отдельных территорий страны;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знания об особенностях компонентов природы России и её отдельных территорий, об особенностях взаимодействия природы и </w:t>
      </w:r>
      <w:r>
        <w:rPr>
          <w:rFonts w:ascii="Times New Roman" w:hAnsi="Times New Roman"/>
          <w:color w:val="000000"/>
          <w:sz w:val="28"/>
        </w:rPr>
        <w:t>общества в пределах отдельных территорий для решения практико-ориентированных задач в контексте реальной жизни;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географические процессы и явления, определяющие особенности природы страны, отдельных регионов и своей местности;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объяснять распростран</w:t>
      </w:r>
      <w:r>
        <w:rPr>
          <w:rFonts w:ascii="Times New Roman" w:hAnsi="Times New Roman"/>
          <w:color w:val="000000"/>
          <w:sz w:val="28"/>
        </w:rPr>
        <w:t>ение по территории страны областей современного горообразования, землетрясений и вулканизма;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понятия «плита», «щит», «моренный холм», «бараньи лбы», «бархан», «дюна»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понятия «с</w:t>
      </w:r>
      <w:r>
        <w:rPr>
          <w:rFonts w:ascii="Times New Roman" w:hAnsi="Times New Roman"/>
          <w:color w:val="000000"/>
          <w:sz w:val="28"/>
        </w:rPr>
        <w:t>олнечная радиация», «годовая амплитуда температур воздуха», «воздушные массы»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«испарение», «испаряемость», «коэффициент увлажнения»; использовать их для решения учебных и (или) п</w:t>
      </w:r>
      <w:r>
        <w:rPr>
          <w:rFonts w:ascii="Times New Roman" w:hAnsi="Times New Roman"/>
          <w:color w:val="000000"/>
          <w:sz w:val="28"/>
        </w:rPr>
        <w:t>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и прогнозировать погоду территории по карте погоды;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понятия «циклон», «антициклон», «атмосферный фронт» для объяснения особенностей погоды отдельных территорий с помощью карт погоды;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классифик</w:t>
      </w:r>
      <w:r>
        <w:rPr>
          <w:rFonts w:ascii="Times New Roman" w:hAnsi="Times New Roman"/>
          <w:color w:val="000000"/>
          <w:sz w:val="28"/>
        </w:rPr>
        <w:t>ацию типов климата и почв России;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показатели, характеризующие состояние окружающей среды;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показывать на карте и (или) обозначать на контурной карте крупные формы рельефа, крайние точки и элементы береговой линии России; крупные реки и озёра, г</w:t>
      </w:r>
      <w:r>
        <w:rPr>
          <w:rFonts w:ascii="Times New Roman" w:hAnsi="Times New Roman"/>
          <w:color w:val="000000"/>
          <w:sz w:val="28"/>
        </w:rPr>
        <w:t>раницы климатических поясов и областей, природно-хозяйственных зон в пределах страны; Арктической зоны, южной границы распространения многолетней мерзлоты;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мер безопасности, в том числе для экономики семьи, в случае природных стихийных бе</w:t>
      </w:r>
      <w:r>
        <w:rPr>
          <w:rFonts w:ascii="Times New Roman" w:hAnsi="Times New Roman"/>
          <w:color w:val="000000"/>
          <w:sz w:val="28"/>
        </w:rPr>
        <w:t>дствий и техногенных катастроф;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рационального и нерационального природопользования;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особо охраняемых природных территорий России и своего края, животных и растений, занесённых в Красную книгу России;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выбирать источники </w:t>
      </w:r>
      <w:r>
        <w:rPr>
          <w:rFonts w:ascii="Times New Roman" w:hAnsi="Times New Roman"/>
          <w:color w:val="000000"/>
          <w:sz w:val="28"/>
        </w:rPr>
        <w:t>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населения России;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 адаптации человека к разнообразным природным условиям на </w:t>
      </w:r>
      <w:r>
        <w:rPr>
          <w:rFonts w:ascii="Times New Roman" w:hAnsi="Times New Roman"/>
          <w:color w:val="000000"/>
          <w:sz w:val="28"/>
        </w:rPr>
        <w:t>территории страны;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показатели воспроизводства и качества населения России с мировыми показателями и показателями других стран;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демографические процессы и явления, характеризующие динамику численности населения России, её отдельных </w:t>
      </w:r>
      <w:r>
        <w:rPr>
          <w:rFonts w:ascii="Times New Roman" w:hAnsi="Times New Roman"/>
          <w:color w:val="000000"/>
          <w:sz w:val="28"/>
        </w:rPr>
        <w:t>регионов и своего края;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классификацию населённых пунктов и регионов России по заданным основаниям;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знания о естественном и механическом движении населения, половозрастной структуре и размещении населения, трудовых ресурсах, городском</w:t>
      </w:r>
      <w:r>
        <w:rPr>
          <w:rFonts w:ascii="Times New Roman" w:hAnsi="Times New Roman"/>
          <w:color w:val="000000"/>
          <w:sz w:val="28"/>
        </w:rPr>
        <w:t xml:space="preserve"> и сельском населении, этническом и религиозном составе населения для решения практико-ориентированных задач в контексте реальной жизни;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понятия «рождаемость», «смертность», «естественный прирост населения», «миграционный прирост населения», «общ</w:t>
      </w:r>
      <w:r>
        <w:rPr>
          <w:rFonts w:ascii="Times New Roman" w:hAnsi="Times New Roman"/>
          <w:color w:val="000000"/>
          <w:sz w:val="28"/>
        </w:rPr>
        <w:t>ий прирост населения», «плотность населения», «основная полоса (зона) расселения», «урбанизация», «городская агломерация», «посёлок городского типа», «половозрастная структура населения», «средняя прогнозируемая продолжительность жизни», «трудовые ресурсы»</w:t>
      </w:r>
      <w:r>
        <w:rPr>
          <w:rFonts w:ascii="Times New Roman" w:hAnsi="Times New Roman"/>
          <w:color w:val="000000"/>
          <w:sz w:val="28"/>
        </w:rPr>
        <w:t>, «трудоспособный возраст», «рабочая сила», «безработица», «рынок труда», «качество населения» для решения учебных и (или) практико- 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в различных формах (таблица, график, географическое описание) географическую информацию</w:t>
      </w:r>
      <w:r>
        <w:rPr>
          <w:rFonts w:ascii="Times New Roman" w:hAnsi="Times New Roman"/>
          <w:color w:val="000000"/>
          <w:sz w:val="28"/>
        </w:rPr>
        <w:t>, необходимую для решения учебных и (или) практико-ориентированных задач.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DE4F26" w:rsidRDefault="00DE4F26">
      <w:pPr>
        <w:spacing w:line="264" w:lineRule="auto"/>
        <w:ind w:left="120"/>
        <w:jc w:val="both"/>
      </w:pP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</w:t>
      </w:r>
      <w:r>
        <w:rPr>
          <w:rFonts w:ascii="Times New Roman" w:hAnsi="Times New Roman"/>
          <w:color w:val="000000"/>
          <w:sz w:val="28"/>
        </w:rPr>
        <w:t>бенностей хозяйства России;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находить, извлекать и использовать инф</w:t>
      </w:r>
      <w:r>
        <w:rPr>
          <w:rFonts w:ascii="Times New Roman" w:hAnsi="Times New Roman"/>
          <w:color w:val="000000"/>
          <w:sz w:val="28"/>
        </w:rPr>
        <w:t>ормацию, характеризующую отраслевую, функциональную и территориальную структуру хозяйства России, для решения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географическую информацию, которая является противоречивой или может быть недостоверной; определять инфор</w:t>
      </w:r>
      <w:r>
        <w:rPr>
          <w:rFonts w:ascii="Times New Roman" w:hAnsi="Times New Roman"/>
          <w:color w:val="000000"/>
          <w:sz w:val="28"/>
        </w:rPr>
        <w:t>мацию, недостающую для решения той или иной задачи;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«отрасль хозяйства», «меж</w:t>
      </w:r>
      <w:r>
        <w:rPr>
          <w:rFonts w:ascii="Times New Roman" w:hAnsi="Times New Roman"/>
          <w:color w:val="000000"/>
          <w:sz w:val="28"/>
        </w:rPr>
        <w:t>отраслевой комплекс», «сектор экономики»,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«инфраструктура», «сфера обслуживания», «аг</w:t>
      </w:r>
      <w:r>
        <w:rPr>
          <w:rFonts w:ascii="Times New Roman" w:hAnsi="Times New Roman"/>
          <w:color w:val="000000"/>
          <w:sz w:val="28"/>
        </w:rPr>
        <w:t xml:space="preserve">ропромышленный комплекс», «химико-лесной комплекс», </w:t>
      </w:r>
      <w:r>
        <w:rPr>
          <w:rFonts w:ascii="Times New Roman" w:hAnsi="Times New Roman"/>
          <w:color w:val="000000"/>
          <w:sz w:val="28"/>
        </w:rPr>
        <w:lastRenderedPageBreak/>
        <w:t>«машиностроительный комплекс», «металлургический комплекс», «ВИЭ», «ТЭК», для решения учебных и (или) практико-ориентированных задач;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особенности хозяйства России; влияние географ</w:t>
      </w:r>
      <w:r>
        <w:rPr>
          <w:rFonts w:ascii="Times New Roman" w:hAnsi="Times New Roman"/>
          <w:color w:val="000000"/>
          <w:sz w:val="28"/>
        </w:rPr>
        <w:t>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территории опережающего развития (ТОР</w:t>
      </w:r>
      <w:r>
        <w:rPr>
          <w:rFonts w:ascii="Times New Roman" w:hAnsi="Times New Roman"/>
          <w:color w:val="000000"/>
          <w:sz w:val="28"/>
        </w:rPr>
        <w:t>), Арктическую зону и зону Севера России;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находить, извлекать, интегрировать и интерпре</w:t>
      </w:r>
      <w:r>
        <w:rPr>
          <w:rFonts w:ascii="Times New Roman" w:hAnsi="Times New Roman"/>
          <w:color w:val="000000"/>
          <w:sz w:val="28"/>
        </w:rPr>
        <w:t>тировать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сравнивать и оценивать в</w:t>
      </w:r>
      <w:r>
        <w:rPr>
          <w:rFonts w:ascii="Times New Roman" w:hAnsi="Times New Roman"/>
          <w:color w:val="000000"/>
          <w:sz w:val="28"/>
        </w:rPr>
        <w:t>лияние отдельных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изученные географические объекты, процессы и явления: хозяйство России (состав, </w:t>
      </w:r>
      <w:r>
        <w:rPr>
          <w:rFonts w:ascii="Times New Roman" w:hAnsi="Times New Roman"/>
          <w:color w:val="000000"/>
          <w:sz w:val="28"/>
        </w:rPr>
        <w:t>отраслевая, функциональная и территориальная структура, факторы и условия размещения производства, современные формы размещения производства);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валовой внутренний продукт (ВВП), валовой региональный продукт (ВРП) и индекс человеческого развития (И</w:t>
      </w:r>
      <w:r>
        <w:rPr>
          <w:rFonts w:ascii="Times New Roman" w:hAnsi="Times New Roman"/>
          <w:color w:val="000000"/>
          <w:sz w:val="28"/>
        </w:rPr>
        <w:t>ЧР) как показатели уровня развития страны и её регионов;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природно-ресурсный, человеческий и производственный капитал;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транспорта и основные показатели их работы: грузооборот и пассажирооборот;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показывать на карте крупнейшие центры </w:t>
      </w:r>
      <w:r>
        <w:rPr>
          <w:rFonts w:ascii="Times New Roman" w:hAnsi="Times New Roman"/>
          <w:color w:val="000000"/>
          <w:sz w:val="28"/>
        </w:rPr>
        <w:t>и районы размещения отраслей промышленности, транспортные магистрали и центры, районы развития отраслей сельского хозяйства;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о факторах и условиях размещения хозяйства для решения различных учебных и практико-ориентированных задач: объя</w:t>
      </w:r>
      <w:r>
        <w:rPr>
          <w:rFonts w:ascii="Times New Roman" w:hAnsi="Times New Roman"/>
          <w:color w:val="000000"/>
          <w:sz w:val="28"/>
        </w:rPr>
        <w:t>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знания об особенностях компоненто</w:t>
      </w:r>
      <w:r>
        <w:rPr>
          <w:rFonts w:ascii="Times New Roman" w:hAnsi="Times New Roman"/>
          <w:color w:val="000000"/>
          <w:sz w:val="28"/>
        </w:rPr>
        <w:t>в природы России и её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</w:t>
      </w:r>
      <w:r>
        <w:rPr>
          <w:rFonts w:ascii="Times New Roman" w:hAnsi="Times New Roman"/>
          <w:color w:val="000000"/>
          <w:sz w:val="28"/>
        </w:rPr>
        <w:t xml:space="preserve"> с учётом экологической безопасности;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</w:t>
      </w:r>
      <w:r>
        <w:rPr>
          <w:rFonts w:ascii="Times New Roman" w:hAnsi="Times New Roman"/>
          <w:color w:val="000000"/>
          <w:sz w:val="28"/>
        </w:rPr>
        <w:t>домохозяйства, предприятия и национальной экономики;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географические различия населения и хозяйства террито</w:t>
      </w:r>
      <w:r>
        <w:rPr>
          <w:rFonts w:ascii="Times New Roman" w:hAnsi="Times New Roman"/>
          <w:color w:val="000000"/>
          <w:sz w:val="28"/>
        </w:rPr>
        <w:t>рий крупных регионов страны;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географическое положение, географические особенности природно-ресурсного потенциала, населения и хозяйства регионов России;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оценочные суждения о воздействии человеческой деятельности на окружающую среду</w:t>
      </w:r>
      <w:r>
        <w:rPr>
          <w:rFonts w:ascii="Times New Roman" w:hAnsi="Times New Roman"/>
          <w:color w:val="000000"/>
          <w:sz w:val="28"/>
        </w:rPr>
        <w:t xml:space="preserve"> своей местности,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DE4F26" w:rsidRDefault="00472BC5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</w:t>
      </w:r>
      <w:r>
        <w:rPr>
          <w:rFonts w:ascii="Times New Roman" w:hAnsi="Times New Roman"/>
          <w:color w:val="000000"/>
          <w:sz w:val="28"/>
        </w:rPr>
        <w:t>актеризовать место и роль России в мировом хозяйстве.</w:t>
      </w:r>
    </w:p>
    <w:p w:rsidR="00DE4F26" w:rsidRDefault="00DE4F26">
      <w:pPr>
        <w:sectPr w:rsidR="00DE4F26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10441111"/>
    </w:p>
    <w:bookmarkEnd w:id="4"/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7"/>
        <w:gridCol w:w="4588"/>
        <w:gridCol w:w="1589"/>
        <w:gridCol w:w="1745"/>
        <w:gridCol w:w="1823"/>
        <w:gridCol w:w="2741"/>
      </w:tblGrid>
      <w:tr w:rsidR="00DE4F26">
        <w:trPr>
          <w:trHeight w:val="144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4F26" w:rsidRDefault="00DE4F26">
            <w:pPr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4F26" w:rsidRDefault="00DE4F26">
            <w:pPr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изучение Земли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Введение. География - наука о планете Земля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https://m.edsoo.ru/7f413b38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https://m.edsoo.ru/7f413b38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Изображения земной поверхности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местности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https://m.edsoo.ru/7f413b38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карты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https://m.edsoo.ru/7f413b38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Земля - планета Солнечной системы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Земля - планета Солнечной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https://m.edsoo.ru/7f413b38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- каменная оболочка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https://m.edsoo.ru/7f413b38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https://m.edsoo.ru/7f413b38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https://m.edsoo.ru/7f413b38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</w:tbl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7"/>
        <w:gridCol w:w="4518"/>
        <w:gridCol w:w="1642"/>
        <w:gridCol w:w="1778"/>
        <w:gridCol w:w="1860"/>
        <w:gridCol w:w="2837"/>
      </w:tblGrid>
      <w:tr w:rsidR="00DE4F26">
        <w:trPr>
          <w:trHeight w:val="144"/>
          <w:tblCellSpacing w:w="0" w:type="dxa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4F26" w:rsidRDefault="00DE4F26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4F26" w:rsidRDefault="00DE4F26">
            <w:pPr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Гидросфера — водная оболочка Земли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https://m.edsoo.ru/7f414f38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Атмосфера — воздушная оболочка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https://m.edsoo.ru/7f414f38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оболочка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https://m.edsoo.ru/7f414f38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Заключение. Природно-территориальные комплексы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https://m.edsoo.ru/7f414f38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https://m.edsoo.ru/7f414f38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</w:tbl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7"/>
        <w:gridCol w:w="4588"/>
        <w:gridCol w:w="1589"/>
        <w:gridCol w:w="1745"/>
        <w:gridCol w:w="1823"/>
        <w:gridCol w:w="2741"/>
      </w:tblGrid>
      <w:tr w:rsidR="00DE4F26">
        <w:trPr>
          <w:trHeight w:val="144"/>
          <w:tblCellSpacing w:w="0" w:type="dxa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4F26" w:rsidRDefault="00DE4F26">
            <w:pPr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4F26" w:rsidRDefault="00DE4F26">
            <w:pPr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Главные закономерности природы Земли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оболочка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https://m.edsoo.ru/7f416c48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и рельеф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https://m.edsoo.ru/7f416c48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 и климаты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https://m.edsoo.ru/7f416c48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Мировой океан — основная часть гидросферы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https://m.edsoo.ru/7f416c48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Человечество на Земле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https://m.edsoo.ru/7f416c48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https://m.edsoo.ru/7f416c48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Материки и страны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https://m.edsoo.ru/7f416c48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https://m.edsoo.ru/7f416c48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природы и общества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https://m.edsoo.ru/7f416c48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https://m.edsoo.ru/7f416c48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>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</w:tbl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4"/>
        <w:gridCol w:w="4871"/>
        <w:gridCol w:w="1402"/>
        <w:gridCol w:w="1745"/>
        <w:gridCol w:w="1814"/>
        <w:gridCol w:w="2741"/>
      </w:tblGrid>
      <w:tr w:rsidR="00DE4F26">
        <w:trPr>
          <w:trHeight w:val="144"/>
          <w:tblCellSpacing w:w="0" w:type="dxa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4F26" w:rsidRDefault="00DE4F26">
            <w:pPr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4F26" w:rsidRDefault="00DE4F26">
            <w:pPr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Географическое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пространство России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формирования и освоения территории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 и границы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на территории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Административно территориальное устройство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Районирование территории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Природа России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и ресурсы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Геологическое строение, рельеф и полезные ископаемые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Климат и климатические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Моря России. Внутренние воды и водные ресурсы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Природнохозяйственные зоны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Население России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Территориальные особенности размещения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и религии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Половой и возрастной состав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Человеческий капитал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https://m.edsoo.ru/7f418d72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</w:tbl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3"/>
        <w:gridCol w:w="4772"/>
        <w:gridCol w:w="1482"/>
        <w:gridCol w:w="1745"/>
        <w:gridCol w:w="1814"/>
        <w:gridCol w:w="2741"/>
      </w:tblGrid>
      <w:tr w:rsidR="00DE4F26">
        <w:trPr>
          <w:trHeight w:val="144"/>
          <w:tblCellSpacing w:w="0" w:type="dxa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4F26" w:rsidRDefault="00DE4F26">
            <w:pPr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4F26" w:rsidRDefault="00DE4F26">
            <w:pPr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Хозяйство России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хозяйства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Топливно-энергетический комплекс (ТЭК)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Металлургический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Машиностроительный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Химико-лесной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Агропромышленный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 (АПК)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Инфраструктурный комплекс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Регионы России</w:t>
            </w:r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Западный макрорегион (Европейская часть)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Восточный макрорегион (Азиатская часть)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Россия в современном мире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https://m.edsoo.ru/7f41b112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</w:tbl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10441112"/>
    </w:p>
    <w:bookmarkEnd w:id="5"/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4"/>
        <w:gridCol w:w="4265"/>
        <w:gridCol w:w="1192"/>
        <w:gridCol w:w="1745"/>
        <w:gridCol w:w="1814"/>
        <w:gridCol w:w="1327"/>
        <w:gridCol w:w="2777"/>
      </w:tblGrid>
      <w:tr w:rsidR="00DE4F26">
        <w:trPr>
          <w:trHeight w:val="144"/>
          <w:tblCellSpacing w:w="0" w:type="dxa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4F26" w:rsidRDefault="00DE4F26">
            <w:pPr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E4F26" w:rsidRDefault="00DE4F26">
            <w:pPr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4F26" w:rsidRDefault="00DE4F26">
            <w:pPr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https://m.edsoo.ru/88650186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тека ЦОК </w:t>
            </w:r>
            <w:hyperlink r:id="rId5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https://m.edsoo.ru/886502ee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https://m.edsoo.ru/8865041a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 эпоху Средневековья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https://m.edsoo.ru/88650528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Эпоха Великих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географических открытий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https://m.edsoo.ru/88650640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Первое кругосветное плавание. Карта мира после эпохи Великих географических открытий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https://m.edsoo.ru/88650776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открытия XVII—XIX вв. Поиски Южной Земли — открытие Австралии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https://m.edsoo.ru/88650924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путешественники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мореплаватели на северо-востоке Азии. Первая русская кругосветная экспедиция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https://m.edsoo.ru/88650b04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https://m.edsoo.ru/88650c26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изображения земной поверхности. Планы местности. Условные знаки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https://m.edsoo.ru/88650d70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Масштаб. 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https://m.edsoo.ru/88650f0a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Глазомерная, полярная и маршрутная </w:t>
            </w:r>
            <w:r>
              <w:rPr>
                <w:rFonts w:ascii="Times New Roman" w:hAnsi="Times New Roman"/>
                <w:color w:val="000000"/>
                <w:sz w:val="24"/>
              </w:rPr>
              <w:t>съёмка местности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https://m.edsoo.ru/88651090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https://m.edsoo.ru/88651252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по плану местности. Разнообразие планов и области их применения. Практическая работа "Составление описания маршрута по плану местности</w:t>
            </w:r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https://m.edsoo.ru/8865139c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https://m.edsoo.ru/886514b4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Градусная сеть на глобусе и картах.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Параллели и меридианы. Географические координаты. Практическая работа "Определение географических координат объек</w:t>
            </w:r>
            <w:r>
              <w:rPr>
                <w:rFonts w:ascii="Times New Roman" w:hAnsi="Times New Roman"/>
                <w:color w:val="000000"/>
                <w:sz w:val="24"/>
              </w:rPr>
              <w:t>тов и определение объектов по их географическим координатам"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https://m.edsoo.ru/886516bc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расстояний по глобусу. Искажения на карте. Определение расстояний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помощью масштаба и градусной сети. Практическая работа "Определение направлений и расстояний по карте полушарий"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https://m.edsoo.ru/886519be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географических карт и их классификации. Способы изображения на мелкомасштабных географических картах. Изображение на физических картах высот и глубин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https://m.edsoo.ru/88651ad6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Географический атлас. Использование карт в жизни и хозяйственной деятельности людей. Система космической навигации. Геоинформационные системы. Профессия картограф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https://m.edsoo.ru/88651bf8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повторение. Контрольная работа по разделу "Изображения земной поверхности"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Земля в Солнечной системе. Гипотезы возникновения Земли. Форма, размеры Земли, их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географические следствия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https://m.edsoo.ru/88651d92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Движения Земли. Географические следствия движения Земли вокруг Солнца. Дни весеннего и осеннего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равноденствия, летнего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зимнего солнцестояния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https://m.edsoo.ru/88652008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Неравномерное распределение солнечного света и тепла на поверхности Земли. Пояса освещённости. Тропики и полярные </w:t>
            </w:r>
            <w:r>
              <w:rPr>
                <w:rFonts w:ascii="Times New Roman" w:hAnsi="Times New Roman"/>
                <w:color w:val="000000"/>
                <w:sz w:val="24"/>
              </w:rPr>
              <w:t>круги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https://m.edsoo.ru/886521c0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Вращение Земли вокруг своей оси. Смена дня и ночи на Земле. Практическая работа "Выявление закономерностей изменения продолжительности </w:t>
            </w:r>
            <w:r>
              <w:rPr>
                <w:rFonts w:ascii="Times New Roman" w:hAnsi="Times New Roman"/>
                <w:color w:val="000000"/>
                <w:sz w:val="24"/>
              </w:rPr>
              <w:t>дня и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https://m.edsoo.ru/886522ec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Контрольная работа по теме "Земля — планета Солнечной системы"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— твёрдая оболочка Земли. Методы изучения земных глубин. Внутреннее строение Земли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https://m.edsoo.ru/8865240e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земной коры. Вещества земной коры: минералы и горные породы. Образование горных пород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ru/886525b2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Проявления внутренних и внешних процессов образования рельефа. Движение литосферных плит. Образование вулканов и причины землетрясений. Профессии сейсмолог и вулканолог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https://m.edsoo.ru/88652724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Разрушение и изменение горных пород и минералов под действием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внешних и внутренних процессов.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https://m.edsoo.ru/88652972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https://m.edsoo.ru/88652bf2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литосфера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https://m.edsoo.ru/88652d50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Рельеф дна </w:t>
            </w:r>
            <w:r>
              <w:rPr>
                <w:rFonts w:ascii="Times New Roman" w:hAnsi="Times New Roman"/>
                <w:color w:val="000000"/>
                <w:sz w:val="24"/>
              </w:rPr>
              <w:t>Мирового океана. Острова, их типы по происхождению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https://m.edsoo.ru/88652e68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теме "Литосфера — каменная оболочка Земли"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изменения. Практическая работа «Анализ результатов фенологических наблюдений и наблюдений за погодой»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https://m.edsoo.ru/88652f9e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</w:tbl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6"/>
        <w:gridCol w:w="3875"/>
        <w:gridCol w:w="1123"/>
        <w:gridCol w:w="1745"/>
        <w:gridCol w:w="1814"/>
        <w:gridCol w:w="1327"/>
        <w:gridCol w:w="3284"/>
      </w:tblGrid>
      <w:tr w:rsidR="00DE4F26">
        <w:trPr>
          <w:trHeight w:val="144"/>
          <w:tblCellSpacing w:w="0" w:type="dxa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4F26" w:rsidRDefault="00DE4F26">
            <w:pPr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E4F26" w:rsidRDefault="00DE4F26">
            <w:pPr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4F26" w:rsidRDefault="00DE4F26">
            <w:pPr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Гидросфера и методы её изучения. </w:t>
            </w:r>
            <w:r>
              <w:rPr>
                <w:rFonts w:ascii="Times New Roman" w:hAnsi="Times New Roman"/>
                <w:color w:val="000000"/>
                <w:sz w:val="24"/>
              </w:rPr>
              <w:t>Части гидросферы. Мировой круговорот воды. Значение гидросферы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8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https://m.edsoo.ru/886530d4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Исследования вод Мирового океана. Профессия океанолог. Солёность и температура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океанических вод. Океанические течения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8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https://m.edsoo.ru/886531ec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Мировой океан и его части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9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https://m.edsoo.ru/88653502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Движения вод Мирового океана. Стихийные явления в Мировом океане. Способы изучения и наблюдения за загрязнением вод Мирового океана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9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https://m.edsoo.ru/886536e2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Воды суши. Способы изображения внутренних вод на картах. Реки. Практическая работа "Сравнение двух рек (России и мира) по заданным признакам"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9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https://m.edsoo.ru/88653994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Озёра. Профессия гидролог. Практическая работа "Характеристика одного из крупнейших озёр России по плану в форме презентации"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9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https://m.edsoo.ru/88653b2e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Подземные воды, их происхождение, условия залегания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использования. Минеральные источники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9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https://m.edsoo.ru/88653e12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ледники: </w:t>
            </w:r>
            <w:r>
              <w:rPr>
                <w:rFonts w:ascii="Times New Roman" w:hAnsi="Times New Roman"/>
                <w:color w:val="000000"/>
                <w:sz w:val="24"/>
              </w:rPr>
              <w:t>горные и покровные. Профессия гляциолог. Многолетняя мерзлота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9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https://m.edsoo.ru/88653f5c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гидросфера. Практическая работа "Составление перечня поверхностных водных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объектов своего края и их систематизация в форме таблицы"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9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https://m.edsoo.ru/88654074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повторение. Контрольная работа по теме "Гидросфера — </w:t>
            </w:r>
            <w:r>
              <w:rPr>
                <w:rFonts w:ascii="Times New Roman" w:hAnsi="Times New Roman"/>
                <w:color w:val="000000"/>
                <w:sz w:val="24"/>
              </w:rPr>
              <w:t>водная оболочка Земли"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9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https://m.edsoo.ru/88654466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Температура воздуха.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Суточный ход температуры воздуха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9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https://m.edsoo.ru/886545c4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температуры воздуха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9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https://m.edsoo.ru/886546e6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Атмосферное давление. Ветер и причины его возникновения. Роза ветров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https://m.edsoo.ru/88654844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Вода в атмосфере. Влажность воздуха. </w:t>
            </w:r>
            <w:r>
              <w:rPr>
                <w:rFonts w:ascii="Times New Roman" w:hAnsi="Times New Roman"/>
                <w:color w:val="000000"/>
                <w:sz w:val="24"/>
              </w:rPr>
              <w:t>Облака и их виды. Туман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https://m.edsoo.ru/886549ca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выпадение атмосферных осадков. Виды атмосферных осадков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https://m.edsoo.ru/88654b14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Погода и её показатели. Причины изменения погоды. Практическая работа "Представление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результатов наблюдения за погодой своей местности в виде розы ветров"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</w:t>
            </w:r>
            <w:r>
              <w:rPr>
                <w:rFonts w:ascii="Times New Roman" w:hAnsi="Times New Roman"/>
                <w:color w:val="000000"/>
                <w:sz w:val="24"/>
              </w:rPr>
              <w:t>ЦОК</w:t>
            </w:r>
            <w:hyperlink r:id="rId10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https://m.edsoo.ru/88654c54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https://m.edsoo.ru/88654f2e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атмосфера. Адаптация человека к климатическим условиям. Стихийные явления в атмосфере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https://m.edsoo.ru/886551a4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Профессия метеоролог. Практическая работа «Анализ 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https://m.edsoo.ru/88655302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изменения климата. Способы изучения и наблюдения за глобальным климатом. Профессия климатолог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https://m.edsoo.ru/8865541a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повторение. Контрольная работа по теме "Атмосфера — воздушная оболочка"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Биосфера — оболочка жизни. Границы биосферы. Профессии </w:t>
            </w:r>
            <w:r>
              <w:rPr>
                <w:rFonts w:ascii="Times New Roman" w:hAnsi="Times New Roman"/>
                <w:color w:val="000000"/>
                <w:sz w:val="24"/>
              </w:rPr>
              <w:t>биогеограф и геоэколог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Билиотека ЦОК</w:t>
            </w:r>
            <w:hyperlink r:id="rId10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https://m.edsoo.ru/88655654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Растительный и животный мир Земли. Его разнообразие. Практическая работа "Характеристика растительности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участка местности </w:t>
            </w:r>
            <w:r>
              <w:rPr>
                <w:rFonts w:ascii="Times New Roman" w:hAnsi="Times New Roman"/>
                <w:color w:val="000000"/>
                <w:sz w:val="24"/>
              </w:rPr>
              <w:t>своего края"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0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https://m.edsoo.ru/886557c6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https://m.edsoo.ru/88655942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океане. Изменение животного и растительного мира океана с глубиной и географической широтой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https://m.edsoo.ru/88655af0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часть биосферы. Распространение людей на Земле. Исследования и экологические проблемы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https://m.edsoo.ru/88655e24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Контрольная работа по теме "Биосфера — оболочка жизни"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оболочек Земли. Понятие о природном комплексе. Природно-территориальный комплекс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https://m.edsoo.ru/88655f50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https://m.edsoo.ru/886560ae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Круговороты веществ на Земле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https://m.edsoo.ru/8865627a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строение и состав. Охрана почв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https://m.edsoo.ru/886563ba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Билиотека ЦОК </w:t>
            </w:r>
            <w:hyperlink r:id="rId11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https://m.edsoo.ru/886564dc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повторение. Контрольная работа по теме " Природно-территориальные комплексы"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</w:tbl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0"/>
        <w:gridCol w:w="4340"/>
        <w:gridCol w:w="1161"/>
        <w:gridCol w:w="1745"/>
        <w:gridCol w:w="1814"/>
        <w:gridCol w:w="1327"/>
        <w:gridCol w:w="2777"/>
      </w:tblGrid>
      <w:tr w:rsidR="00DE4F26">
        <w:trPr>
          <w:trHeight w:val="144"/>
          <w:tblCellSpacing w:w="0" w:type="dxa"/>
        </w:trPr>
        <w:tc>
          <w:tcPr>
            <w:tcW w:w="3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4F26" w:rsidRDefault="00DE4F26">
            <w:pPr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E4F26" w:rsidRDefault="00DE4F26">
            <w:pPr>
              <w:ind w:left="135"/>
            </w:pPr>
          </w:p>
        </w:tc>
        <w:tc>
          <w:tcPr>
            <w:tcW w:w="19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4F26" w:rsidRDefault="00DE4F26">
            <w:pPr>
              <w:ind w:left="135"/>
            </w:pP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Географическая оболочка: особенности строения и свойства. Целостность, зональность, ритмичность и их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географические следствия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https://m.edsoo.ru/88656630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Географическая зональность (природные зоны) и высотная поясность. Современные исследования по сохранению важнейших </w:t>
            </w:r>
            <w:r>
              <w:rPr>
                <w:rFonts w:ascii="Times New Roman" w:hAnsi="Times New Roman"/>
                <w:color w:val="000000"/>
                <w:sz w:val="24"/>
              </w:rPr>
              <w:t>биотопов Земли. Практическая работа "Выявление проявления широтной зональности по картам природных зон"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https://m.edsoo.ru/88656874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Земли как планеты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https://m.edsoo.ru/886569fa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Литосферные плиты и их движение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https://m.edsoo.ru/88656b1c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 и части света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https://m.edsoo.ru/88656d60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Сейсмические пояса Земли. Практическая работа "Объяснение вулканических или сейсмических событий, о которых </w:t>
            </w:r>
            <w:r>
              <w:rPr>
                <w:rFonts w:ascii="Times New Roman" w:hAnsi="Times New Roman"/>
                <w:color w:val="000000"/>
                <w:sz w:val="24"/>
              </w:rPr>
              <w:t>говорится в тексте"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https://m.edsoo.ru/88656e8c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Формирование современного рельефа Земли. Внешние и внутренние процессы рельефообразования. Практическая работа "Анализ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физической карты и карты строения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земной коры с целью выявления закономерностей распространения крупных форм рельефа"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https://m.edsoo.ru/88656f9a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https://m.edsoo.ru/886570b2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"Литосфера и рельеф Земли"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https://m.edsoo.ru/88657288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распределения температуры воздуха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https://m.edsoo.ru/88657440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Закономерности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распределения атмосферных осадков. Пояса атмосферного давления на Земле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Воздушные массы, их типы. Преобладающие ветры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https://m.edsoo.ru/8865759e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климата на Земле. Климатообразующие факторы. Характеристика климатических поясов Земли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https://m.edsoo.ru/886576de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климатических условий на жизнь люде</w:t>
            </w:r>
            <w:r>
              <w:rPr>
                <w:rFonts w:ascii="Times New Roman" w:hAnsi="Times New Roman"/>
                <w:color w:val="000000"/>
                <w:sz w:val="24"/>
              </w:rPr>
              <w:t>й. Глобальные изменения климата и различные точки зрения на их причины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https://m.edsoo.ru/88657800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Карты климатических поясов. Климатограмма. Практическая работа "Описание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климата территории по климатической карте и климатограмме"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https://m.edsoo.ru/88657b3e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"Атмосфера и Климаты Земли"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https://m.edsoo.ru/88657ca6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Мировой океан и его части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https://m.edsoo.ru/88658444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Система </w:t>
            </w:r>
            <w:r>
              <w:rPr>
                <w:rFonts w:ascii="Times New Roman" w:hAnsi="Times New Roman"/>
                <w:color w:val="000000"/>
                <w:sz w:val="24"/>
              </w:rPr>
              <w:t>океанических течений. Влияние тёплых и холодных океанических течений на климат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https://m.edsoo.ru/886586c4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Соленость и карта солености поверхностных вод Мирового океана.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https://m.edsoo.ru/88657f94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льдов в Мировом океане. Изменения ледовитости и уровня Мирового океана, их причины и следствия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https://m.edsoo.ru/886587f0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в океане. Основные районы рыболовства. Экологические проблемы Мирового океана. Практическая работа "Сравнение двух океанов по предложенному учителем плану с использованием нескольких источников географической информ</w:t>
            </w:r>
            <w:r>
              <w:rPr>
                <w:rFonts w:ascii="Times New Roman" w:hAnsi="Times New Roman"/>
                <w:color w:val="000000"/>
                <w:sz w:val="24"/>
              </w:rPr>
              <w:t>ации"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https://m.edsoo.ru/88658f52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темам: "Атмосфера и климаты Земли" и "Мировой океан — основная часть гидросферы"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https://m.edsoo.ru/886590ce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Заселение Земли человеком. Современная численность населения мира. Изменение численности населения во времени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https://m.edsoo.ru/88659272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определения численности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населения, переписи населения. Практическая работа "Определение, сравнение темпов изменения численности населения отдельных регионов мира по статистическим ма</w:t>
            </w:r>
            <w:r>
              <w:rPr>
                <w:rFonts w:ascii="Times New Roman" w:hAnsi="Times New Roman"/>
                <w:color w:val="000000"/>
                <w:sz w:val="24"/>
              </w:rPr>
              <w:t>териалам"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30.11.2023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https://m.edsoo.ru/8865939e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Размещение и плотность населения. Практическая работа "Определение и сравнение различий в численности, плотности населения </w:t>
            </w:r>
            <w:r>
              <w:rPr>
                <w:rFonts w:ascii="Times New Roman" w:hAnsi="Times New Roman"/>
                <w:color w:val="000000"/>
                <w:sz w:val="24"/>
              </w:rPr>
              <w:t>отдельных стран по разным источникам"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религии мира. Этнический состав населения мира. Языковая классификация народов мира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https://m.edsoo.ru/88659538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Мировые и национальные религии. География мировых религий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https://m.edsoo.ru/88659664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Хозяйственная деятельность людей. Города и </w:t>
            </w:r>
            <w:r>
              <w:rPr>
                <w:rFonts w:ascii="Times New Roman" w:hAnsi="Times New Roman"/>
                <w:color w:val="000000"/>
                <w:sz w:val="24"/>
              </w:rPr>
              <w:t>сельские поселения. Культурно-исторические регионы мира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https://m.edsoo.ru/886597ae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карты. Многообразие стран. Профессия менеджер в сфере туризма, экскурсовод.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Практическая работа "Сравнение занятий населения двух стран по комплексным картам"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https://m.edsoo.ru/886599d4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Африка. История открытия. Географическое положение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https://m.edsoo.ru/88659b28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Африка. Основные черты рельефа, климата и внутренних вод. Природные комплексы. Практическая работа "Объяснение годового хода температур и режима </w:t>
            </w:r>
            <w:r>
              <w:rPr>
                <w:rFonts w:ascii="Times New Roman" w:hAnsi="Times New Roman"/>
                <w:color w:val="000000"/>
                <w:sz w:val="24"/>
              </w:rPr>
              <w:t>выпадения атмосферных осадков в экваториальном климатическом поясе"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https://m.edsoo.ru/8865ab2c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Африка. Население. Политическая карта. Изменение природы под влиянием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хозяйственной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https://m.edsoo.ru/8865a4ce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Африка. Крупнейшие по территории и численности населения страны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https://m.edsoo.ru/8865a62c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Южная Америка. История открытия. Географическое положение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https://m.edsoo.ru/8865ab2c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Южная </w:t>
            </w:r>
            <w:r>
              <w:rPr>
                <w:rFonts w:ascii="Times New Roman" w:hAnsi="Times New Roman"/>
                <w:color w:val="000000"/>
                <w:sz w:val="24"/>
              </w:rPr>
              <w:t>Америка. Основные черты рельефа, климата и внутренних вод. Зональные и азональные природные комплексы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https://m.edsoo.ru/8865b72a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Южная Америка. Население. Политическая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карта. Изменение природы под влиянием хозяйственной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https://m.edsoo.ru/8865a79e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Южная Америка. Крупнейшие по территории и численности населения </w:t>
            </w:r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https://m.edsoo.ru/8865ac76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Австралия и Океания. История открытия. Географическое положение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https://m.edsoo.ru/8865b932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Австралия и Океания. Основные черты рельефа, климата и внутренних вод. Природные комплексы. Практическая работа "Сравнение особенностей климата Африки, Южной Америки и Австралии по плану"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https://m.edsoo.ru/8865a97e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Австралия и Океания.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https://m.edsoo.ru/8865ad98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"Сравнение географического положения двух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(любых) южных материков"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https://m.edsoo.ru/8865ba86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"Объяснение особенностей размещения населения Австралии или одной из стран Африки или Южной Америки"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 "Описание Австралии </w:t>
            </w:r>
            <w:r>
              <w:rPr>
                <w:rFonts w:ascii="Times New Roman" w:hAnsi="Times New Roman"/>
                <w:color w:val="000000"/>
                <w:sz w:val="24"/>
              </w:rPr>
              <w:t>или одной из стран Африки или Южной Америки по географическим картам"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Антарктида — уникальный материк. Освоение человеком Антарктиды. Роль России в открытиях и исследованиях ледового континента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Обобщающее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"Южные материки". Контрольная работа по теме "Южные материки"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https://m.edsoo.ru/8865bba8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История открытия и освоения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Географическое положение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https://m.edsoo.ru/8865be6e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Северная Америка. Основные черты рельефа, климата и внутренних вод. Зональные и азональные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комплексы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Население. Политическая карта. Крупнейшие по территории и численности населения страны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https://m.edsoo.ru/8865c4d6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Изменение природы под влиянием хозяйственной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https://m.edsoo.ru/8865ca6c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 по теме "</w:t>
            </w:r>
            <w:r>
              <w:rPr>
                <w:rFonts w:ascii="Times New Roman" w:hAnsi="Times New Roman"/>
                <w:color w:val="000000"/>
                <w:sz w:val="24"/>
              </w:rPr>
              <w:t>Северные материки. Северная Америка"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История открытия и освоения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Географическое положение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https://m.edsoo.ru/8865bfb8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Основные черты рельефа и определяющие его факторы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https://m.edsoo.ru/8865c0d0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Евразия. Основные черты климата. 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"Объяснение климатических различий территорий, находящихся на одной географической широте, на примере умеренного климатического пляса"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https://m.edsoo.ru/8865c620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Основные черты внутренних вод и определяющие их факторы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Евразия. Зональные и азональные природные комплексы. Практическая работа "Представление в виде таблицы информации о компонентах природы одной из природных зон на </w:t>
            </w:r>
            <w:r>
              <w:rPr>
                <w:rFonts w:ascii="Times New Roman" w:hAnsi="Times New Roman"/>
                <w:color w:val="000000"/>
                <w:sz w:val="24"/>
              </w:rPr>
              <w:t>основе анализа нескольких источников информации"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https://m.edsoo.ru/8865c7b0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Население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https://m.edsoo.ru/8865cbac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Политическая карта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https://m.edsoo.ru/8865d2e6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Евразия. Крупнейшие по территории и численности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населения страны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Изменение природы под влиянием хозяйственной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https://m.edsoo.ru/8865cf30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</w:t>
            </w:r>
            <w:r>
              <w:rPr>
                <w:rFonts w:ascii="Times New Roman" w:hAnsi="Times New Roman"/>
                <w:color w:val="000000"/>
                <w:sz w:val="24"/>
              </w:rPr>
              <w:t>Объяснение распространения зон современного вулканизма и землетрясений на территории Северной Америки и Евразии"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"Описание одной из стран Северной Америки или Евразии в форме презентации (с целью привлечения </w:t>
            </w:r>
            <w:r>
              <w:rPr>
                <w:rFonts w:ascii="Times New Roman" w:hAnsi="Times New Roman"/>
                <w:color w:val="000000"/>
                <w:sz w:val="24"/>
              </w:rPr>
              <w:t>туристов, создания положительного образа страны и т. д. )"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https://m.edsoo.ru/8865d4b2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Контрольная работа по теме "Северные материки". Обобщающее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по теме "Северные материки"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https://m.edsoo.ru/8865d6ba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закономерностей географической оболочки на жизнь и деятельность людей. Практическая работа "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изменений компонентов природы на территории одной из стран мира в результате деятельности человека"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https://m.edsoo.ru/8865d7fa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Международное </w:t>
            </w:r>
            <w:r>
              <w:rPr>
                <w:rFonts w:ascii="Times New Roman" w:hAnsi="Times New Roman"/>
                <w:color w:val="000000"/>
                <w:sz w:val="24"/>
              </w:rPr>
              <w:t>сотрудничество в охране природе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https://m.edsoo.ru/8865d962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Глобальные проблемы человечества. Программа ООН и цели устойчивого развития. Всемирное насление ЮНЕСКО: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повторение по теме "Взаимодействие природы и человека". Контрольная работа по теме "Взаимодействие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природы и общества"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</w:tbl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5"/>
        <w:gridCol w:w="4465"/>
        <w:gridCol w:w="1101"/>
        <w:gridCol w:w="1745"/>
        <w:gridCol w:w="1814"/>
        <w:gridCol w:w="1327"/>
        <w:gridCol w:w="2777"/>
      </w:tblGrid>
      <w:tr w:rsidR="00DE4F26">
        <w:trPr>
          <w:trHeight w:val="144"/>
          <w:tblCellSpacing w:w="0" w:type="dxa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4F26" w:rsidRDefault="00DE4F26">
            <w:pPr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E4F26" w:rsidRDefault="00DE4F26">
            <w:pPr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4F26" w:rsidRDefault="00DE4F26">
            <w:pPr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освоения и заселения территории современной </w:t>
            </w:r>
            <w:r>
              <w:rPr>
                <w:rFonts w:ascii="Times New Roman" w:hAnsi="Times New Roman"/>
                <w:color w:val="000000"/>
                <w:sz w:val="24"/>
              </w:rPr>
              <w:t>России в XI—XVI вв.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https://m.edsoo.ru/8865dc28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Расширение территории России в XVI—XIX вв. Русские первопроходцы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https://m.edsoo.ru/8865e088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Изменения внешних границ России в ХХ в.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https://m.edsoo.ru/8865e254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Воссоединение Крыма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"Представление в виде таблицы сведений об изменении границ России на разных исторических этапах на основе анализа географических карт"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/8865e3da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территория России. Территориальные воды. Государственная граница России. Географическое положение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https://m.edsoo.ru/8865e506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Границы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Российской Федерации. Страны — соседи России. Моря, омывающие территорию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https://m.edsoo.ru/8865e68c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повторение по темам "История </w:t>
            </w:r>
            <w:r>
              <w:rPr>
                <w:rFonts w:ascii="Times New Roman" w:hAnsi="Times New Roman"/>
                <w:color w:val="000000"/>
                <w:sz w:val="24"/>
              </w:rPr>
              <w:t>формирования и освоения территории России" и " Географическое положение и границы России"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на карте часовых поясов мира. Карта часовых зон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https://m.edsoo.ru/8865e876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различия во времени для разных городов России по карте часовых зон"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https://m.edsoo.ru/8865ebe6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Федеративное устройство России. Субъекты Российской Федерации, их равноправие и разнообразие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https://m.edsoo.ru/8865ed94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Федеральные округа. Районирование. Виды районирова</w:t>
            </w:r>
            <w:r>
              <w:rPr>
                <w:rFonts w:ascii="Times New Roman" w:hAnsi="Times New Roman"/>
                <w:color w:val="000000"/>
                <w:sz w:val="24"/>
              </w:rPr>
              <w:t>ния территории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https://m.edsoo.ru/8865f140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Макрорегионы России. Крупные географические районы России. Практическая работа "Обозначение на контурной карте и 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границ федеральных округов и макрорегионов с целью выявления состава и особенностей географического положения"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"Географическое пространство России"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https://m.edsoo.ru/8865f2b2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условия и природные ресурсы. Классификации природных ресурсов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https://m.edsoo.ru/8865f410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Природно-ресурсный капитал и экологический потенциал России. Принципы рационального природопользования и методы их реализации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https://m.edsoo.ru/8865f5b4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Минеральные ресурсы страны и проблемы их рационального использования. Основные ресурсные базы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https://m.edsoo.ru/8865f6e0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"Характеристика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природно-ресурсного капитала своего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края по картам и статистическим материалам"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https://m.edsoo.ru/8865f7f8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этапы формирования земной коры на территории </w:t>
            </w:r>
            <w:r>
              <w:rPr>
                <w:rFonts w:ascii="Times New Roman" w:hAnsi="Times New Roman"/>
                <w:color w:val="000000"/>
                <w:sz w:val="24"/>
              </w:rPr>
              <w:t>России. Платформы и плиты. Пояса горообразования. Геохронологическая таблица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https://m.edsoo.ru/8865f91a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формы рельефа и особенности их распространения на </w:t>
            </w:r>
            <w:r>
              <w:rPr>
                <w:rFonts w:ascii="Times New Roman" w:hAnsi="Times New Roman"/>
                <w:color w:val="000000"/>
                <w:sz w:val="24"/>
              </w:rPr>
              <w:t>территории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https://m.edsoo.ru/8865fcf8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тектоническим строением, рельефом и размещением основных групп полезных ископаемых по территории страны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https://m.edsoo.ru/8865fe4c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процессы, формирующие рельеф. Области современного горообразования, землетрясений и вулканизма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https://m.edsoo.ru/8865ff6e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внешних процессов на формирование рельефа. Древнее и современное оледенения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https://m.edsoo.ru/886600e0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"Объяснение распространения по территории России опасных геологических явлений"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https://m.edsoo.ru/88660284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рельефа под влиянием деятельности человека. Антропогенные формы рельефа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https://m.edsoo.ru/88660414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рельефа своего края. Практическая работа "</w:t>
            </w:r>
            <w:r>
              <w:rPr>
                <w:rFonts w:ascii="Times New Roman" w:hAnsi="Times New Roman"/>
                <w:color w:val="000000"/>
                <w:sz w:val="24"/>
              </w:rPr>
              <w:t>Объяснение особенностей рельефа своего края"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Факторы, определяющие климат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https://m.edsoo.ru/88660554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типы воздушных масс и 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циркуляция на территории России. Атмосферные фронты, циклоны и антициклоны. Карты погоды. Практическая работа "Описание и прогнозирование погоды территории по карте погоды"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https://m.edsoo.ru/88660888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температуры воздуха по территории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https://m.edsoo.ru/886609c8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Распределение атмосферных осадков по территории </w:t>
            </w:r>
            <w:r>
              <w:rPr>
                <w:rFonts w:ascii="Times New Roman" w:hAnsi="Times New Roman"/>
                <w:color w:val="000000"/>
                <w:sz w:val="24"/>
              </w:rPr>
              <w:t>России. Коэффициент увлажнения. Практическая работа "Определение и объяснение по картам закономерностей распределения солнечной радиации, средних температур января и июля, годового количества атмосферных осадков, испаряемости по территории страны"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https://m.edsoo.ru/88660b58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Климатические пояса и типы климатов России, их характеристики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https://m.edsoo.ru/88660d06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климата под влиянием естественных и антропогенных факторов. Влияние климата на жизнь и хозяйственную деятельность населения. Агроклиматические ресурсы. Опасные и неблагоприятные метеорологические явления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https://m.edsoo.ru/88660e64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климата своего края. Практическая работа "Оценка влияния основных климатических показателей своего края на жизнь и хозяйственную деятельн</w:t>
            </w:r>
            <w:r>
              <w:rPr>
                <w:rFonts w:ascii="Times New Roman" w:hAnsi="Times New Roman"/>
                <w:color w:val="000000"/>
                <w:sz w:val="24"/>
              </w:rPr>
              <w:t>ость населения"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https://m.edsoo.ru/88661030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Моря как аквальные ПК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https://m.edsoo.ru/88661184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Реки России. Распределение рек по бассейнам океанов. Практическая работа "Объяснение распространения опасных гидрологических природных явлений на территории страны"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https://m.edsoo.ru/886612d8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рек в жизни населения и развитии хозяйства России. Практическая работа "Сравнение особенностей режима и характера течения двух рек России"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https://m.edsoo.ru/886614ae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озёра, их происхождение. Болота. Подземные воды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https://m.edsoo.ru/88661602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Ледники. </w:t>
            </w:r>
            <w:r>
              <w:rPr>
                <w:rFonts w:ascii="Times New Roman" w:hAnsi="Times New Roman"/>
                <w:color w:val="000000"/>
                <w:sz w:val="24"/>
              </w:rPr>
              <w:t>Многолетняя мерзлота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https://m.edsoo.ru/88661774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Неравномерность распределения водных ресурсов. Рост их потребления и загрязнения. Пути сохранения качества водных </w:t>
            </w:r>
            <w:r>
              <w:rPr>
                <w:rFonts w:ascii="Times New Roman" w:hAnsi="Times New Roman"/>
                <w:color w:val="000000"/>
                <w:sz w:val="24"/>
              </w:rPr>
              <w:t>ресурсов. Внутренние воды и водные ресурсы своего региона и своей местности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https://m.edsoo.ru/886618dc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Контрольная работа по разделу "Природа России". </w:t>
            </w: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темам: "Геологическое строение, рельеф и полезные ископаемые", "Климат и климатические ресурсы", "Моря России и внутренние воды"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 — особый компонент природы. Факторы образования почв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https://m.edsoo.ru/88661b48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зональные типы почв, их свойства, различия в плодородии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https://m.edsoo.ru/88661c6a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Почвенные ресурсы России. Меры по сохранению плодородия почв: мелиорация земель, борьба с эрозией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почв и их загрязнением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https://m.edsoo.ru/88661d82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растительного и животного мира России: видовое разнообразие, факторы, его определяющие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https://m.edsoo.ru/88661f3a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растительного и животного мира различных природно-хозяйственных зон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 зоны России: взаимосвязь и взаимообусловленность их компонентов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https://m.edsoo.ru/8866219c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 зоны России. Арктическая пустыня, тундра и лесотундра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https://m.edsoo.ru/886622d2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 зоны России. Тайга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https://m.edsoo.ru/88662462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 зоны России. Смешанные и широколиственные леса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https://m.edsoo.ru/886625ac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 зоны России. Степи и лесостепи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https://m.edsoo.ru/886626ce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Природно-хозяйственные зоны России. Пустыни и полупустыни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https://m.edsoo.ru/88662868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Высотная поясность в горах на территории России. Горные системы европейской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России (Крымские горы, Кавказ, Урал)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https://m.edsoo.ru/886629bc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Горные системы азиатской части России. Практическая работа "Объяснение различий структуры высотной </w:t>
            </w:r>
            <w:r>
              <w:rPr>
                <w:rFonts w:ascii="Times New Roman" w:hAnsi="Times New Roman"/>
                <w:color w:val="000000"/>
                <w:sz w:val="24"/>
              </w:rPr>
              <w:t>поясности в горных системах"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https://m.edsoo.ru/88662af2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ресурсы природно-хозяйственных зон и их использование, экологические проблемы. 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работа </w:t>
            </w:r>
            <w:r>
              <w:rPr>
                <w:rFonts w:ascii="Times New Roman" w:hAnsi="Times New Roman"/>
                <w:color w:val="000000"/>
                <w:sz w:val="24"/>
              </w:rPr>
              <w:t>"Анализ различных точек зрения о влиянии глобальных климатических изменений на природу, на жизнь и хозяйственную деятельность населения на основе анализа нескольких источников информации"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https://m.edsoo.ru/88662f20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Особо охраняемые природные территории России и своего края. Объекты Всемирного природного наследия ЮНЕСКО; растения и животные, занесённые в Красную книгу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https://m.edsoo.ru/88663182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"Природно-хозяйственные зоны"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Динамика численности населения России в XX—XXI вв. и факторы,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определяющие её. Переписи населения России. Основные меры современной демографической политики государства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https://m.edsoo.ru/88663358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Естественное движение населения.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Географические различия в пределах разных регионов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https://m.edsoo.ru/8866348e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Миграции. Государственная миграционная политика Российской Федерации. 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«Определение по статистическим данным общего, естественного (или) миграционного прироста населения отдельных субъектов (федеральных округов) Российской Федерации или своего региона»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https://m.edsoo.ru/886635c4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Географические 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размещения населения. Основная полоса расселения. Плотность населения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o.ru/886636dc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Городское и сельское население. Виды городских и сельских населённых пунктов. Урбанизация в России. Крупнейшие города и городские агломерации. Роль городов в жизни страны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https://m.edsoo.ru/886637f4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Сельская местность и современные тенденции сельского расселения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https://m.edsoo.ru/8866393e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Контрольная работа по темам "Численность населения России" и "Территориальные особенности размещения населения России"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— многонациональное государство. Крупнейшие народы России и их расселение. Титульные этносы.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"Построение картограммы «Доля титульных этносов в численности населения республик и автономных округов РФ»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https://m.edsoo.ru/88663a60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География </w:t>
            </w:r>
            <w:r>
              <w:rPr>
                <w:rFonts w:ascii="Times New Roman" w:hAnsi="Times New Roman"/>
                <w:color w:val="000000"/>
                <w:sz w:val="24"/>
              </w:rPr>
              <w:t>религий. Объекты Всемирного культурного наследия ЮНЕСКО на территории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https://m.edsoo.ru/88663b96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Половой и возрастной состав населения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https://m.edsoo.ru/88663ede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Половозрастные пирамиды. Средняя прогнозируемая продолжительность жизни населения России. Практическая работа "Объяснение динамики половозрастного состава населен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ия России на основе анализа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половозрастных пирамид"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https://m.edsoo.ru/88664014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повторение по темам "Народы и религии России" и "Половой и </w:t>
            </w:r>
            <w:r>
              <w:rPr>
                <w:rFonts w:ascii="Times New Roman" w:hAnsi="Times New Roman"/>
                <w:color w:val="000000"/>
                <w:sz w:val="24"/>
              </w:rPr>
              <w:t>возрастной состав населения России"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человеческого капитала. Трудовые ресурсы, рабочая сила. Качество населения и показатели, характеризующие его. ИЧР и его географические различия. Практическая работа "Классификация </w:t>
            </w:r>
            <w:r>
              <w:rPr>
                <w:rFonts w:ascii="Times New Roman" w:hAnsi="Times New Roman"/>
                <w:color w:val="000000"/>
                <w:sz w:val="24"/>
              </w:rPr>
              <w:t>Федеральных округов по особенностям естественного и механического движения населения"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https://m.edsoo.ru/8866450a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</w:tbl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3"/>
        <w:gridCol w:w="4268"/>
        <w:gridCol w:w="1125"/>
        <w:gridCol w:w="1745"/>
        <w:gridCol w:w="1814"/>
        <w:gridCol w:w="1327"/>
        <w:gridCol w:w="2912"/>
      </w:tblGrid>
      <w:tr w:rsidR="00DE4F26">
        <w:trPr>
          <w:trHeight w:val="144"/>
          <w:tblCellSpacing w:w="0" w:type="dxa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4F26" w:rsidRDefault="00DE4F26">
            <w:pPr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E4F26" w:rsidRDefault="00DE4F26">
            <w:pPr>
              <w:ind w:left="135"/>
            </w:pPr>
          </w:p>
        </w:tc>
        <w:tc>
          <w:tcPr>
            <w:tcW w:w="1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4F26" w:rsidRDefault="00DE4F26">
            <w:pPr>
              <w:ind w:left="135"/>
            </w:pP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4F26" w:rsidRDefault="00DE4F26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4F26" w:rsidRDefault="00DE4F26"/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хозяйства. Отраслевая структура, функциональная и территориальная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структуры хозяйства страны, факторы их формирования и развития. Факторы производства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https://m.edsoo.ru/886647f8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Экономико-географическое положение России как фактор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развития её хозяйства. ВВП и ВРП. Экономические карты. «Стратегия пространственного развития Российской Федерации на период до 2025 года». Геостратегические территории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https://m.edsoo.ru/8866497e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Производственный капитал. Себестоимость и рентабельность производства. Условия и факторы размещения хозяйства. Практическая работа "Определение влияния географического положения России на особенности отраслевой и </w:t>
            </w:r>
            <w:r>
              <w:rPr>
                <w:rFonts w:ascii="Times New Roman" w:hAnsi="Times New Roman"/>
                <w:color w:val="000000"/>
                <w:sz w:val="24"/>
              </w:rPr>
              <w:t>территориальной структуры хозяйства"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https://m.edsoo.ru/88664d20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"Общая характеристика хозяйства России"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https://m.edsoo.ru/8866505e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ТЭК. Место России в мировой добыче основных видов топливных ресурсов. Угольная промышленность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https://m.edsoo.ru/886651bc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Нефтяная промышленность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https://m.edsoo.ru/886652f2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Газовая промышленность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https://m.edsoo.ru/8866541e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Электроэнергетика. Место России в мировом производстве электроэнергии. Основные типы электростанций. Практическая работа "Анализ статистических и текстовых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 с целью сравнения стоимости электроэнергии для населения России в различных регионах"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https://m.edsoo.ru/88665586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Электростанции, использующие </w:t>
            </w:r>
            <w:r>
              <w:rPr>
                <w:rFonts w:ascii="Times New Roman" w:hAnsi="Times New Roman"/>
                <w:color w:val="000000"/>
                <w:sz w:val="24"/>
              </w:rPr>
              <w:t>возобновляемые источники энергии. Энергосистемы. Влияние ТЭК на окружающую среду. Основные положения "Энергетической стратегии России на период до 2035 года". Практическая работа "Сравнительная оценка возможностей для развития энергетики ВИЭ в отдельных ре</w:t>
            </w:r>
            <w:r>
              <w:rPr>
                <w:rFonts w:ascii="Times New Roman" w:hAnsi="Times New Roman"/>
                <w:color w:val="000000"/>
                <w:sz w:val="24"/>
              </w:rPr>
              <w:t>гионах страны"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"Топливно-энергетический комплекс (ТЭК)"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https://m.edsoo.ru/88665720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Металлургический комплекс. Металлургические базы России. Влияние металлургии на окружающую среду. Основные положения "Стратегии развития чёрной и цветной металлургии России до 2030 года"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https://m.edsoo.ru/88665892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 России в мировом производстве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чёрных металлов. Особенности технологии производства чёрных металлов. География металлургии чёрных металлов: основные районы и центры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https://m.edsoo.ru/88665a5e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[[Место России в мировом производстве цветных металлов. Особенности технологии производства цветных металлов. География металлургии цветных металлов: 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районы и центры. Практическая работа "Выявление факторов, влияющих на себестоимость производства предприятий металлургического комплекса [[в различных регионах страны (по выбору)"]]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https://m.edsoo.ru/88665bbc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Машиностроительный комплекс. Роль машиностроения в реализации целей политики импортозамещения. Практическая работа "Выявление факторов, повлиявших на размещение машиностроительного предприятия (по выбору) на осно</w:t>
            </w:r>
            <w:r>
              <w:rPr>
                <w:rFonts w:ascii="Times New Roman" w:hAnsi="Times New Roman"/>
                <w:color w:val="000000"/>
                <w:sz w:val="24"/>
              </w:rPr>
              <w:t>ве анализа различных источников информации"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https://m.edsoo.ru/88665d2e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важнейших отраслей машиностроительного комплекса: основные районы и центры. Значение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отрасли для создания экологически эффективного оборудования. Перспективы развития машиностроения России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https://m.edsoo.ru/88665e78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Контрольная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 </w:t>
            </w:r>
            <w:r>
              <w:rPr>
                <w:rFonts w:ascii="Times New Roman" w:hAnsi="Times New Roman"/>
                <w:color w:val="000000"/>
                <w:sz w:val="24"/>
              </w:rPr>
              <w:t>темам "Металлургический комплекс" и "Машиностроительный комплекс"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25.10.2023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Химическая промышленность. Состав, место и значение в хозяйстве. Место России в мировом производстве химической продукции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https://m.edsoo.ru/886660b2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размещения предприятий. Химическая промышленность и охрана окружающей среды. Основные положения "Стратегии развития химического и нефтехимического комплекса на период до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2030 года"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https://m.edsoo.ru/886662a6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Лесопромышленный комплекс. Состав, место и значение в хозяйстве. Место России в мировом производстве продукции лесного комплекса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https://m.edsoo.ru/88666684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важнейших отраслей. Лесное хозяйство и окружающая среда. Практическая работа "Анализ документов «Прогноз развития лесного сектора Рос</w:t>
            </w:r>
            <w:r>
              <w:rPr>
                <w:rFonts w:ascii="Times New Roman" w:hAnsi="Times New Roman"/>
                <w:color w:val="000000"/>
                <w:sz w:val="24"/>
              </w:rPr>
              <w:t>сийской Федерации до 2030 года» (Гл. 1, 3 и 11) и «Стратегия развития лесного комплекса Российской Федерации до 2030 года» (Гл. II и III, Приложения № 1 и № 18) с целью определения перспектив и проблем развития комплекса"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https://m.edsoo.ru/886667f6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теме "Химико-лесной комплекс"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Агропромышленный комплекс.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Состав, место и значение в экономике </w:t>
            </w:r>
            <w:r>
              <w:rPr>
                <w:rFonts w:ascii="Times New Roman" w:hAnsi="Times New Roman"/>
                <w:color w:val="000000"/>
                <w:sz w:val="24"/>
              </w:rPr>
              <w:t>страны. Сельское хозяйство. Сельское хозяйство и окружающая среда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https://m.edsoo.ru/88666a80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Растениеводство и животноводство: география основных отраслей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https://m.edsoo.ru/88666bc0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Пищевая промышленность. Лёгкая промышленность. Состав, место и значение в хозяйстве. Факторы размещения предприятий. Лёгкая промышленность и охрана о</w:t>
            </w:r>
            <w:r>
              <w:rPr>
                <w:rFonts w:ascii="Times New Roman" w:hAnsi="Times New Roman"/>
                <w:color w:val="000000"/>
                <w:sz w:val="24"/>
              </w:rPr>
              <w:t>кружающей среды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https://m.edsoo.ru/88666f12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"Стратегия развития агропромышленного и рыбохозяйственного комплексов Российской Федерации на период до 2030 года". Особенности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АПК своего края. Практическая работа "Определение влияния природных и социальных факторов на размещение отраслей АПК"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https://m.edsoo.ru/8866716a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Обобщающее повторение по теме "Агропромышленный комплекс (АПК)"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Инфраструктурный комплекс.Транспорт. Состав, место и значение в хозяйстве. Крупнейшие транспортные узлы. "Стратегия развития транспорта России на период до 2030 года"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https://m.edsoo.ru/886672e6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Морской и внутренний водный транспорт. Практическая работа "Анализ статистических данных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целью определения доли отдельных морских бассейнов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грузоперевозках и объяснение выявленных различий"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https://m.edsoo.ru/8866748a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отдельных видов транспорта. Основные транспортные пути. Транспорт и охрана ок</w:t>
            </w:r>
            <w:r>
              <w:rPr>
                <w:rFonts w:ascii="Times New Roman" w:hAnsi="Times New Roman"/>
                <w:color w:val="000000"/>
                <w:sz w:val="24"/>
              </w:rPr>
              <w:t>ружающей среды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https://m.edsoo.ru/886675fc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инфраструктура. Основные линии связи. Проблемы и перспективы развития комплекса. Федеральный проект "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Информационная инфраструктура"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hyperlink r:id="rId25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https://m.edsoo.ru/88667c28]]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Рекреационное хозяйство. Практическая работа "Характеристика туристско-рекреационного потенциала своего края"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https://m.edsoo.ru/88667980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теме "Инфраструктурный комплекс"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Государственная политика как фактор </w:t>
            </w:r>
            <w:r>
              <w:rPr>
                <w:rFonts w:ascii="Times New Roman" w:hAnsi="Times New Roman"/>
                <w:color w:val="000000"/>
                <w:sz w:val="24"/>
              </w:rPr>
              <w:t>размещения производства. "Стратегия пространственного развития Российской Федерации до 2025 года": основные положения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https://m.edsoo.ru/88667f84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хозяйства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состояние окружающей среды. "Стратегия экологической безопасности Российской Федерации до 2025 года" и государственные меры по переходу России к модели устойчивого развития. Практическая работа "Сравнительная оценка вклада отдельных отраслей хозяйства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</w:t>
            </w:r>
            <w:r>
              <w:rPr>
                <w:rFonts w:ascii="Times New Roman" w:hAnsi="Times New Roman"/>
                <w:color w:val="000000"/>
                <w:sz w:val="24"/>
              </w:rPr>
              <w:t>грязнение окружающей среды на основе анализа статистических материалов"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https://m.edsoo.ru/886680c4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Европейский Север России. Географическое положение. 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природно-ресурсного потенциала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https://m.edsoo.ru/886681e6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Европейский Север России. Особенности населения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https://m.edsoo.ru/886682fe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Европейский Север России.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Северо-Запад России. Географическое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положение. Особенности природно-ресурсного потенциала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https://m.edsoo.ru/88668416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Северо-Запад России. Особенности населения и хозяйства. Социально-экономические и экологи</w:t>
            </w:r>
            <w:r>
              <w:rPr>
                <w:rFonts w:ascii="Times New Roman" w:hAnsi="Times New Roman"/>
                <w:color w:val="000000"/>
                <w:sz w:val="24"/>
              </w:rPr>
              <w:t>ческие проблемы и перспективы развития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https://m.edsoo.ru/8866852e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Россия. Географическое положение. Особенности природно-ресурсного потенциала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https://m.edsoo.ru/886687e0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Россия. Особенности населения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https://m.edsoo.ru/88668a7e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Россия.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https://m.edsoo.ru/88668c4a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Поволжье.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положение. Особенности природно-ресурсного потенциала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https://m.edsoo.ru/88668d80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Поволжье. Особенности населения и хозяйства. Социально-экономические и эко</w:t>
            </w:r>
            <w:r>
              <w:rPr>
                <w:rFonts w:ascii="Times New Roman" w:hAnsi="Times New Roman"/>
                <w:color w:val="000000"/>
                <w:sz w:val="24"/>
              </w:rPr>
              <w:t>логические проблемы и перспективы развития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https://m.edsoo.ru/88668e98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 Европейской части России. Географическое положение. Особенности природно-ресурсного потенциала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https://m.edsoo.ru/88668fb0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 Европейской части России. Особенности населения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https://m.edsoo.ru/886690dc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Юг Европейской части России. Особенности хозяйства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https://m.edsoo.ru/88669226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Юг Европейской части России. Социально-экономические и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и перспективы развития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https://m.edsoo.ru/886693a2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Урал. Географическое положение. Особенности природно-ресурсного потенциала. Практическая работа "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ЭГП двух географических районов страны по разным источникам информации"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https://m.edsoo.ru/886695b4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Урал. Особенности населения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https://m.edsoo.ru/886696ea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Урал.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https://m.edsoo.ru/8866980c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субъектов Российской Федерации Западного макрорегиона. Практическая работа "Классификация субъектов Российской Федерации одного из географических районов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 по уровню соци</w:t>
            </w:r>
            <w:r>
              <w:rPr>
                <w:rFonts w:ascii="Times New Roman" w:hAnsi="Times New Roman"/>
                <w:color w:val="000000"/>
                <w:sz w:val="24"/>
              </w:rPr>
              <w:t>ально-экономического развития на основе статистических данных"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теме "Западный макрорегион (Европейская часть) России"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https://m.edsoo.ru/88669938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Географическое положение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https://m.edsoo.ru/88669a6e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Сибирь. Особенности природно-ресурсного </w:t>
            </w:r>
            <w:r>
              <w:rPr>
                <w:rFonts w:ascii="Times New Roman" w:hAnsi="Times New Roman"/>
                <w:color w:val="000000"/>
                <w:sz w:val="24"/>
              </w:rPr>
              <w:t>потенциала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https://m.edsoo.ru/88669cb2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населения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https://m.edsoo.ru/88669e24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хозяйства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https://m.edsoo.ru/8866a0c2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Сибирь. Особенности хозяйства. Социально-экономические и экологические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перспективы развития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https://m.edsoo.ru/8866a2a2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Географическое положение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https://m.edsoo.ru/8866a3f6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Особенности природно-ресурсного потенциала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https://m.edsoo.ru/8866a59a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"Восточный макрорегион (Азиатская часть)"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ind w:left="135"/>
            </w:pPr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Особенности населения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https://m.edsoo.ru/8866a73e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[[Дальний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Восток. Особенности хозяйства. Социально-экономические и экологические проблемы и перспективы развития. Практическая работа "Выявление факторов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размещения предприятий [[одного из промышленных кластеров Дальнего Востока (по выбору)"]]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https://m.edsoo.ru/8866a8ba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субъектов Российской Федерации Восточного макрорегиона. Практическая работа "Сравнение человеческого капитала двух географических районов (субъек</w:t>
            </w:r>
            <w:r>
              <w:rPr>
                <w:rFonts w:ascii="Times New Roman" w:hAnsi="Times New Roman"/>
                <w:color w:val="000000"/>
                <w:sz w:val="24"/>
              </w:rPr>
              <w:t>тов Российской Федерации) по заданным критериям"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https://m.edsoo.ru/8866a9e6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[[Федеральные и региональные целевые программы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https://m.edsoo.ru/8866acf2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программа Российской Федерации "Социально-экономическое развитие Арктической зоны Российской Федерации"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https://m.edsoo.ru/8866afd6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системе международного географического разделения труда. Россия в составе международных экономических и политических организаций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https://m.edsoo.ru/8866b184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для мировой цивилизации географического пространства России. Объекты Всемирного природного и культурного наследия России</w:t>
            </w:r>
          </w:p>
        </w:tc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DE4F26">
            <w:pPr>
              <w:spacing w:line="276" w:lineRule="auto"/>
              <w:ind w:left="135"/>
              <w:jc w:val="center"/>
            </w:pPr>
          </w:p>
        </w:tc>
        <w:tc>
          <w:tcPr>
            <w:tcW w:w="1207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913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https://m.edsoo.ru/8866b2ba</w:t>
              </w:r>
            </w:hyperlink>
          </w:p>
        </w:tc>
      </w:tr>
      <w:tr w:rsidR="00DE4F2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8" w:type="dxa"/>
            <w:tcMar>
              <w:top w:w="50" w:type="dxa"/>
              <w:left w:w="100" w:type="dxa"/>
            </w:tcMar>
            <w:vAlign w:val="center"/>
          </w:tcPr>
          <w:p w:rsidR="00DE4F26" w:rsidRDefault="00472BC5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4F26" w:rsidRDefault="00DE4F26"/>
        </w:tc>
      </w:tr>
    </w:tbl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4F26" w:rsidRDefault="00DE4F26">
      <w:pPr>
        <w:sectPr w:rsidR="00DE4F2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10441117"/>
    </w:p>
    <w:bookmarkEnd w:id="6"/>
    <w:p w:rsidR="00DE4F26" w:rsidRDefault="00472BC5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E4F26" w:rsidRDefault="00472BC5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E4F26" w:rsidRDefault="00472BC5">
      <w:pPr>
        <w:spacing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</w:t>
      </w:r>
      <w:r>
        <w:rPr>
          <w:rFonts w:ascii="Times New Roman" w:hAnsi="Times New Roman"/>
          <w:color w:val="000000"/>
          <w:sz w:val="28"/>
        </w:rPr>
        <w:t xml:space="preserve"> География, 5-6 </w:t>
      </w:r>
      <w:r>
        <w:rPr>
          <w:rFonts w:ascii="Times New Roman" w:hAnsi="Times New Roman"/>
          <w:color w:val="000000"/>
          <w:sz w:val="28"/>
        </w:rPr>
        <w:t>классы/ Алексеев А.И., Николина В.В., Липкина Е.К. и другие,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География: Страноведение, 7 класс/ Климанова О.А., Климанов В.В., Ким Э.В. и другие; под редакцией Климановой О.А., Акционерное общество «Издат</w:t>
      </w:r>
      <w:r>
        <w:rPr>
          <w:rFonts w:ascii="Times New Roman" w:hAnsi="Times New Roman"/>
          <w:color w:val="000000"/>
          <w:sz w:val="28"/>
        </w:rPr>
        <w:t>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География: География России. Природа и население, 8 класс/ Алексеев А.И., Низовцев В.А., Ким Э.В. и другие; под редакцией Алексеева А.И., Акционерное общество «Издательство «Просвещение»</w:t>
      </w:r>
      <w:r>
        <w:rPr>
          <w:sz w:val="28"/>
        </w:rPr>
        <w:br/>
      </w:r>
      <w:bookmarkStart w:id="7" w:name="52efa130-4e90-4033-b437-d2a7fae05a91"/>
      <w:r>
        <w:rPr>
          <w:rFonts w:ascii="Times New Roman" w:hAnsi="Times New Roman"/>
          <w:color w:val="000000"/>
          <w:sz w:val="28"/>
        </w:rPr>
        <w:t xml:space="preserve"> • География: География России. Хозяйство и географические районы, 9 класс/ Алексеев А.И., Низовцев В.А., Ким Э.В. и другие; под редакцией Алексеева А.И., Акционерное общество «Издательство «Просвещение»</w:t>
      </w:r>
      <w:bookmarkEnd w:id="7"/>
      <w:r>
        <w:rPr>
          <w:rFonts w:ascii="Times New Roman" w:hAnsi="Times New Roman"/>
          <w:color w:val="000000"/>
          <w:sz w:val="28"/>
        </w:rPr>
        <w:t>‌​</w:t>
      </w:r>
    </w:p>
    <w:p w:rsidR="00DE4F26" w:rsidRDefault="00472BC5">
      <w:pPr>
        <w:spacing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DE4F26" w:rsidRDefault="00472BC5">
      <w:pPr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E4F26" w:rsidRDefault="00472BC5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E4F26" w:rsidRDefault="00472BC5">
      <w:pPr>
        <w:spacing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География, 5-6 классы/ Алексеев А.И., Николина В.В., Липкина Е.К. и другие,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География: Страноведение, 7 класс/ Климанова О.А., Климанов В.В., Ким Э.В. и другие; под редакцией Климановой О.А., Акционерное </w:t>
      </w:r>
      <w:r>
        <w:rPr>
          <w:rFonts w:ascii="Times New Roman" w:hAnsi="Times New Roman"/>
          <w:color w:val="000000"/>
          <w:sz w:val="28"/>
        </w:rPr>
        <w:t>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География: География России. Природа и население, 8 класс/ Алексеев А.И., Низовцев В.А., Ким Э.В. и другие; под редакцией Алексеева А.И., </w:t>
      </w:r>
      <w:r>
        <w:rPr>
          <w:rFonts w:ascii="Times New Roman" w:hAnsi="Times New Roman"/>
          <w:color w:val="000000"/>
          <w:sz w:val="28"/>
        </w:rPr>
        <w:lastRenderedPageBreak/>
        <w:t>Акционерное общество «Издательство «Просвещение»</w:t>
      </w:r>
      <w:r>
        <w:rPr>
          <w:sz w:val="28"/>
        </w:rPr>
        <w:br/>
      </w:r>
      <w:bookmarkStart w:id="8" w:name="00a84008-26fd-4bed-ad45-f394d7b3f48a"/>
      <w:r>
        <w:rPr>
          <w:rFonts w:ascii="Times New Roman" w:hAnsi="Times New Roman"/>
          <w:color w:val="000000"/>
          <w:sz w:val="28"/>
        </w:rPr>
        <w:t xml:space="preserve"> • География: География Росси</w:t>
      </w:r>
      <w:r>
        <w:rPr>
          <w:rFonts w:ascii="Times New Roman" w:hAnsi="Times New Roman"/>
          <w:color w:val="000000"/>
          <w:sz w:val="28"/>
        </w:rPr>
        <w:t>и. Хозяйство и географические районы, 9 класс/ Алексеев А.И., Низовцев В.А., Ким Э.В. и другие; под редакцией Алексеева А.И., Акционерное общество «Издательство «Просвещение»</w:t>
      </w:r>
      <w:bookmarkEnd w:id="8"/>
      <w:r>
        <w:rPr>
          <w:rFonts w:ascii="Times New Roman" w:hAnsi="Times New Roman"/>
          <w:color w:val="000000"/>
          <w:sz w:val="28"/>
        </w:rPr>
        <w:t>‌​</w:t>
      </w:r>
    </w:p>
    <w:p w:rsidR="00DE4F26" w:rsidRDefault="00DE4F26">
      <w:pPr>
        <w:ind w:left="120"/>
      </w:pPr>
    </w:p>
    <w:p w:rsidR="00DE4F26" w:rsidRDefault="00472BC5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E4F26" w:rsidRDefault="00472BC5">
      <w:pPr>
        <w:spacing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Библиотека ЦОК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</w:t>
      </w:r>
      <w:r>
        <w:rPr>
          <w:rFonts w:ascii="Times New Roman" w:hAnsi="Times New Roman"/>
          <w:color w:val="000000"/>
          <w:sz w:val="28"/>
        </w:rPr>
        <w:t>tps://m.edsoo.ru Библиотека ЦОК</w:t>
      </w:r>
      <w:r>
        <w:rPr>
          <w:sz w:val="28"/>
        </w:rPr>
        <w:br/>
      </w:r>
      <w:bookmarkStart w:id="9" w:name="62b5bf29-3344-4bbf-a1e8-ea23537b8eba"/>
      <w:r>
        <w:rPr>
          <w:rFonts w:ascii="Times New Roman" w:hAnsi="Times New Roman"/>
          <w:color w:val="000000"/>
          <w:sz w:val="28"/>
        </w:rPr>
        <w:t xml:space="preserve"> https</w:t>
      </w:r>
      <w:bookmarkEnd w:id="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DE4F26" w:rsidRDefault="00DE4F26">
      <w:pPr>
        <w:sectPr w:rsidR="00DE4F26">
          <w:pgSz w:w="11906" w:h="16383"/>
          <w:pgMar w:top="1134" w:right="850" w:bottom="1134" w:left="1701" w:header="720" w:footer="720" w:gutter="0"/>
          <w:cols w:space="720"/>
        </w:sectPr>
      </w:pPr>
      <w:bookmarkStart w:id="10" w:name="block-10441116"/>
    </w:p>
    <w:bookmarkEnd w:id="10"/>
    <w:p w:rsidR="00DE4F26" w:rsidRDefault="00DE4F26"/>
    <w:sectPr w:rsidR="00DE4F2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splitPgBreakAndParaMark/>
    <w:compatSetting w:name="compatibilityMode" w:uri="http://schemas.microsoft.com/office/word" w:val="12"/>
  </w:compat>
  <w:rsids>
    <w:rsidRoot w:val="00DE4F26"/>
    <w:rsid w:val="00472BC5"/>
    <w:rsid w:val="00DE4F26"/>
    <w:rsid w:val="735F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72B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72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564dc" TargetMode="External"/><Relationship Id="rId21" Type="http://schemas.openxmlformats.org/officeDocument/2006/relationships/hyperlink" Target="https://m.edsoo.ru/7f416c48" TargetMode="External"/><Relationship Id="rId42" Type="http://schemas.openxmlformats.org/officeDocument/2006/relationships/hyperlink" Target="https://m.edsoo.ru/7f418d72" TargetMode="External"/><Relationship Id="rId63" Type="http://schemas.openxmlformats.org/officeDocument/2006/relationships/hyperlink" Target="https://m.edsoo.ru/88650924" TargetMode="External"/><Relationship Id="rId84" Type="http://schemas.openxmlformats.org/officeDocument/2006/relationships/hyperlink" Target="https://m.edsoo.ru/88652bf2" TargetMode="External"/><Relationship Id="rId138" Type="http://schemas.openxmlformats.org/officeDocument/2006/relationships/hyperlink" Target="https://m.edsoo.ru/886590ce" TargetMode="External"/><Relationship Id="rId159" Type="http://schemas.openxmlformats.org/officeDocument/2006/relationships/hyperlink" Target="https://m.edsoo.ru/8865c4d6" TargetMode="External"/><Relationship Id="rId170" Type="http://schemas.openxmlformats.org/officeDocument/2006/relationships/hyperlink" Target="https://m.edsoo.ru/8865d7fa" TargetMode="External"/><Relationship Id="rId191" Type="http://schemas.openxmlformats.org/officeDocument/2006/relationships/hyperlink" Target="https://m.edsoo.ru/886600e0" TargetMode="External"/><Relationship Id="rId205" Type="http://schemas.openxmlformats.org/officeDocument/2006/relationships/hyperlink" Target="https://m.edsoo.ru/88661774" TargetMode="External"/><Relationship Id="rId226" Type="http://schemas.openxmlformats.org/officeDocument/2006/relationships/hyperlink" Target="https://m.edsoo.ru/8866393e" TargetMode="External"/><Relationship Id="rId247" Type="http://schemas.openxmlformats.org/officeDocument/2006/relationships/hyperlink" Target="https://m.edsoo.ru/886662a6" TargetMode="External"/><Relationship Id="rId107" Type="http://schemas.openxmlformats.org/officeDocument/2006/relationships/hyperlink" Target="https://m.edsoo.ru/8865541a" TargetMode="External"/><Relationship Id="rId268" Type="http://schemas.openxmlformats.org/officeDocument/2006/relationships/hyperlink" Target="https://m.edsoo.ru/88668d80" TargetMode="External"/><Relationship Id="rId289" Type="http://schemas.openxmlformats.org/officeDocument/2006/relationships/hyperlink" Target="https://m.edsoo.ru/8866afd6" TargetMode="External"/><Relationship Id="rId11" Type="http://schemas.openxmlformats.org/officeDocument/2006/relationships/hyperlink" Target="https://m.edsoo.ru/7f413b38" TargetMode="External"/><Relationship Id="rId32" Type="http://schemas.openxmlformats.org/officeDocument/2006/relationships/hyperlink" Target="https://m.edsoo.ru/7f418d72" TargetMode="External"/><Relationship Id="rId53" Type="http://schemas.openxmlformats.org/officeDocument/2006/relationships/hyperlink" Target="https://m.edsoo.ru/7f41b112" TargetMode="External"/><Relationship Id="rId74" Type="http://schemas.openxmlformats.org/officeDocument/2006/relationships/hyperlink" Target="https://m.edsoo.ru/88651ad6" TargetMode="External"/><Relationship Id="rId128" Type="http://schemas.openxmlformats.org/officeDocument/2006/relationships/hyperlink" Target="https://m.edsoo.ru/8865759e" TargetMode="External"/><Relationship Id="rId149" Type="http://schemas.openxmlformats.org/officeDocument/2006/relationships/hyperlink" Target="https://m.edsoo.ru/8865ab2c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88653f5c" TargetMode="External"/><Relationship Id="rId160" Type="http://schemas.openxmlformats.org/officeDocument/2006/relationships/hyperlink" Target="https://m.edsoo.ru/8865ca6c" TargetMode="External"/><Relationship Id="rId181" Type="http://schemas.openxmlformats.org/officeDocument/2006/relationships/hyperlink" Target="https://m.edsoo.ru/8865f140" TargetMode="External"/><Relationship Id="rId216" Type="http://schemas.openxmlformats.org/officeDocument/2006/relationships/hyperlink" Target="https://m.edsoo.ru/88662868" TargetMode="External"/><Relationship Id="rId237" Type="http://schemas.openxmlformats.org/officeDocument/2006/relationships/hyperlink" Target="https://m.edsoo.ru/886652f2" TargetMode="External"/><Relationship Id="rId258" Type="http://schemas.openxmlformats.org/officeDocument/2006/relationships/hyperlink" Target="https://m.edsoo.ru/88667980" TargetMode="External"/><Relationship Id="rId279" Type="http://schemas.openxmlformats.org/officeDocument/2006/relationships/hyperlink" Target="https://m.edsoo.ru/88669cb2" TargetMode="External"/><Relationship Id="rId22" Type="http://schemas.openxmlformats.org/officeDocument/2006/relationships/hyperlink" Target="https://m.edsoo.ru/7f416c48" TargetMode="External"/><Relationship Id="rId43" Type="http://schemas.openxmlformats.org/officeDocument/2006/relationships/hyperlink" Target="https://m.edsoo.ru/7f418d72" TargetMode="External"/><Relationship Id="rId64" Type="http://schemas.openxmlformats.org/officeDocument/2006/relationships/hyperlink" Target="https://m.edsoo.ru/88650b04" TargetMode="External"/><Relationship Id="rId118" Type="http://schemas.openxmlformats.org/officeDocument/2006/relationships/hyperlink" Target="https://m.edsoo.ru/88656630" TargetMode="External"/><Relationship Id="rId139" Type="http://schemas.openxmlformats.org/officeDocument/2006/relationships/hyperlink" Target="https://m.edsoo.ru/88659272" TargetMode="External"/><Relationship Id="rId290" Type="http://schemas.openxmlformats.org/officeDocument/2006/relationships/hyperlink" Target="https://m.edsoo.ru/8866b184" TargetMode="External"/><Relationship Id="rId85" Type="http://schemas.openxmlformats.org/officeDocument/2006/relationships/hyperlink" Target="https://m.edsoo.ru/88652d50" TargetMode="External"/><Relationship Id="rId150" Type="http://schemas.openxmlformats.org/officeDocument/2006/relationships/hyperlink" Target="https://m.edsoo.ru/8865b72a" TargetMode="External"/><Relationship Id="rId171" Type="http://schemas.openxmlformats.org/officeDocument/2006/relationships/hyperlink" Target="https://m.edsoo.ru/8865d962" TargetMode="External"/><Relationship Id="rId192" Type="http://schemas.openxmlformats.org/officeDocument/2006/relationships/hyperlink" Target="https://m.edsoo.ru/88660284" TargetMode="External"/><Relationship Id="rId206" Type="http://schemas.openxmlformats.org/officeDocument/2006/relationships/hyperlink" Target="https://m.edsoo.ru/886618dc" TargetMode="External"/><Relationship Id="rId227" Type="http://schemas.openxmlformats.org/officeDocument/2006/relationships/hyperlink" Target="https://m.edsoo.ru/88663a60" TargetMode="External"/><Relationship Id="rId248" Type="http://schemas.openxmlformats.org/officeDocument/2006/relationships/hyperlink" Target="https://m.edsoo.ru/88666684" TargetMode="External"/><Relationship Id="rId269" Type="http://schemas.openxmlformats.org/officeDocument/2006/relationships/hyperlink" Target="https://m.edsoo.ru/88668e98" TargetMode="External"/><Relationship Id="rId12" Type="http://schemas.openxmlformats.org/officeDocument/2006/relationships/hyperlink" Target="https://m.edsoo.ru/7f413b38" TargetMode="External"/><Relationship Id="rId33" Type="http://schemas.openxmlformats.org/officeDocument/2006/relationships/hyperlink" Target="https://m.edsoo.ru/7f418d72" TargetMode="External"/><Relationship Id="rId108" Type="http://schemas.openxmlformats.org/officeDocument/2006/relationships/hyperlink" Target="https://m.edsoo.ru/88655654" TargetMode="External"/><Relationship Id="rId129" Type="http://schemas.openxmlformats.org/officeDocument/2006/relationships/hyperlink" Target="https://m.edsoo.ru/886576de" TargetMode="External"/><Relationship Id="rId280" Type="http://schemas.openxmlformats.org/officeDocument/2006/relationships/hyperlink" Target="https://m.edsoo.ru/88669e24" TargetMode="External"/><Relationship Id="rId54" Type="http://schemas.openxmlformats.org/officeDocument/2006/relationships/hyperlink" Target="https://m.edsoo.ru/7f41b112" TargetMode="External"/><Relationship Id="rId75" Type="http://schemas.openxmlformats.org/officeDocument/2006/relationships/hyperlink" Target="https://m.edsoo.ru/88651bf8" TargetMode="External"/><Relationship Id="rId96" Type="http://schemas.openxmlformats.org/officeDocument/2006/relationships/hyperlink" Target="https://m.edsoo.ru/88654074" TargetMode="External"/><Relationship Id="rId140" Type="http://schemas.openxmlformats.org/officeDocument/2006/relationships/hyperlink" Target="https://m.edsoo.ru/8865939e" TargetMode="External"/><Relationship Id="rId161" Type="http://schemas.openxmlformats.org/officeDocument/2006/relationships/hyperlink" Target="https://m.edsoo.ru/8865bfb8" TargetMode="External"/><Relationship Id="rId182" Type="http://schemas.openxmlformats.org/officeDocument/2006/relationships/hyperlink" Target="https://m.edsoo.ru/8865f2b2" TargetMode="External"/><Relationship Id="rId217" Type="http://schemas.openxmlformats.org/officeDocument/2006/relationships/hyperlink" Target="https://m.edsoo.ru/886629bc" TargetMode="External"/><Relationship Id="rId6" Type="http://schemas.openxmlformats.org/officeDocument/2006/relationships/hyperlink" Target="https://m.edsoo.ru/7f413b38" TargetMode="External"/><Relationship Id="rId238" Type="http://schemas.openxmlformats.org/officeDocument/2006/relationships/hyperlink" Target="https://m.edsoo.ru/8866541e" TargetMode="External"/><Relationship Id="rId259" Type="http://schemas.openxmlformats.org/officeDocument/2006/relationships/hyperlink" Target="https://m.edsoo.ru/88667f84" TargetMode="External"/><Relationship Id="rId23" Type="http://schemas.openxmlformats.org/officeDocument/2006/relationships/hyperlink" Target="https://m.edsoo.ru/7f416c48" TargetMode="External"/><Relationship Id="rId119" Type="http://schemas.openxmlformats.org/officeDocument/2006/relationships/hyperlink" Target="https://m.edsoo.ru/88656874" TargetMode="External"/><Relationship Id="rId270" Type="http://schemas.openxmlformats.org/officeDocument/2006/relationships/hyperlink" Target="https://m.edsoo.ru/88668fb0" TargetMode="External"/><Relationship Id="rId291" Type="http://schemas.openxmlformats.org/officeDocument/2006/relationships/hyperlink" Target="https://m.edsoo.ru/8866b2ba" TargetMode="External"/><Relationship Id="rId44" Type="http://schemas.openxmlformats.org/officeDocument/2006/relationships/hyperlink" Target="https://m.edsoo.ru/7f41b112" TargetMode="External"/><Relationship Id="rId65" Type="http://schemas.openxmlformats.org/officeDocument/2006/relationships/hyperlink" Target="https://m.edsoo.ru/88650c26" TargetMode="External"/><Relationship Id="rId86" Type="http://schemas.openxmlformats.org/officeDocument/2006/relationships/hyperlink" Target="https://m.edsoo.ru/88652e68" TargetMode="External"/><Relationship Id="rId130" Type="http://schemas.openxmlformats.org/officeDocument/2006/relationships/hyperlink" Target="https://m.edsoo.ru/88657800" TargetMode="External"/><Relationship Id="rId151" Type="http://schemas.openxmlformats.org/officeDocument/2006/relationships/hyperlink" Target="https://m.edsoo.ru/8865a79e" TargetMode="External"/><Relationship Id="rId172" Type="http://schemas.openxmlformats.org/officeDocument/2006/relationships/hyperlink" Target="https://m.edsoo.ru/8865dc28" TargetMode="External"/><Relationship Id="rId193" Type="http://schemas.openxmlformats.org/officeDocument/2006/relationships/hyperlink" Target="https://m.edsoo.ru/88660414" TargetMode="External"/><Relationship Id="rId207" Type="http://schemas.openxmlformats.org/officeDocument/2006/relationships/hyperlink" Target="https://m.edsoo.ru/88661b48" TargetMode="External"/><Relationship Id="rId228" Type="http://schemas.openxmlformats.org/officeDocument/2006/relationships/hyperlink" Target="https://m.edsoo.ru/88663b96" TargetMode="External"/><Relationship Id="rId249" Type="http://schemas.openxmlformats.org/officeDocument/2006/relationships/hyperlink" Target="https://m.edsoo.ru/886667f6" TargetMode="External"/><Relationship Id="rId13" Type="http://schemas.openxmlformats.org/officeDocument/2006/relationships/hyperlink" Target="https://m.edsoo.ru/7f413b38" TargetMode="External"/><Relationship Id="rId109" Type="http://schemas.openxmlformats.org/officeDocument/2006/relationships/hyperlink" Target="https://m.edsoo.ru/886557c6" TargetMode="External"/><Relationship Id="rId260" Type="http://schemas.openxmlformats.org/officeDocument/2006/relationships/hyperlink" Target="https://m.edsoo.ru/886680c4" TargetMode="External"/><Relationship Id="rId281" Type="http://schemas.openxmlformats.org/officeDocument/2006/relationships/hyperlink" Target="https://m.edsoo.ru/8866a0c2" TargetMode="External"/><Relationship Id="rId34" Type="http://schemas.openxmlformats.org/officeDocument/2006/relationships/hyperlink" Target="https://m.edsoo.ru/7f418d72" TargetMode="External"/><Relationship Id="rId50" Type="http://schemas.openxmlformats.org/officeDocument/2006/relationships/hyperlink" Target="https://m.edsoo.ru/7f41b112" TargetMode="External"/><Relationship Id="rId55" Type="http://schemas.openxmlformats.org/officeDocument/2006/relationships/hyperlink" Target="https://m.edsoo.ru/7f41b112" TargetMode="External"/><Relationship Id="rId76" Type="http://schemas.openxmlformats.org/officeDocument/2006/relationships/hyperlink" Target="https://m.edsoo.ru/88651d92" TargetMode="External"/><Relationship Id="rId97" Type="http://schemas.openxmlformats.org/officeDocument/2006/relationships/hyperlink" Target="https://m.edsoo.ru/88654466" TargetMode="External"/><Relationship Id="rId104" Type="http://schemas.openxmlformats.org/officeDocument/2006/relationships/hyperlink" Target="https://m.edsoo.ru/88654f2e" TargetMode="External"/><Relationship Id="rId120" Type="http://schemas.openxmlformats.org/officeDocument/2006/relationships/hyperlink" Target="https://m.edsoo.ru/886569fa" TargetMode="External"/><Relationship Id="rId125" Type="http://schemas.openxmlformats.org/officeDocument/2006/relationships/hyperlink" Target="https://m.edsoo.ru/886570b2" TargetMode="External"/><Relationship Id="rId141" Type="http://schemas.openxmlformats.org/officeDocument/2006/relationships/hyperlink" Target="https://m.edsoo.ru/88659538" TargetMode="External"/><Relationship Id="rId146" Type="http://schemas.openxmlformats.org/officeDocument/2006/relationships/hyperlink" Target="https://m.edsoo.ru/8865ab2c" TargetMode="External"/><Relationship Id="rId167" Type="http://schemas.openxmlformats.org/officeDocument/2006/relationships/hyperlink" Target="https://m.edsoo.ru/8865cf30" TargetMode="External"/><Relationship Id="rId188" Type="http://schemas.openxmlformats.org/officeDocument/2006/relationships/hyperlink" Target="https://m.edsoo.ru/8865fcf8" TargetMode="External"/><Relationship Id="rId7" Type="http://schemas.openxmlformats.org/officeDocument/2006/relationships/hyperlink" Target="https://m.edsoo.ru/7f413b38" TargetMode="External"/><Relationship Id="rId71" Type="http://schemas.openxmlformats.org/officeDocument/2006/relationships/hyperlink" Target="https://m.edsoo.ru/886514b4" TargetMode="External"/><Relationship Id="rId92" Type="http://schemas.openxmlformats.org/officeDocument/2006/relationships/hyperlink" Target="https://m.edsoo.ru/88653994" TargetMode="External"/><Relationship Id="rId162" Type="http://schemas.openxmlformats.org/officeDocument/2006/relationships/hyperlink" Target="https://m.edsoo.ru/8865c0d0" TargetMode="External"/><Relationship Id="rId183" Type="http://schemas.openxmlformats.org/officeDocument/2006/relationships/hyperlink" Target="https://m.edsoo.ru/8865f410" TargetMode="External"/><Relationship Id="rId213" Type="http://schemas.openxmlformats.org/officeDocument/2006/relationships/hyperlink" Target="https://m.edsoo.ru/88662462" TargetMode="External"/><Relationship Id="rId218" Type="http://schemas.openxmlformats.org/officeDocument/2006/relationships/hyperlink" Target="https://m.edsoo.ru/88662af2" TargetMode="External"/><Relationship Id="rId234" Type="http://schemas.openxmlformats.org/officeDocument/2006/relationships/hyperlink" Target="https://m.edsoo.ru/88664d20" TargetMode="External"/><Relationship Id="rId239" Type="http://schemas.openxmlformats.org/officeDocument/2006/relationships/hyperlink" Target="https://m.edsoo.ru/8866558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8d72" TargetMode="External"/><Relationship Id="rId250" Type="http://schemas.openxmlformats.org/officeDocument/2006/relationships/hyperlink" Target="https://m.edsoo.ru/88666a80" TargetMode="External"/><Relationship Id="rId255" Type="http://schemas.openxmlformats.org/officeDocument/2006/relationships/hyperlink" Target="https://m.edsoo.ru/8866748a" TargetMode="External"/><Relationship Id="rId271" Type="http://schemas.openxmlformats.org/officeDocument/2006/relationships/hyperlink" Target="https://m.edsoo.ru/886690dc" TargetMode="External"/><Relationship Id="rId276" Type="http://schemas.openxmlformats.org/officeDocument/2006/relationships/hyperlink" Target="https://m.edsoo.ru/8866980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7f416c48" TargetMode="External"/><Relationship Id="rId40" Type="http://schemas.openxmlformats.org/officeDocument/2006/relationships/hyperlink" Target="https://m.edsoo.ru/7f418d72" TargetMode="External"/><Relationship Id="rId45" Type="http://schemas.openxmlformats.org/officeDocument/2006/relationships/hyperlink" Target="https://m.edsoo.ru/7f41b112" TargetMode="External"/><Relationship Id="rId66" Type="http://schemas.openxmlformats.org/officeDocument/2006/relationships/hyperlink" Target="https://m.edsoo.ru/88650d70" TargetMode="External"/><Relationship Id="rId87" Type="http://schemas.openxmlformats.org/officeDocument/2006/relationships/hyperlink" Target="https://m.edsoo.ru/88652f9e" TargetMode="External"/><Relationship Id="rId110" Type="http://schemas.openxmlformats.org/officeDocument/2006/relationships/hyperlink" Target="https://m.edsoo.ru/88655942" TargetMode="External"/><Relationship Id="rId115" Type="http://schemas.openxmlformats.org/officeDocument/2006/relationships/hyperlink" Target="https://m.edsoo.ru/8865627a" TargetMode="External"/><Relationship Id="rId131" Type="http://schemas.openxmlformats.org/officeDocument/2006/relationships/hyperlink" Target="https://m.edsoo.ru/88657b3e" TargetMode="External"/><Relationship Id="rId136" Type="http://schemas.openxmlformats.org/officeDocument/2006/relationships/hyperlink" Target="https://m.edsoo.ru/886587f0" TargetMode="External"/><Relationship Id="rId157" Type="http://schemas.openxmlformats.org/officeDocument/2006/relationships/hyperlink" Target="https://m.edsoo.ru/8865bba8" TargetMode="External"/><Relationship Id="rId178" Type="http://schemas.openxmlformats.org/officeDocument/2006/relationships/hyperlink" Target="https://m.edsoo.ru/8865e876" TargetMode="External"/><Relationship Id="rId61" Type="http://schemas.openxmlformats.org/officeDocument/2006/relationships/hyperlink" Target="https://m.edsoo.ru/88650640" TargetMode="External"/><Relationship Id="rId82" Type="http://schemas.openxmlformats.org/officeDocument/2006/relationships/hyperlink" Target="https://m.edsoo.ru/88652724" TargetMode="External"/><Relationship Id="rId152" Type="http://schemas.openxmlformats.org/officeDocument/2006/relationships/hyperlink" Target="https://m.edsoo.ru/8865ac76" TargetMode="External"/><Relationship Id="rId173" Type="http://schemas.openxmlformats.org/officeDocument/2006/relationships/hyperlink" Target="https://m.edsoo.ru/8865e088" TargetMode="External"/><Relationship Id="rId194" Type="http://schemas.openxmlformats.org/officeDocument/2006/relationships/hyperlink" Target="https://m.edsoo.ru/88660554" TargetMode="External"/><Relationship Id="rId199" Type="http://schemas.openxmlformats.org/officeDocument/2006/relationships/hyperlink" Target="https://m.edsoo.ru/88660e64" TargetMode="External"/><Relationship Id="rId203" Type="http://schemas.openxmlformats.org/officeDocument/2006/relationships/hyperlink" Target="https://m.edsoo.ru/886614ae" TargetMode="External"/><Relationship Id="rId208" Type="http://schemas.openxmlformats.org/officeDocument/2006/relationships/hyperlink" Target="https://m.edsoo.ru/88661c6a" TargetMode="External"/><Relationship Id="rId229" Type="http://schemas.openxmlformats.org/officeDocument/2006/relationships/hyperlink" Target="https://m.edsoo.ru/88663ede" TargetMode="External"/><Relationship Id="rId19" Type="http://schemas.openxmlformats.org/officeDocument/2006/relationships/hyperlink" Target="https://m.edsoo.ru/7f416c48" TargetMode="External"/><Relationship Id="rId224" Type="http://schemas.openxmlformats.org/officeDocument/2006/relationships/hyperlink" Target="https://m.edsoo.ru/886636dc" TargetMode="External"/><Relationship Id="rId240" Type="http://schemas.openxmlformats.org/officeDocument/2006/relationships/hyperlink" Target="https://m.edsoo.ru/88665720" TargetMode="External"/><Relationship Id="rId245" Type="http://schemas.openxmlformats.org/officeDocument/2006/relationships/hyperlink" Target="https://m.edsoo.ru/88665e78" TargetMode="External"/><Relationship Id="rId261" Type="http://schemas.openxmlformats.org/officeDocument/2006/relationships/hyperlink" Target="https://m.edsoo.ru/886681e6" TargetMode="External"/><Relationship Id="rId266" Type="http://schemas.openxmlformats.org/officeDocument/2006/relationships/hyperlink" Target="https://m.edsoo.ru/88668a7e" TargetMode="External"/><Relationship Id="rId287" Type="http://schemas.openxmlformats.org/officeDocument/2006/relationships/hyperlink" Target="https://m.edsoo.ru/8866a9e6" TargetMode="External"/><Relationship Id="rId14" Type="http://schemas.openxmlformats.org/officeDocument/2006/relationships/hyperlink" Target="https://m.edsoo.ru/7f414f38" TargetMode="External"/><Relationship Id="rId30" Type="http://schemas.openxmlformats.org/officeDocument/2006/relationships/hyperlink" Target="https://m.edsoo.ru/7f418d72" TargetMode="External"/><Relationship Id="rId35" Type="http://schemas.openxmlformats.org/officeDocument/2006/relationships/hyperlink" Target="https://m.edsoo.ru/7f418d72" TargetMode="External"/><Relationship Id="rId56" Type="http://schemas.openxmlformats.org/officeDocument/2006/relationships/hyperlink" Target="https://m.edsoo.ru/7f41b112" TargetMode="External"/><Relationship Id="rId77" Type="http://schemas.openxmlformats.org/officeDocument/2006/relationships/hyperlink" Target="https://m.edsoo.ru/88652008" TargetMode="External"/><Relationship Id="rId100" Type="http://schemas.openxmlformats.org/officeDocument/2006/relationships/hyperlink" Target="https://m.edsoo.ru/88654844" TargetMode="External"/><Relationship Id="rId105" Type="http://schemas.openxmlformats.org/officeDocument/2006/relationships/hyperlink" Target="https://m.edsoo.ru/886551a4" TargetMode="External"/><Relationship Id="rId126" Type="http://schemas.openxmlformats.org/officeDocument/2006/relationships/hyperlink" Target="https://m.edsoo.ru/88657288" TargetMode="External"/><Relationship Id="rId147" Type="http://schemas.openxmlformats.org/officeDocument/2006/relationships/hyperlink" Target="https://m.edsoo.ru/8865a4ce" TargetMode="External"/><Relationship Id="rId168" Type="http://schemas.openxmlformats.org/officeDocument/2006/relationships/hyperlink" Target="https://m.edsoo.ru/8865d4b2" TargetMode="External"/><Relationship Id="rId282" Type="http://schemas.openxmlformats.org/officeDocument/2006/relationships/hyperlink" Target="https://m.edsoo.ru/8866a2a2" TargetMode="Externa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7f41b112" TargetMode="External"/><Relationship Id="rId72" Type="http://schemas.openxmlformats.org/officeDocument/2006/relationships/hyperlink" Target="https://m.edsoo.ru/886516bc" TargetMode="External"/><Relationship Id="rId93" Type="http://schemas.openxmlformats.org/officeDocument/2006/relationships/hyperlink" Target="https://m.edsoo.ru/88653b2e" TargetMode="External"/><Relationship Id="rId98" Type="http://schemas.openxmlformats.org/officeDocument/2006/relationships/hyperlink" Target="https://m.edsoo.ru/886545c4" TargetMode="External"/><Relationship Id="rId121" Type="http://schemas.openxmlformats.org/officeDocument/2006/relationships/hyperlink" Target="https://m.edsoo.ru/88656b1c" TargetMode="External"/><Relationship Id="rId142" Type="http://schemas.openxmlformats.org/officeDocument/2006/relationships/hyperlink" Target="https://m.edsoo.ru/88659664" TargetMode="External"/><Relationship Id="rId163" Type="http://schemas.openxmlformats.org/officeDocument/2006/relationships/hyperlink" Target="https://m.edsoo.ru/8865c620" TargetMode="External"/><Relationship Id="rId184" Type="http://schemas.openxmlformats.org/officeDocument/2006/relationships/hyperlink" Target="https://m.edsoo.ru/8865f5b4" TargetMode="External"/><Relationship Id="rId189" Type="http://schemas.openxmlformats.org/officeDocument/2006/relationships/hyperlink" Target="https://m.edsoo.ru/8865fe4c" TargetMode="External"/><Relationship Id="rId219" Type="http://schemas.openxmlformats.org/officeDocument/2006/relationships/hyperlink" Target="https://m.edsoo.ru/88662f2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86625ac" TargetMode="External"/><Relationship Id="rId230" Type="http://schemas.openxmlformats.org/officeDocument/2006/relationships/hyperlink" Target="https://m.edsoo.ru/88664014" TargetMode="External"/><Relationship Id="rId235" Type="http://schemas.openxmlformats.org/officeDocument/2006/relationships/hyperlink" Target="https://m.edsoo.ru/8866505e" TargetMode="External"/><Relationship Id="rId251" Type="http://schemas.openxmlformats.org/officeDocument/2006/relationships/hyperlink" Target="https://m.edsoo.ru/88666bc0" TargetMode="External"/><Relationship Id="rId256" Type="http://schemas.openxmlformats.org/officeDocument/2006/relationships/hyperlink" Target="https://m.edsoo.ru/886675fc" TargetMode="External"/><Relationship Id="rId277" Type="http://schemas.openxmlformats.org/officeDocument/2006/relationships/hyperlink" Target="https://m.edsoo.ru/88669938" TargetMode="External"/><Relationship Id="rId25" Type="http://schemas.openxmlformats.org/officeDocument/2006/relationships/hyperlink" Target="https://m.edsoo.ru/7f416c48" TargetMode="External"/><Relationship Id="rId46" Type="http://schemas.openxmlformats.org/officeDocument/2006/relationships/hyperlink" Target="https://m.edsoo.ru/7f41b112" TargetMode="External"/><Relationship Id="rId67" Type="http://schemas.openxmlformats.org/officeDocument/2006/relationships/hyperlink" Target="https://m.edsoo.ru/88650f0a" TargetMode="External"/><Relationship Id="rId116" Type="http://schemas.openxmlformats.org/officeDocument/2006/relationships/hyperlink" Target="https://m.edsoo.ru/886563ba" TargetMode="External"/><Relationship Id="rId137" Type="http://schemas.openxmlformats.org/officeDocument/2006/relationships/hyperlink" Target="https://m.edsoo.ru/88658f52" TargetMode="External"/><Relationship Id="rId158" Type="http://schemas.openxmlformats.org/officeDocument/2006/relationships/hyperlink" Target="https://m.edsoo.ru/8865be6e" TargetMode="External"/><Relationship Id="rId272" Type="http://schemas.openxmlformats.org/officeDocument/2006/relationships/hyperlink" Target="https://m.edsoo.ru/88669226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7f418d72" TargetMode="External"/><Relationship Id="rId62" Type="http://schemas.openxmlformats.org/officeDocument/2006/relationships/hyperlink" Target="https://m.edsoo.ru/88650776" TargetMode="External"/><Relationship Id="rId83" Type="http://schemas.openxmlformats.org/officeDocument/2006/relationships/hyperlink" Target="https://m.edsoo.ru/88652972" TargetMode="External"/><Relationship Id="rId88" Type="http://schemas.openxmlformats.org/officeDocument/2006/relationships/hyperlink" Target="https://m.edsoo.ru/886530d4" TargetMode="External"/><Relationship Id="rId111" Type="http://schemas.openxmlformats.org/officeDocument/2006/relationships/hyperlink" Target="https://m.edsoo.ru/88655af0" TargetMode="External"/><Relationship Id="rId132" Type="http://schemas.openxmlformats.org/officeDocument/2006/relationships/hyperlink" Target="https://m.edsoo.ru/88657ca6" TargetMode="External"/><Relationship Id="rId153" Type="http://schemas.openxmlformats.org/officeDocument/2006/relationships/hyperlink" Target="https://m.edsoo.ru/8865b932" TargetMode="External"/><Relationship Id="rId174" Type="http://schemas.openxmlformats.org/officeDocument/2006/relationships/hyperlink" Target="https://m.edsoo.ru/8865e254" TargetMode="External"/><Relationship Id="rId179" Type="http://schemas.openxmlformats.org/officeDocument/2006/relationships/hyperlink" Target="https://m.edsoo.ru/8865ebe6" TargetMode="External"/><Relationship Id="rId195" Type="http://schemas.openxmlformats.org/officeDocument/2006/relationships/hyperlink" Target="https://m.edsoo.ru/88660888" TargetMode="External"/><Relationship Id="rId209" Type="http://schemas.openxmlformats.org/officeDocument/2006/relationships/hyperlink" Target="https://m.edsoo.ru/88661d82" TargetMode="External"/><Relationship Id="rId190" Type="http://schemas.openxmlformats.org/officeDocument/2006/relationships/hyperlink" Target="https://m.edsoo.ru/8865ff6e" TargetMode="External"/><Relationship Id="rId204" Type="http://schemas.openxmlformats.org/officeDocument/2006/relationships/hyperlink" Target="https://m.edsoo.ru/88661602" TargetMode="External"/><Relationship Id="rId220" Type="http://schemas.openxmlformats.org/officeDocument/2006/relationships/hyperlink" Target="https://m.edsoo.ru/88663182" TargetMode="External"/><Relationship Id="rId225" Type="http://schemas.openxmlformats.org/officeDocument/2006/relationships/hyperlink" Target="https://m.edsoo.ru/886637f4" TargetMode="External"/><Relationship Id="rId241" Type="http://schemas.openxmlformats.org/officeDocument/2006/relationships/hyperlink" Target="https://m.edsoo.ru/88665892" TargetMode="External"/><Relationship Id="rId246" Type="http://schemas.openxmlformats.org/officeDocument/2006/relationships/hyperlink" Target="https://m.edsoo.ru/886660b2" TargetMode="External"/><Relationship Id="rId267" Type="http://schemas.openxmlformats.org/officeDocument/2006/relationships/hyperlink" Target="https://m.edsoo.ru/88668c4a" TargetMode="External"/><Relationship Id="rId288" Type="http://schemas.openxmlformats.org/officeDocument/2006/relationships/hyperlink" Target="https://m.edsoo.ru/8866acf2" TargetMode="External"/><Relationship Id="rId15" Type="http://schemas.openxmlformats.org/officeDocument/2006/relationships/hyperlink" Target="https://m.edsoo.ru/7f414f38" TargetMode="External"/><Relationship Id="rId36" Type="http://schemas.openxmlformats.org/officeDocument/2006/relationships/hyperlink" Target="https://m.edsoo.ru/7f418d72" TargetMode="External"/><Relationship Id="rId57" Type="http://schemas.openxmlformats.org/officeDocument/2006/relationships/hyperlink" Target="https://m.edsoo.ru/88650186" TargetMode="External"/><Relationship Id="rId106" Type="http://schemas.openxmlformats.org/officeDocument/2006/relationships/hyperlink" Target="https://m.edsoo.ru/88655302" TargetMode="External"/><Relationship Id="rId127" Type="http://schemas.openxmlformats.org/officeDocument/2006/relationships/hyperlink" Target="https://m.edsoo.ru/88657440" TargetMode="External"/><Relationship Id="rId262" Type="http://schemas.openxmlformats.org/officeDocument/2006/relationships/hyperlink" Target="https://m.edsoo.ru/886682fe" TargetMode="External"/><Relationship Id="rId283" Type="http://schemas.openxmlformats.org/officeDocument/2006/relationships/hyperlink" Target="https://m.edsoo.ru/8866a3f6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7f418d72" TargetMode="External"/><Relationship Id="rId52" Type="http://schemas.openxmlformats.org/officeDocument/2006/relationships/hyperlink" Target="https://m.edsoo.ru/7f41b112" TargetMode="External"/><Relationship Id="rId73" Type="http://schemas.openxmlformats.org/officeDocument/2006/relationships/hyperlink" Target="https://m.edsoo.ru/886519be" TargetMode="External"/><Relationship Id="rId78" Type="http://schemas.openxmlformats.org/officeDocument/2006/relationships/hyperlink" Target="https://m.edsoo.ru/886521c0" TargetMode="External"/><Relationship Id="rId94" Type="http://schemas.openxmlformats.org/officeDocument/2006/relationships/hyperlink" Target="https://m.edsoo.ru/88653e12" TargetMode="External"/><Relationship Id="rId99" Type="http://schemas.openxmlformats.org/officeDocument/2006/relationships/hyperlink" Target="https://m.edsoo.ru/886546e6" TargetMode="External"/><Relationship Id="rId101" Type="http://schemas.openxmlformats.org/officeDocument/2006/relationships/hyperlink" Target="https://m.edsoo.ru/886549ca" TargetMode="External"/><Relationship Id="rId122" Type="http://schemas.openxmlformats.org/officeDocument/2006/relationships/hyperlink" Target="https://m.edsoo.ru/88656d60" TargetMode="External"/><Relationship Id="rId143" Type="http://schemas.openxmlformats.org/officeDocument/2006/relationships/hyperlink" Target="https://m.edsoo.ru/886597ae" TargetMode="External"/><Relationship Id="rId148" Type="http://schemas.openxmlformats.org/officeDocument/2006/relationships/hyperlink" Target="https://m.edsoo.ru/8865a62c" TargetMode="External"/><Relationship Id="rId164" Type="http://schemas.openxmlformats.org/officeDocument/2006/relationships/hyperlink" Target="https://m.edsoo.ru/8865c7b0" TargetMode="External"/><Relationship Id="rId169" Type="http://schemas.openxmlformats.org/officeDocument/2006/relationships/hyperlink" Target="https://m.edsoo.ru/8865d6ba" TargetMode="External"/><Relationship Id="rId185" Type="http://schemas.openxmlformats.org/officeDocument/2006/relationships/hyperlink" Target="https://m.edsoo.ru/8865f6e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b38" TargetMode="External"/><Relationship Id="rId180" Type="http://schemas.openxmlformats.org/officeDocument/2006/relationships/hyperlink" Target="https://m.edsoo.ru/8865ed94" TargetMode="External"/><Relationship Id="rId210" Type="http://schemas.openxmlformats.org/officeDocument/2006/relationships/hyperlink" Target="https://m.edsoo.ru/88661f3a" TargetMode="External"/><Relationship Id="rId215" Type="http://schemas.openxmlformats.org/officeDocument/2006/relationships/hyperlink" Target="https://m.edsoo.ru/886626ce" TargetMode="External"/><Relationship Id="rId236" Type="http://schemas.openxmlformats.org/officeDocument/2006/relationships/hyperlink" Target="https://m.edsoo.ru/886651bc" TargetMode="External"/><Relationship Id="rId257" Type="http://schemas.openxmlformats.org/officeDocument/2006/relationships/hyperlink" Target="https://m.edsoo.ru/88667c28%5D%5D" TargetMode="External"/><Relationship Id="rId278" Type="http://schemas.openxmlformats.org/officeDocument/2006/relationships/hyperlink" Target="https://m.edsoo.ru/88669a6e" TargetMode="External"/><Relationship Id="rId26" Type="http://schemas.openxmlformats.org/officeDocument/2006/relationships/hyperlink" Target="https://m.edsoo.ru/7f416c48" TargetMode="External"/><Relationship Id="rId231" Type="http://schemas.openxmlformats.org/officeDocument/2006/relationships/hyperlink" Target="https://m.edsoo.ru/8866450a" TargetMode="External"/><Relationship Id="rId252" Type="http://schemas.openxmlformats.org/officeDocument/2006/relationships/hyperlink" Target="https://m.edsoo.ru/88666f12" TargetMode="External"/><Relationship Id="rId273" Type="http://schemas.openxmlformats.org/officeDocument/2006/relationships/hyperlink" Target="https://m.edsoo.ru/886693a2" TargetMode="External"/><Relationship Id="rId47" Type="http://schemas.openxmlformats.org/officeDocument/2006/relationships/hyperlink" Target="https://m.edsoo.ru/7f41b112" TargetMode="External"/><Relationship Id="rId68" Type="http://schemas.openxmlformats.org/officeDocument/2006/relationships/hyperlink" Target="https://m.edsoo.ru/88651090" TargetMode="External"/><Relationship Id="rId89" Type="http://schemas.openxmlformats.org/officeDocument/2006/relationships/hyperlink" Target="https://m.edsoo.ru/886531ec" TargetMode="External"/><Relationship Id="rId112" Type="http://schemas.openxmlformats.org/officeDocument/2006/relationships/hyperlink" Target="https://m.edsoo.ru/88655e24" TargetMode="External"/><Relationship Id="rId133" Type="http://schemas.openxmlformats.org/officeDocument/2006/relationships/hyperlink" Target="https://m.edsoo.ru/88658444" TargetMode="External"/><Relationship Id="rId154" Type="http://schemas.openxmlformats.org/officeDocument/2006/relationships/hyperlink" Target="https://m.edsoo.ru/8865a97e" TargetMode="External"/><Relationship Id="rId175" Type="http://schemas.openxmlformats.org/officeDocument/2006/relationships/hyperlink" Target="https://m.edsoo.ru/8865e3da" TargetMode="External"/><Relationship Id="rId196" Type="http://schemas.openxmlformats.org/officeDocument/2006/relationships/hyperlink" Target="https://m.edsoo.ru/886609c8" TargetMode="External"/><Relationship Id="rId200" Type="http://schemas.openxmlformats.org/officeDocument/2006/relationships/hyperlink" Target="https://m.edsoo.ru/88661030" TargetMode="External"/><Relationship Id="rId16" Type="http://schemas.openxmlformats.org/officeDocument/2006/relationships/hyperlink" Target="https://m.edsoo.ru/7f414f38" TargetMode="External"/><Relationship Id="rId221" Type="http://schemas.openxmlformats.org/officeDocument/2006/relationships/hyperlink" Target="https://m.edsoo.ru/88663358" TargetMode="External"/><Relationship Id="rId242" Type="http://schemas.openxmlformats.org/officeDocument/2006/relationships/hyperlink" Target="https://m.edsoo.ru/88665a5e" TargetMode="External"/><Relationship Id="rId263" Type="http://schemas.openxmlformats.org/officeDocument/2006/relationships/hyperlink" Target="https://m.edsoo.ru/88668416" TargetMode="External"/><Relationship Id="rId284" Type="http://schemas.openxmlformats.org/officeDocument/2006/relationships/hyperlink" Target="https://m.edsoo.ru/8866a59a" TargetMode="External"/><Relationship Id="rId37" Type="http://schemas.openxmlformats.org/officeDocument/2006/relationships/hyperlink" Target="https://m.edsoo.ru/7f418d72" TargetMode="External"/><Relationship Id="rId58" Type="http://schemas.openxmlformats.org/officeDocument/2006/relationships/hyperlink" Target="https://m.edsoo.ru/886502ee" TargetMode="External"/><Relationship Id="rId79" Type="http://schemas.openxmlformats.org/officeDocument/2006/relationships/hyperlink" Target="https://m.edsoo.ru/886522ec" TargetMode="External"/><Relationship Id="rId102" Type="http://schemas.openxmlformats.org/officeDocument/2006/relationships/hyperlink" Target="https://m.edsoo.ru/88654b14" TargetMode="External"/><Relationship Id="rId123" Type="http://schemas.openxmlformats.org/officeDocument/2006/relationships/hyperlink" Target="https://m.edsoo.ru/88656e8c" TargetMode="External"/><Relationship Id="rId144" Type="http://schemas.openxmlformats.org/officeDocument/2006/relationships/hyperlink" Target="https://m.edsoo.ru/886599d4" TargetMode="External"/><Relationship Id="rId90" Type="http://schemas.openxmlformats.org/officeDocument/2006/relationships/hyperlink" Target="https://m.edsoo.ru/88653502" TargetMode="External"/><Relationship Id="rId165" Type="http://schemas.openxmlformats.org/officeDocument/2006/relationships/hyperlink" Target="https://m.edsoo.ru/8865cbac" TargetMode="External"/><Relationship Id="rId186" Type="http://schemas.openxmlformats.org/officeDocument/2006/relationships/hyperlink" Target="https://m.edsoo.ru/8865f7f8" TargetMode="External"/><Relationship Id="rId211" Type="http://schemas.openxmlformats.org/officeDocument/2006/relationships/hyperlink" Target="https://m.edsoo.ru/8866219c" TargetMode="External"/><Relationship Id="rId232" Type="http://schemas.openxmlformats.org/officeDocument/2006/relationships/hyperlink" Target="https://m.edsoo.ru/886647f8" TargetMode="External"/><Relationship Id="rId253" Type="http://schemas.openxmlformats.org/officeDocument/2006/relationships/hyperlink" Target="https://m.edsoo.ru/8866716a" TargetMode="External"/><Relationship Id="rId274" Type="http://schemas.openxmlformats.org/officeDocument/2006/relationships/hyperlink" Target="https://m.edsoo.ru/886695b4" TargetMode="External"/><Relationship Id="rId27" Type="http://schemas.openxmlformats.org/officeDocument/2006/relationships/hyperlink" Target="https://m.edsoo.ru/7f416c48" TargetMode="External"/><Relationship Id="rId48" Type="http://schemas.openxmlformats.org/officeDocument/2006/relationships/hyperlink" Target="https://m.edsoo.ru/7f41b112" TargetMode="External"/><Relationship Id="rId69" Type="http://schemas.openxmlformats.org/officeDocument/2006/relationships/hyperlink" Target="https://m.edsoo.ru/88651252" TargetMode="External"/><Relationship Id="rId113" Type="http://schemas.openxmlformats.org/officeDocument/2006/relationships/hyperlink" Target="https://m.edsoo.ru/88655f50" TargetMode="External"/><Relationship Id="rId134" Type="http://schemas.openxmlformats.org/officeDocument/2006/relationships/hyperlink" Target="https://m.edsoo.ru/886586c4" TargetMode="External"/><Relationship Id="rId80" Type="http://schemas.openxmlformats.org/officeDocument/2006/relationships/hyperlink" Target="https://m.edsoo.ru/8865240e" TargetMode="External"/><Relationship Id="rId155" Type="http://schemas.openxmlformats.org/officeDocument/2006/relationships/hyperlink" Target="https://m.edsoo.ru/8865ad98" TargetMode="External"/><Relationship Id="rId176" Type="http://schemas.openxmlformats.org/officeDocument/2006/relationships/hyperlink" Target="https://m.edsoo.ru/8865e506" TargetMode="External"/><Relationship Id="rId197" Type="http://schemas.openxmlformats.org/officeDocument/2006/relationships/hyperlink" Target="https://m.edsoo.ru/88660b58" TargetMode="External"/><Relationship Id="rId201" Type="http://schemas.openxmlformats.org/officeDocument/2006/relationships/hyperlink" Target="https://m.edsoo.ru/88661184" TargetMode="External"/><Relationship Id="rId222" Type="http://schemas.openxmlformats.org/officeDocument/2006/relationships/hyperlink" Target="https://m.edsoo.ru/8866348e" TargetMode="External"/><Relationship Id="rId243" Type="http://schemas.openxmlformats.org/officeDocument/2006/relationships/hyperlink" Target="https://m.edsoo.ru/88665bbc" TargetMode="External"/><Relationship Id="rId264" Type="http://schemas.openxmlformats.org/officeDocument/2006/relationships/hyperlink" Target="https://m.edsoo.ru/8866852e" TargetMode="External"/><Relationship Id="rId285" Type="http://schemas.openxmlformats.org/officeDocument/2006/relationships/hyperlink" Target="https://m.edsoo.ru/8866a73e" TargetMode="External"/><Relationship Id="rId17" Type="http://schemas.openxmlformats.org/officeDocument/2006/relationships/hyperlink" Target="https://m.edsoo.ru/7f414f38" TargetMode="External"/><Relationship Id="rId38" Type="http://schemas.openxmlformats.org/officeDocument/2006/relationships/hyperlink" Target="https://m.edsoo.ru/7f418d72" TargetMode="External"/><Relationship Id="rId59" Type="http://schemas.openxmlformats.org/officeDocument/2006/relationships/hyperlink" Target="https://m.edsoo.ru/8865041a" TargetMode="External"/><Relationship Id="rId103" Type="http://schemas.openxmlformats.org/officeDocument/2006/relationships/hyperlink" Target="https://m.edsoo.ru/88654c54" TargetMode="External"/><Relationship Id="rId124" Type="http://schemas.openxmlformats.org/officeDocument/2006/relationships/hyperlink" Target="https://m.edsoo.ru/88656f9a" TargetMode="External"/><Relationship Id="rId70" Type="http://schemas.openxmlformats.org/officeDocument/2006/relationships/hyperlink" Target="https://m.edsoo.ru/8865139c" TargetMode="External"/><Relationship Id="rId91" Type="http://schemas.openxmlformats.org/officeDocument/2006/relationships/hyperlink" Target="https://m.edsoo.ru/886536e2" TargetMode="External"/><Relationship Id="rId145" Type="http://schemas.openxmlformats.org/officeDocument/2006/relationships/hyperlink" Target="https://m.edsoo.ru/88659b28" TargetMode="External"/><Relationship Id="rId166" Type="http://schemas.openxmlformats.org/officeDocument/2006/relationships/hyperlink" Target="https://m.edsoo.ru/8865d2e6" TargetMode="External"/><Relationship Id="rId187" Type="http://schemas.openxmlformats.org/officeDocument/2006/relationships/hyperlink" Target="https://m.edsoo.ru/8865f91a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886622d2" TargetMode="External"/><Relationship Id="rId233" Type="http://schemas.openxmlformats.org/officeDocument/2006/relationships/hyperlink" Target="https://m.edsoo.ru/8866497e" TargetMode="External"/><Relationship Id="rId254" Type="http://schemas.openxmlformats.org/officeDocument/2006/relationships/hyperlink" Target="https://m.edsoo.ru/886672e6" TargetMode="External"/><Relationship Id="rId28" Type="http://schemas.openxmlformats.org/officeDocument/2006/relationships/hyperlink" Target="https://m.edsoo.ru/7f416c48" TargetMode="External"/><Relationship Id="rId49" Type="http://schemas.openxmlformats.org/officeDocument/2006/relationships/hyperlink" Target="https://m.edsoo.ru/7f41b112" TargetMode="External"/><Relationship Id="rId114" Type="http://schemas.openxmlformats.org/officeDocument/2006/relationships/hyperlink" Target="https://m.edsoo.ru/886560ae" TargetMode="External"/><Relationship Id="rId275" Type="http://schemas.openxmlformats.org/officeDocument/2006/relationships/hyperlink" Target="https://m.edsoo.ru/886696ea" TargetMode="External"/><Relationship Id="rId60" Type="http://schemas.openxmlformats.org/officeDocument/2006/relationships/hyperlink" Target="https://m.edsoo.ru/88650528" TargetMode="External"/><Relationship Id="rId81" Type="http://schemas.openxmlformats.org/officeDocument/2006/relationships/hyperlink" Target="https://m.edsoo.ru/886525b2" TargetMode="External"/><Relationship Id="rId135" Type="http://schemas.openxmlformats.org/officeDocument/2006/relationships/hyperlink" Target="https://m.edsoo.ru/88657f94" TargetMode="External"/><Relationship Id="rId156" Type="http://schemas.openxmlformats.org/officeDocument/2006/relationships/hyperlink" Target="https://m.edsoo.ru/8865ba86" TargetMode="External"/><Relationship Id="rId177" Type="http://schemas.openxmlformats.org/officeDocument/2006/relationships/hyperlink" Target="https://m.edsoo.ru/8865e68c" TargetMode="External"/><Relationship Id="rId198" Type="http://schemas.openxmlformats.org/officeDocument/2006/relationships/hyperlink" Target="https://m.edsoo.ru/88660d06" TargetMode="External"/><Relationship Id="rId202" Type="http://schemas.openxmlformats.org/officeDocument/2006/relationships/hyperlink" Target="https://m.edsoo.ru/886612d8" TargetMode="External"/><Relationship Id="rId223" Type="http://schemas.openxmlformats.org/officeDocument/2006/relationships/hyperlink" Target="https://m.edsoo.ru/886635c4" TargetMode="External"/><Relationship Id="rId244" Type="http://schemas.openxmlformats.org/officeDocument/2006/relationships/hyperlink" Target="https://m.edsoo.ru/88665d2e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7f418d72" TargetMode="External"/><Relationship Id="rId265" Type="http://schemas.openxmlformats.org/officeDocument/2006/relationships/hyperlink" Target="https://m.edsoo.ru/886687e0" TargetMode="External"/><Relationship Id="rId286" Type="http://schemas.openxmlformats.org/officeDocument/2006/relationships/hyperlink" Target="https://m.edsoo.ru/8866a8ba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91</Pages>
  <Words>21693</Words>
  <Characters>123654</Characters>
  <Application>Microsoft Office Word</Application>
  <DocSecurity>0</DocSecurity>
  <Lines>1030</Lines>
  <Paragraphs>290</Paragraphs>
  <ScaleCrop>false</ScaleCrop>
  <Company/>
  <LinksUpToDate>false</LinksUpToDate>
  <CharactersWithSpaces>145057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2023-09-03T07:59:00Z</cp:lastPrinted>
  <dcterms:created xsi:type="dcterms:W3CDTF">2023-09-03T07:55:00Z</dcterms:created>
  <dcterms:modified xsi:type="dcterms:W3CDTF">2023-09-04T01:46:00Z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03BE0824694C4680868708097C69F5BA</vt:lpwstr>
  </property>
</Properties>
</file>