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E4" w:rsidRDefault="00622C33" w:rsidP="004F5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76825" cy="7115198"/>
            <wp:effectExtent l="19050" t="0" r="9525" b="0"/>
            <wp:docPr id="1" name="Рисунок 1" descr="C:\Users\Таня\Desktop\Программы 4кл 21 век\мир пр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Программы 4кл 21 век\мир при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115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BBC" w:rsidRDefault="004F5BBC" w:rsidP="004F5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 xml:space="preserve">Примерная адаптированная рабочая программа  по предмету  «Мир природы и человека» составлена  в соответствии с требованиями Федерального государственного образовательного стандарта начального общего образования  на основе «Примерной адаптированной основной общеобразовательной программы образования обучающихся с умственной отсталостью </w:t>
      </w:r>
      <w:proofErr w:type="gramStart"/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интеллектуальными нарушениями)».    </w:t>
      </w:r>
    </w:p>
    <w:p w:rsid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Тематическое планирование рассчитано на 1 час в неделю, что составляет  34 учебных часов в год.  Для реализации данного планирования был выбран учебник для общеобразовательных организаций, реализующих адаптированные основные общеобразовательные программы для  4 класса "Мир природы и человека" в двух частях, авторы:  </w:t>
      </w:r>
      <w:proofErr w:type="spellStart"/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Н.Б.Матвеева</w:t>
      </w:r>
      <w:proofErr w:type="spellEnd"/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И.А.Ярочкина</w:t>
      </w:r>
      <w:proofErr w:type="spellEnd"/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 xml:space="preserve">, М.А. Попова, </w:t>
      </w:r>
      <w:proofErr w:type="spellStart"/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Т.О.Куртова</w:t>
      </w:r>
      <w:proofErr w:type="spellEnd"/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, Москва "Просв</w:t>
      </w:r>
      <w:r w:rsidR="00D72A84">
        <w:rPr>
          <w:rFonts w:ascii="Times New Roman" w:hAnsi="Times New Roman" w:cs="Times New Roman"/>
          <w:sz w:val="24"/>
          <w:szCs w:val="24"/>
          <w:lang w:eastAsia="ru-RU"/>
        </w:rPr>
        <w:t>ещение" 2022</w:t>
      </w:r>
      <w:bookmarkStart w:id="0" w:name="_GoBack"/>
      <w:bookmarkEnd w:id="0"/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г.                                                                                                                                        </w:t>
      </w:r>
    </w:p>
    <w:p w:rsid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 xml:space="preserve">Курс «Мир природы и человека» является начальным звеном формирования естествоведческих знаний, пропедевтическим этапом развития 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обучающихся младших классов понятийного мышления на основе сведений о живой и неживой природе.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                 </w:t>
      </w:r>
    </w:p>
    <w:p w:rsid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</w:t>
      </w:r>
      <w:r w:rsidR="00813076" w:rsidRPr="004F5BBC">
        <w:rPr>
          <w:rFonts w:ascii="Times New Roman" w:hAnsi="Times New Roman" w:cs="Times New Roman"/>
          <w:b/>
          <w:sz w:val="24"/>
          <w:szCs w:val="24"/>
          <w:lang w:eastAsia="ru-RU"/>
        </w:rPr>
        <w:t>ель предмета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 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 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                                                                                                                   </w:t>
      </w:r>
    </w:p>
    <w:p w:rsidR="004F5BBC" w:rsidRPr="00B122BE" w:rsidRDefault="004F5BBC" w:rsidP="004F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 « Мир природы и человека»: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                                                               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обогащение словарного запаса учащихся простыми понятиями;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формирование языковых обобщений и элементарного осознания явлений языка и речи;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усвоение отдельных норм и правил грамматического строя речи;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развитие диалогической речи, связного высказывания;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формирование коммуникативной функции речи и культуры общения.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b/>
          <w:sz w:val="24"/>
          <w:szCs w:val="24"/>
          <w:lang w:eastAsia="ru-RU"/>
        </w:rPr>
        <w:t>Форма организации образовательного процесса.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словесный метод ( рассказ, объяснение</w:t>
      </w:r>
      <w:proofErr w:type="gramStart"/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беседа, работа с учебником);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наглядный метод (метод иллюстраций, метод демонстраций);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практический метод (упражнения, практическая работа);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репродуктивный метод (работа по алгоритму);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коллективный, индивидуальный;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творческий метод;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совместные действия ребенка и взрослого, действия по подражанию (в основном на начальном этапе обучения и при изучении нового содержания);                                                                                          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рассматривание, самостоятельное называние, показ по словесной инструкции педагога предметов, картинок и т. п.;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соотнесение предметов с соответствующими им изображениями с последующим их называнием или указанием на них с помощью жеста;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наблюдения на прогулках и "экскурсиях за явлениями природы, предметами окружающего мира, живыми объектами;</w:t>
      </w:r>
    </w:p>
    <w:p w:rsid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обыгрывание предметов, определение их функционального назначения, свойств и качеств для более точного их восприятия. 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</w:t>
      </w:r>
    </w:p>
    <w:p w:rsid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Личностные результаты включают овладение обучающимися с умственной отсталостью (интеллектуальными нарушениями)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средах.     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                                                                           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результаты: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            </w:t>
      </w:r>
    </w:p>
    <w:p w:rsid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осознание себя как гражданина России;</w:t>
      </w:r>
    </w:p>
    <w:p w:rsid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формирование чувства гордости за свою Родину;</w:t>
      </w:r>
    </w:p>
    <w:p w:rsid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  развитие адекватных представлений о собственных возможностях, о насущно необходимом жизнеобеспечении;</w:t>
      </w:r>
    </w:p>
    <w:p w:rsid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6)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овладение  социально-бытовыми  умениями,  используемыми  в  повседневной жизни;</w:t>
      </w:r>
    </w:p>
    <w:p w:rsid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7)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владение навыками коммуникации и принятыми нормами социального взаимодействия;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8)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 xml:space="preserve">способность  к  осмыслению  социального  окружения,  своего  места  в  нем, принятие соответствующих возрасту ценностей и </w:t>
      </w:r>
      <w:r>
        <w:rPr>
          <w:rFonts w:ascii="Times New Roman" w:hAnsi="Times New Roman" w:cs="Times New Roman"/>
          <w:sz w:val="24"/>
          <w:szCs w:val="24"/>
          <w:lang w:eastAsia="ru-RU"/>
        </w:rPr>
        <w:t>9)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социальных ролей; 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10)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развитие навыков сотрудничества с взрослыми и сверстниками в разных социальных ситуациях;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11)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12)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13)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14)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формирование готовности к самостоятельной жизни.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                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 результаты:                                                                                                    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Иметь представление о временах года и сезонных изменениях в  природе;                           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Знать названия изучаемых объектов, их частей;                                                                       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Характеризовать  знакомые  предметы  по  основным  свойствам  (цвету,  форме, величине, вкусу, запаху, материалу и др.); 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Уметь сравнивать предметы по вопросам учителя (находить отличие и сходство);                   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Отвечать  на  поставленный  вопрос  полным  ответом,  используя  слова  данного вопроса;                                                                 </w:t>
      </w:r>
    </w:p>
    <w:p w:rsidR="00813076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Использовать в межличностном общении простую полную фразу из 3-4 слов.</w:t>
      </w:r>
    </w:p>
    <w:p w:rsidR="004F5BBC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b/>
          <w:sz w:val="24"/>
          <w:szCs w:val="24"/>
          <w:lang w:eastAsia="ru-RU"/>
        </w:rPr>
        <w:t>Минимальный уровень:                                                                                                         </w:t>
      </w:r>
    </w:p>
    <w:p w:rsidR="004F5BBC" w:rsidRDefault="00813076" w:rsidP="004F5BB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узнавать и называть изученные объекты на иллюстрациях, фотографиях; иметь представления о назначении объектов изучения;</w:t>
      </w:r>
    </w:p>
    <w:p w:rsidR="004F5BBC" w:rsidRDefault="00813076" w:rsidP="004F5BB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 xml:space="preserve">относить  изученные  объекты  к  определенным  группам  (корова  -  </w:t>
      </w:r>
      <w:proofErr w:type="spellStart"/>
      <w:r w:rsidRPr="004F5BBC">
        <w:rPr>
          <w:rFonts w:ascii="Times New Roman" w:hAnsi="Times New Roman" w:cs="Times New Roman"/>
          <w:sz w:val="24"/>
          <w:szCs w:val="24"/>
          <w:lang w:eastAsia="ru-RU"/>
        </w:rPr>
        <w:t>домашнееживотное</w:t>
      </w:r>
      <w:proofErr w:type="spellEnd"/>
      <w:r w:rsidRPr="004F5BBC">
        <w:rPr>
          <w:rFonts w:ascii="Times New Roman" w:hAnsi="Times New Roman" w:cs="Times New Roman"/>
          <w:sz w:val="24"/>
          <w:szCs w:val="24"/>
          <w:lang w:eastAsia="ru-RU"/>
        </w:rPr>
        <w:t>);                                                                </w:t>
      </w:r>
      <w:r w:rsidR="004F5BBC">
        <w:rPr>
          <w:rFonts w:ascii="Times New Roman" w:hAnsi="Times New Roman" w:cs="Times New Roman"/>
          <w:sz w:val="24"/>
          <w:szCs w:val="24"/>
          <w:lang w:eastAsia="ru-RU"/>
        </w:rPr>
        <w:t xml:space="preserve">                       </w:t>
      </w:r>
      <w:r w:rsidRPr="004F5BBC">
        <w:rPr>
          <w:rFonts w:ascii="Times New Roman" w:hAnsi="Times New Roman" w:cs="Times New Roman"/>
          <w:sz w:val="24"/>
          <w:szCs w:val="24"/>
          <w:lang w:eastAsia="ru-RU"/>
        </w:rPr>
        <w:t> называть сходные объекты, отнесенные к одной и той же изучаемой группе (фрукты; птицы; зимняя одежда);</w:t>
      </w:r>
    </w:p>
    <w:p w:rsidR="004F5BBC" w:rsidRDefault="00813076" w:rsidP="004F5BB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знать требования к режиму дня школьника и понимать необходимость его выполнения;</w:t>
      </w:r>
    </w:p>
    <w:p w:rsidR="00813076" w:rsidRPr="004F5BBC" w:rsidRDefault="00813076" w:rsidP="004F5BB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знать основные правила личной  гигиены;</w:t>
      </w:r>
    </w:p>
    <w:p w:rsidR="004F5BBC" w:rsidRDefault="00813076" w:rsidP="004F5BB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иметь представления об элементарных правилах безопасного поведения в природе и обществе;</w:t>
      </w:r>
    </w:p>
    <w:p w:rsidR="004F5BBC" w:rsidRDefault="00813076" w:rsidP="004F5BB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выполнять здания под контролем учителя, адекватно оценивать свою работу,  проявлять к ней ценностное отношение, понимать оценку педагога;</w:t>
      </w:r>
    </w:p>
    <w:p w:rsidR="004F5BBC" w:rsidRDefault="00813076" w:rsidP="004F5BB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знакомиться с детьми, предлагать совместную игру и отвечать на приглашение (давать согласие или отказываться);</w:t>
      </w:r>
    </w:p>
    <w:p w:rsidR="004F5BBC" w:rsidRDefault="00813076" w:rsidP="004F5BB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владеть   несложными   санитарно-гигиеническими   навыками   (мыть   руки, чистить зубы, расчесывать волосы и т. п.);</w:t>
      </w:r>
    </w:p>
    <w:p w:rsidR="004F5BBC" w:rsidRDefault="00813076" w:rsidP="004F5BB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владеть навыками самообслуживания (чистить одежду щеткой, хранить ее на вешалке, чистить кожаную обувь, мыть посуду после еды и т. п.);</w:t>
      </w:r>
    </w:p>
    <w:p w:rsidR="004F5BBC" w:rsidRDefault="00813076" w:rsidP="004F5BB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ухаживать за комнатными растениями; подкармливать птиц, живущих около школы;</w:t>
      </w:r>
    </w:p>
    <w:p w:rsidR="004F5BBC" w:rsidRDefault="00813076" w:rsidP="004F5BB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составлять повествовательный или описательный рассказ из 3 -5 предложений об изученных объектах по предложенному плану;</w:t>
      </w:r>
    </w:p>
    <w:p w:rsidR="004F5BBC" w:rsidRDefault="00813076" w:rsidP="004F5BB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адекватно взаимодействовать с изученными объектами окружающего мира в учебных ситуациях;</w:t>
      </w:r>
    </w:p>
    <w:p w:rsidR="00813076" w:rsidRPr="004F5BBC" w:rsidRDefault="00813076" w:rsidP="004F5BB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адекватно вести себя в классе, в школе, на улице в условиях реальной или смоделированной учителем ситуации.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b/>
          <w:sz w:val="24"/>
          <w:szCs w:val="24"/>
          <w:lang w:eastAsia="ru-RU"/>
        </w:rPr>
        <w:t>Достаточный уровень:</w:t>
      </w:r>
    </w:p>
    <w:p w:rsidR="00813076" w:rsidRPr="004F5BBC" w:rsidRDefault="00813076" w:rsidP="004F5BB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узнавать и называть изученные объекты в натуральном виде в естественных условиях; иметь представления о взаимосвязях между изученными объектами, их месте в окружающем мире относить изученные объекты к определенным группам с учетом различных оснований для классификации (волк — дикое животное, зверь (млекопитающее), животное, санитар леса);</w:t>
      </w:r>
    </w:p>
    <w:p w:rsidR="00813076" w:rsidRPr="004F5BBC" w:rsidRDefault="00813076" w:rsidP="004F5BB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знать отличительные существенные признаки групп объектов; знать правила гигиены органов чувств;</w:t>
      </w:r>
    </w:p>
    <w:p w:rsidR="00813076" w:rsidRPr="004F5BBC" w:rsidRDefault="00813076" w:rsidP="004F5BB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знать некоторые правила безопасного поведения в природе и обществе с учетом возрастных особенностей;</w:t>
      </w:r>
    </w:p>
    <w:p w:rsidR="00813076" w:rsidRPr="004F5BBC" w:rsidRDefault="00813076" w:rsidP="004F5BB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быть  готовыми  использовать  полученные  знания  при  решении  учебных, учебно-бытовых и учебно-трудовых задач.</w:t>
      </w:r>
    </w:p>
    <w:p w:rsidR="00813076" w:rsidRPr="004F5BBC" w:rsidRDefault="00813076" w:rsidP="004F5BB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проявлять интерес, активность и самостоятельность в работе на уроке;</w:t>
      </w:r>
    </w:p>
    <w:p w:rsidR="00813076" w:rsidRPr="004F5BBC" w:rsidRDefault="00813076" w:rsidP="004F5BB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применять сформированные знания и  умения при решении новых учебных, учебно-бытовых и учебно-трудовых задач развернуто характеризовать свое отношение к изученным объектам отвечать и задавать вопросы учителю по содержанию изученного, проявлять        желание рассказать о предмете изучения или наблюдения, заинтересовавшем объекте;</w:t>
      </w:r>
    </w:p>
    <w:p w:rsidR="004F5BBC" w:rsidRDefault="00813076" w:rsidP="004F5BB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выполнять задания без текущего контроля учителя (при наличии предваряющего и итогового контроля), качественно осмысленно оценивать свою работу и работу одноклассников, проявлять к ней ценностное отношение, понимать замечания, адекватно воспринимать похвалу;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13076" w:rsidRPr="004F5BBC" w:rsidRDefault="00813076" w:rsidP="004F5BB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проявлять активность в организации совместной деятельности и ситуативного общения с детьми; адекватно взаимодействовать с объектами окружающего мира;</w:t>
      </w:r>
    </w:p>
    <w:p w:rsidR="00813076" w:rsidRPr="004F5BBC" w:rsidRDefault="00813076" w:rsidP="004F5BB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совершать действия по соблюдению санитарно-гигиенических норм; выполнять доступные природоохранительные действия;</w:t>
      </w:r>
    </w:p>
    <w:p w:rsidR="00813076" w:rsidRPr="004F5BBC" w:rsidRDefault="00813076" w:rsidP="004F5BB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быть готовыми к использованию сформированных умений при решении учебных, учебно-бытовых и учебно-трудовых задач в объеме программы.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           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b/>
          <w:sz w:val="24"/>
          <w:szCs w:val="24"/>
          <w:lang w:eastAsia="ru-RU"/>
        </w:rPr>
        <w:t>Нормативная база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·      Федеральный закон Российской Федерации «Об образовании в Российской Федерации»;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·      Федеральный государственный образовательный стандарт образования обучающихся с умственной отсталостью (интеллектуальными нарушениями) (утв. </w:t>
      </w:r>
      <w:hyperlink r:id="rId7" w:anchor="0" w:tgtFrame="_blank" w:history="1">
        <w:r w:rsidRPr="004F5BBC">
          <w:rPr>
            <w:rFonts w:ascii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приказом </w:t>
        </w:r>
      </w:hyperlink>
      <w:r w:rsidRPr="004F5BBC">
        <w:rPr>
          <w:rFonts w:ascii="Times New Roman" w:hAnsi="Times New Roman" w:cs="Times New Roman"/>
          <w:sz w:val="24"/>
          <w:szCs w:val="24"/>
          <w:lang w:eastAsia="ru-RU"/>
        </w:rPr>
        <w:t>Министерства     образования  и            науки  РФ      от        19 декабря     2014 г. №1599) Зарегистрировано в Минюсте РФ 3 февраля 2015 г.;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·      Приказ </w:t>
      </w:r>
      <w:proofErr w:type="spellStart"/>
      <w:r w:rsidRPr="004F5BBC">
        <w:rPr>
          <w:rFonts w:ascii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4F5BBC">
        <w:rPr>
          <w:rFonts w:ascii="Times New Roman" w:hAnsi="Times New Roman" w:cs="Times New Roman"/>
          <w:sz w:val="24"/>
          <w:szCs w:val="24"/>
          <w:lang w:eastAsia="ru-RU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·       Основная  образовательная  программа  начального  общего  образования;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·      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·      Учебный план обр</w:t>
      </w:r>
      <w:r w:rsidR="00A10503">
        <w:rPr>
          <w:rFonts w:ascii="Times New Roman" w:hAnsi="Times New Roman" w:cs="Times New Roman"/>
          <w:sz w:val="24"/>
          <w:szCs w:val="24"/>
          <w:lang w:eastAsia="ru-RU"/>
        </w:rPr>
        <w:t>азовательного учреждения на 2023/2024</w:t>
      </w:r>
      <w:r w:rsidRPr="004F5BBC">
        <w:rPr>
          <w:rFonts w:ascii="Times New Roman" w:hAnsi="Times New Roman" w:cs="Times New Roman"/>
          <w:sz w:val="24"/>
          <w:szCs w:val="24"/>
          <w:lang w:eastAsia="ru-RU"/>
        </w:rPr>
        <w:t>учебный год, принятый педагогическим советом.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курса.</w:t>
      </w:r>
      <w:r w:rsidRPr="004F5BB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16951" w:rsidRDefault="004F5BBC" w:rsidP="004F5BB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064B7">
        <w:rPr>
          <w:rFonts w:ascii="Times New Roman" w:hAnsi="Times New Roman"/>
          <w:sz w:val="24"/>
          <w:szCs w:val="24"/>
        </w:rPr>
        <w:t>Распределение учебных часов по разделам курса и последовательность изучения тем и разделов по рабочей программе осуществляется следующим образом:</w:t>
      </w:r>
    </w:p>
    <w:p w:rsidR="004F5BBC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5"/>
        <w:gridCol w:w="3542"/>
        <w:gridCol w:w="4271"/>
      </w:tblGrid>
      <w:tr w:rsidR="00813076" w:rsidRPr="004F5BBC" w:rsidTr="00B12652">
        <w:tc>
          <w:tcPr>
            <w:tcW w:w="25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2" w:type="dxa"/>
            <w:hideMark/>
          </w:tcPr>
          <w:p w:rsidR="00813076" w:rsidRPr="004F5BBC" w:rsidRDefault="00813076" w:rsidP="004F5BB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71" w:type="dxa"/>
            <w:hideMark/>
          </w:tcPr>
          <w:p w:rsidR="00813076" w:rsidRPr="004F5BBC" w:rsidRDefault="00813076" w:rsidP="004F5BB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13076" w:rsidRPr="004F5BBC" w:rsidTr="00B12652">
        <w:tc>
          <w:tcPr>
            <w:tcW w:w="25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Сезонные изменения в природе</w:t>
            </w: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Времена года. Осень.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Зима.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Весна.</w:t>
            </w:r>
          </w:p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Лето.</w:t>
            </w:r>
          </w:p>
          <w:p w:rsidR="004F5BBC" w:rsidRPr="004F5BBC" w:rsidRDefault="004F5BBC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13076" w:rsidRPr="004F5BBC" w:rsidTr="00B12652">
        <w:tc>
          <w:tcPr>
            <w:tcW w:w="25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Неживая природа.</w:t>
            </w:r>
          </w:p>
          <w:p w:rsidR="004F5BBC" w:rsidRPr="004F5BBC" w:rsidRDefault="004F5BBC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13076" w:rsidRPr="004F5BBC" w:rsidTr="00B12652">
        <w:tc>
          <w:tcPr>
            <w:tcW w:w="25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Живая природа.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Растения.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Животные.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Человек.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Безопасное поведение.</w:t>
            </w:r>
          </w:p>
        </w:tc>
        <w:tc>
          <w:tcPr>
            <w:tcW w:w="427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4             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13076" w:rsidRPr="004F5BBC" w:rsidTr="00B12652">
        <w:tc>
          <w:tcPr>
            <w:tcW w:w="25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13076" w:rsidRDefault="00813076" w:rsidP="004F5BB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5BBC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программы:</w:t>
      </w:r>
    </w:p>
    <w:p w:rsidR="004F5BBC" w:rsidRPr="004F5BBC" w:rsidRDefault="004F5BBC" w:rsidP="004F5BB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b/>
          <w:sz w:val="24"/>
          <w:szCs w:val="24"/>
          <w:lang w:eastAsia="ru-RU"/>
        </w:rPr>
        <w:t>Сезонные изменения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Pr="004F5BBC">
        <w:rPr>
          <w:rFonts w:ascii="Times New Roman" w:hAnsi="Times New Roman" w:cs="Times New Roman"/>
          <w:sz w:val="24"/>
          <w:szCs w:val="24"/>
          <w:lang w:eastAsia="ru-RU"/>
        </w:rPr>
        <w:t>: формирование понятий о различных временах года. Исходя из причины - деятельности Солнца, определять следствия - признаки времён года. Обобщение и закрепление представлений о жизни растений, животных в разные времена года. Закрепление представлений о деятельности человека в связи с сезонными изменениями в природе.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Формирование представлений о явлениях в неживой природе: замерзание рек (ледостав), иней, изморозь, моросящий дождь, ледоход, проталина, разлив, ливень, град, роса, туман.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Растения и животные в разное время года. Сад, огород, поле, лес в разное время года.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Дикие и домашние животные в разное время года.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Труд людей города и села в разное время года.</w:t>
      </w:r>
    </w:p>
    <w:p w:rsidR="00813076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Устанавливается взаимосвязь природных изменений и изменений в жизни растений, животных, деятельности человека.</w:t>
      </w:r>
    </w:p>
    <w:p w:rsidR="00B05292" w:rsidRPr="004F5BBC" w:rsidRDefault="00B05292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6951" w:rsidRDefault="00816951" w:rsidP="004F5BB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6951" w:rsidRDefault="00816951" w:rsidP="004F5BB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6951" w:rsidRDefault="00816951" w:rsidP="004F5BB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3076" w:rsidRPr="00B05292" w:rsidRDefault="00813076" w:rsidP="004F5BB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5292">
        <w:rPr>
          <w:rFonts w:ascii="Times New Roman" w:hAnsi="Times New Roman" w:cs="Times New Roman"/>
          <w:b/>
          <w:sz w:val="24"/>
          <w:szCs w:val="24"/>
          <w:lang w:eastAsia="ru-RU"/>
        </w:rPr>
        <w:t>Неживая природа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5292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Pr="004F5BBC">
        <w:rPr>
          <w:rFonts w:ascii="Times New Roman" w:hAnsi="Times New Roman" w:cs="Times New Roman"/>
          <w:sz w:val="24"/>
          <w:szCs w:val="24"/>
          <w:lang w:eastAsia="ru-RU"/>
        </w:rPr>
        <w:t>: знакомство учащихся со свойствами почвы, её составом, значением для жизни животных и человека. Формирование элементарных представлений о свойствах элементов почвы: песка, глины, камней, перегноя. Формирование первичных представлений о формах поверхности земли.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Почва. Состав почвы: песок, глина, камни. Простейшие свойства почвы, их значение для растений.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Способы обработки почвы: рыхление, полив и т. д.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Формы поверхности 3емли: равнины, низменности, холмы, горы.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Для изучения почвы необходимо использовать наглядный материал (песок, глину и т. д.).</w:t>
      </w:r>
    </w:p>
    <w:p w:rsidR="00813076" w:rsidRPr="00B05292" w:rsidRDefault="00813076" w:rsidP="004F5BB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5292">
        <w:rPr>
          <w:rFonts w:ascii="Times New Roman" w:hAnsi="Times New Roman" w:cs="Times New Roman"/>
          <w:b/>
          <w:sz w:val="24"/>
          <w:szCs w:val="24"/>
          <w:lang w:eastAsia="ru-RU"/>
        </w:rPr>
        <w:t>Живая природа</w:t>
      </w:r>
    </w:p>
    <w:p w:rsidR="00813076" w:rsidRPr="00B05292" w:rsidRDefault="00813076" w:rsidP="004F5BBC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0529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Растения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5292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Pr="004F5BBC">
        <w:rPr>
          <w:rFonts w:ascii="Times New Roman" w:hAnsi="Times New Roman" w:cs="Times New Roman"/>
          <w:sz w:val="24"/>
          <w:szCs w:val="24"/>
          <w:lang w:eastAsia="ru-RU"/>
        </w:rPr>
        <w:t>: закрепление представлений о жизни растений. Расширить представления о растениях, выделяя такие группы растений, как культурные и дикорастущие, лекарственные. Показать роль человека в создании культурных растений, их значение в жизни человека. Познакомить учащихся со строением, жизнью, выращиванием и значением для человека растений поля.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Растения сада, огорода, леса, их сравнение. Растения культурные и дикорастущие (по 2-3 наиболее распространённых). Уход за цветами в саду. Лекарственные растения: календула, зверобой. Редкие растения и их охрана. Парк (сквер). Создание человеком парков. Растения поля. Рожь, пшеница, овёс и др. Уход человека за полевыми растениями, их значение в жизни человека. Строение полевых растений: корень, стебель-соломина, лист, колос, метёлка. Влияние сезонных изменений на жизнь полевых растений.</w:t>
      </w:r>
    </w:p>
    <w:p w:rsidR="00813076" w:rsidRPr="00B05292" w:rsidRDefault="00813076" w:rsidP="004F5BBC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0529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Животные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Pr="00B05292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Pr="004F5BBC">
        <w:rPr>
          <w:rFonts w:ascii="Times New Roman" w:hAnsi="Times New Roman" w:cs="Times New Roman"/>
          <w:sz w:val="24"/>
          <w:szCs w:val="24"/>
          <w:lang w:eastAsia="ru-RU"/>
        </w:rPr>
        <w:t>: показать роль и значение домашних животных в жизни человека. Познакомить с работой человека по созданию новых, полезных для него пород животных. Познакомить учащихся с новой группой: водоплавающие птицы (дикие и домашние), с особенностями их строения, приспособлением к среде обитания.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Домашние животные: лошадь, овца, корова, свинья. Разведение человеком домашних, животных, уход за ними. Ферма. Разнообразие пород домашних животных. Птицы. Разнообразие птиц. Птицы - друзья сада; охрана птиц.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Домашние птицы: курица, гусь, утка. Внешний вид, повадки, забота о потомстве. Уход за ними.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Дикие птицы: утка, гусь, лебедь. Внешний вид, образ жизни. Сравнение с домашними уткой и гусем.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Насекомые. Внешний вид, образ жизни, питание.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Полезные насекомые. Разведение и использование человеком пчёл. Пасека.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Насекомые-вредители.</w:t>
      </w:r>
    </w:p>
    <w:p w:rsidR="00813076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При изучении домашних животных отметить работу человека по созданию новых пород животных, показать, как человек использует свои знания о природе, особенностях животных в организации ухода и разведения того или иного животного. Сравнение диких и домашних птиц позволит учителю показать взаимосвязь дикой природы и деятельности человека</w:t>
      </w:r>
    </w:p>
    <w:p w:rsidR="00B05292" w:rsidRPr="004F5BBC" w:rsidRDefault="00B05292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6951" w:rsidRDefault="00816951" w:rsidP="004F5BBC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813076" w:rsidRPr="00B05292" w:rsidRDefault="00813076" w:rsidP="004F5BBC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0529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Человек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5292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Pr="004F5BBC">
        <w:rPr>
          <w:rFonts w:ascii="Times New Roman" w:hAnsi="Times New Roman" w:cs="Times New Roman"/>
          <w:sz w:val="24"/>
          <w:szCs w:val="24"/>
          <w:lang w:eastAsia="ru-RU"/>
        </w:rPr>
        <w:t>: формирование элементарных представлений о значении мозга человека, о правильной организации своей жизни. Показать взаимосвязь человека и окружающей природы. Рассказать о необходимости бережного отношения к природе как среде обитания человека, её охране.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Профилактика травматизма головного мозга.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Режим дня. Предупреждение перегрузок, правильное чередование труда и отдыха.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Состояние природы и её влияние на здоровье человека. 3абота человека о чистоте воды, воздуха, забота о земле. Охрана редких растений и исчезающих, животных. Зоопарк. Заповедник. Лесничество.</w:t>
      </w:r>
    </w:p>
    <w:p w:rsidR="00B05292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05292">
        <w:rPr>
          <w:rFonts w:ascii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B0529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методическое обеспечение.          </w:t>
      </w:r>
      <w:r w:rsidRPr="00B05292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                         </w:t>
      </w:r>
    </w:p>
    <w:p w:rsidR="00B05292" w:rsidRPr="00B05292" w:rsidRDefault="00813076" w:rsidP="00B05292">
      <w:pPr>
        <w:pStyle w:val="a5"/>
        <w:rPr>
          <w:rFonts w:ascii="Times New Roman" w:hAnsi="Times New Roman" w:cs="Times New Roman"/>
          <w:sz w:val="24"/>
          <w:szCs w:val="24"/>
        </w:rPr>
      </w:pPr>
      <w:r w:rsidRPr="00B05292">
        <w:rPr>
          <w:rFonts w:ascii="Times New Roman" w:hAnsi="Times New Roman" w:cs="Times New Roman"/>
          <w:sz w:val="24"/>
          <w:szCs w:val="24"/>
        </w:rPr>
        <w:t xml:space="preserve">1 . Учебник «Мир природы и человека»  4 класс, авторы: </w:t>
      </w:r>
      <w:proofErr w:type="spellStart"/>
      <w:r w:rsidRPr="00B05292">
        <w:rPr>
          <w:rFonts w:ascii="Times New Roman" w:hAnsi="Times New Roman" w:cs="Times New Roman"/>
          <w:sz w:val="24"/>
          <w:szCs w:val="24"/>
        </w:rPr>
        <w:t>Н.Б.Матвеева</w:t>
      </w:r>
      <w:proofErr w:type="spellEnd"/>
      <w:r w:rsidRPr="00B052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292">
        <w:rPr>
          <w:rFonts w:ascii="Times New Roman" w:hAnsi="Times New Roman" w:cs="Times New Roman"/>
          <w:sz w:val="24"/>
          <w:szCs w:val="24"/>
        </w:rPr>
        <w:t>И.А.Ярочкина</w:t>
      </w:r>
      <w:proofErr w:type="spellEnd"/>
      <w:r w:rsidRPr="00B052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292">
        <w:rPr>
          <w:rFonts w:ascii="Times New Roman" w:hAnsi="Times New Roman" w:cs="Times New Roman"/>
          <w:sz w:val="24"/>
          <w:szCs w:val="24"/>
        </w:rPr>
        <w:t>М.А.Попова</w:t>
      </w:r>
      <w:proofErr w:type="spellEnd"/>
      <w:r w:rsidRPr="00B052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292">
        <w:rPr>
          <w:rFonts w:ascii="Times New Roman" w:hAnsi="Times New Roman" w:cs="Times New Roman"/>
          <w:sz w:val="24"/>
          <w:szCs w:val="24"/>
        </w:rPr>
        <w:t>Т.О.Курт</w:t>
      </w:r>
      <w:r w:rsidR="00B05292" w:rsidRPr="00B05292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B05292" w:rsidRPr="00B05292">
        <w:rPr>
          <w:rFonts w:ascii="Times New Roman" w:hAnsi="Times New Roman" w:cs="Times New Roman"/>
          <w:sz w:val="24"/>
          <w:szCs w:val="24"/>
        </w:rPr>
        <w:t>, Москва "Просвещение" , 2019</w:t>
      </w:r>
    </w:p>
    <w:p w:rsidR="00B05292" w:rsidRDefault="00813076" w:rsidP="00B05292">
      <w:pPr>
        <w:pStyle w:val="a5"/>
        <w:rPr>
          <w:rFonts w:ascii="Times New Roman" w:hAnsi="Times New Roman" w:cs="Times New Roman"/>
          <w:sz w:val="24"/>
          <w:szCs w:val="24"/>
        </w:rPr>
      </w:pPr>
      <w:r w:rsidRPr="00B05292">
        <w:rPr>
          <w:rFonts w:ascii="Times New Roman" w:hAnsi="Times New Roman" w:cs="Times New Roman"/>
          <w:sz w:val="24"/>
          <w:szCs w:val="24"/>
        </w:rPr>
        <w:t>2. Е.Д. Худенко Е.В. «Практическое пособие по развитию речи для детей с отклонениями в развитии»//Под редакцией В.В. Воронковой.  – М., 2007</w:t>
      </w:r>
    </w:p>
    <w:p w:rsidR="00B05292" w:rsidRDefault="00813076" w:rsidP="00B05292">
      <w:pPr>
        <w:pStyle w:val="a5"/>
        <w:rPr>
          <w:rFonts w:ascii="Times New Roman" w:hAnsi="Times New Roman" w:cs="Times New Roman"/>
          <w:sz w:val="24"/>
          <w:szCs w:val="24"/>
        </w:rPr>
      </w:pPr>
      <w:r w:rsidRPr="00B05292">
        <w:rPr>
          <w:rFonts w:ascii="Times New Roman" w:hAnsi="Times New Roman" w:cs="Times New Roman"/>
          <w:sz w:val="24"/>
          <w:szCs w:val="24"/>
        </w:rPr>
        <w:t>3. Е. Ю. Сухаревская “Окружающий мир. Справочник для ученика начальной школы». 1-4й классы. «Легион». Ростов-на Дону, 2010.</w:t>
      </w:r>
    </w:p>
    <w:p w:rsidR="0027769F" w:rsidRDefault="0027769F" w:rsidP="00B0529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4.Н.Б.Матвеева, М.А.Попова  Рабочая тетрадь «Мир природы и человека»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:Просвещение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</w:t>
      </w:r>
    </w:p>
    <w:p w:rsidR="00B05292" w:rsidRDefault="0027769F" w:rsidP="00B0529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13076" w:rsidRPr="00B05292">
        <w:rPr>
          <w:rFonts w:ascii="Times New Roman" w:hAnsi="Times New Roman" w:cs="Times New Roman"/>
          <w:sz w:val="24"/>
          <w:szCs w:val="24"/>
        </w:rPr>
        <w:t>.Компьютер</w:t>
      </w:r>
    </w:p>
    <w:p w:rsidR="00813076" w:rsidRPr="00B05292" w:rsidRDefault="0027769F" w:rsidP="00B0529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13076" w:rsidRPr="00B05292">
        <w:rPr>
          <w:rFonts w:ascii="Times New Roman" w:hAnsi="Times New Roman" w:cs="Times New Roman"/>
          <w:sz w:val="24"/>
          <w:szCs w:val="24"/>
        </w:rPr>
        <w:t>. Наглядное пособия.</w:t>
      </w:r>
    </w:p>
    <w:p w:rsidR="00813076" w:rsidRDefault="0027769F" w:rsidP="00B0529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13076" w:rsidRPr="00B05292">
        <w:rPr>
          <w:rFonts w:ascii="Times New Roman" w:hAnsi="Times New Roman" w:cs="Times New Roman"/>
          <w:sz w:val="24"/>
          <w:szCs w:val="24"/>
        </w:rPr>
        <w:t>.Дидактические игры.</w:t>
      </w:r>
    </w:p>
    <w:p w:rsidR="00B05292" w:rsidRDefault="00B05292" w:rsidP="00B052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5292" w:rsidRDefault="00B05292" w:rsidP="00B052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5292" w:rsidRDefault="00B05292" w:rsidP="00B052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5292" w:rsidRDefault="00B05292" w:rsidP="00B052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5292" w:rsidRDefault="00B05292" w:rsidP="00B052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5292" w:rsidRDefault="00B05292" w:rsidP="00B052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5292" w:rsidRDefault="00B05292" w:rsidP="00B052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5292" w:rsidRDefault="00B05292" w:rsidP="00B052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5292" w:rsidRDefault="00B05292" w:rsidP="00B052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5292" w:rsidRDefault="00B05292" w:rsidP="00B052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5292" w:rsidRDefault="00B05292" w:rsidP="00B052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5292" w:rsidRDefault="00B05292" w:rsidP="00B052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5292" w:rsidRDefault="00B05292" w:rsidP="00B052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5292" w:rsidRDefault="00B05292" w:rsidP="00B052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6951" w:rsidRDefault="00816951" w:rsidP="00B052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12652" w:rsidRDefault="00B12652" w:rsidP="00B052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12652" w:rsidRDefault="00B12652" w:rsidP="00B052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13076" w:rsidRPr="00B05292" w:rsidRDefault="00813076" w:rsidP="00B0529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5292">
        <w:rPr>
          <w:rFonts w:ascii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 «Мир природы и человека» 4 класс</w:t>
      </w:r>
    </w:p>
    <w:tbl>
      <w:tblPr>
        <w:tblStyle w:val="a8"/>
        <w:tblW w:w="16160" w:type="dxa"/>
        <w:tblLook w:val="04A0" w:firstRow="1" w:lastRow="0" w:firstColumn="1" w:lastColumn="0" w:noHBand="0" w:noVBand="1"/>
      </w:tblPr>
      <w:tblGrid>
        <w:gridCol w:w="705"/>
        <w:gridCol w:w="2397"/>
        <w:gridCol w:w="849"/>
        <w:gridCol w:w="850"/>
        <w:gridCol w:w="2208"/>
        <w:gridCol w:w="2542"/>
        <w:gridCol w:w="3930"/>
        <w:gridCol w:w="2679"/>
      </w:tblGrid>
      <w:tr w:rsidR="00813076" w:rsidRPr="004F5BBC" w:rsidTr="00B12652">
        <w:tc>
          <w:tcPr>
            <w:tcW w:w="709" w:type="dxa"/>
            <w:vMerge w:val="restart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vMerge w:val="restart"/>
            <w:hideMark/>
          </w:tcPr>
          <w:p w:rsidR="00813076" w:rsidRPr="00B05292" w:rsidRDefault="00813076" w:rsidP="00B052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2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раздела</w:t>
            </w:r>
          </w:p>
          <w:p w:rsidR="00813076" w:rsidRPr="00B05292" w:rsidRDefault="00813076" w:rsidP="00B052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2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  <w:vMerge w:val="restart"/>
            <w:hideMark/>
          </w:tcPr>
          <w:p w:rsidR="00813076" w:rsidRPr="00B05292" w:rsidRDefault="00813076" w:rsidP="00B052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2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0" w:type="dxa"/>
            <w:vMerge w:val="restart"/>
            <w:hideMark/>
          </w:tcPr>
          <w:p w:rsidR="00813076" w:rsidRPr="00B05292" w:rsidRDefault="00813076" w:rsidP="00B052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2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6" w:type="dxa"/>
            <w:hideMark/>
          </w:tcPr>
          <w:p w:rsidR="00813076" w:rsidRPr="00B05292" w:rsidRDefault="00813076" w:rsidP="00B052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2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</w:tc>
        <w:tc>
          <w:tcPr>
            <w:tcW w:w="2552" w:type="dxa"/>
            <w:hideMark/>
          </w:tcPr>
          <w:p w:rsidR="00813076" w:rsidRPr="00B05292" w:rsidRDefault="00813076" w:rsidP="00B052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2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969" w:type="dxa"/>
            <w:vMerge w:val="restart"/>
            <w:hideMark/>
          </w:tcPr>
          <w:p w:rsidR="00813076" w:rsidRPr="00B05292" w:rsidRDefault="00813076" w:rsidP="00B052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2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693" w:type="dxa"/>
            <w:vMerge w:val="restart"/>
            <w:hideMark/>
          </w:tcPr>
          <w:p w:rsidR="00813076" w:rsidRPr="00B05292" w:rsidRDefault="00813076" w:rsidP="00B052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2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Мониторинг</w:t>
            </w:r>
          </w:p>
        </w:tc>
      </w:tr>
      <w:tr w:rsidR="00813076" w:rsidRPr="004F5BBC" w:rsidTr="00B12652">
        <w:tc>
          <w:tcPr>
            <w:tcW w:w="709" w:type="dxa"/>
            <w:vMerge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969" w:type="dxa"/>
            <w:vMerge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hideMark/>
          </w:tcPr>
          <w:p w:rsidR="00813076" w:rsidRPr="004F5BBC" w:rsidRDefault="00813076" w:rsidP="00A1050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B05292" w:rsidRPr="00B05292" w:rsidRDefault="00813076" w:rsidP="004F5BB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2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Сезонные изменения в природе. </w:t>
            </w:r>
          </w:p>
          <w:p w:rsidR="00813076" w:rsidRPr="004F5BBC" w:rsidRDefault="00813076" w:rsidP="00FA4BC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Осень. Растения осенью.</w:t>
            </w:r>
            <w:r w:rsidR="00B05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5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92" w:rsidRPr="004F5BBC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узнавать и называть изученные объекты на иллюстрациях, фотографиях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организовать своё рабочее место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Экскурсия, наблюдения за природой, беседа, работа с текстом учебника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Животные осенью.</w:t>
            </w: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92" w:rsidRPr="004F5BBC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иметь представления о назначении объектов изучения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себя как ученика.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а рабочей тетради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 людей осенью.</w:t>
            </w: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92" w:rsidRPr="004F5BBC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иметь представления о взаимосвязях между изученными объектами, их месте в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окружающем мире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обращаться за помощью, принимать помощь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по карточкам, работа с учебником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карточкам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Зима. Растения зимой.</w:t>
            </w: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92" w:rsidRPr="004F5BBC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и формулировать цель деятельности на уроке с помощью учителя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рассказа. Проверочная работа по изученной теме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Животные зимой.</w:t>
            </w: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92" w:rsidRPr="004F5BBC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Учиться высказывать своѐ предположение (версию) на основе работы с иллюстрацией учебника.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социально-бытовыми навыками, используемыми в повседневной жизни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информационных сообщений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 людей зимой.</w:t>
            </w: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92" w:rsidRPr="004F5BBC" w:rsidRDefault="00B05292" w:rsidP="00FA4BC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плану.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к мнению учителя, сверстников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Дополнение рассказов-описаний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Весна. Растения </w:t>
            </w: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весной.</w:t>
            </w: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92" w:rsidRPr="004F5BBC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Добывать новые </w:t>
            </w: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социально-</w:t>
            </w: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бытовыми навыками, используемыми в повседневной жизни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загадок по схеме, </w:t>
            </w: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опорным словам, вопросам. Интерактивная викторина по изучаемой теме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Интерактивная </w:t>
            </w: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викторина по данной теме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Животные весной.</w:t>
            </w: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92" w:rsidRPr="004F5BBC" w:rsidRDefault="00B05292" w:rsidP="00FA4BC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сравнивать предметы по вопросам учителя (находить отличие и сходство);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готовности к самостоятельной жизни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кроссворда, работа в рабочей тетради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кроссворда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13076" w:rsidRPr="00B05292" w:rsidRDefault="00813076" w:rsidP="004F5BB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A10503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 людей весной.</w:t>
            </w: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92" w:rsidRPr="004F5BBC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Отвечать на поставленный вопрос полным ответом, используя слова данного вопроса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эстетических потребностей, ценностей и чувств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A10503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Лето. Растения летом.</w:t>
            </w: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92" w:rsidRPr="004F5BBC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в межличностном общении простую полную фразу из 3-4 слов.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к мнению учителя, сверстников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Игровое задание "</w:t>
            </w:r>
            <w:proofErr w:type="spellStart"/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Филворд</w:t>
            </w:r>
            <w:proofErr w:type="spellEnd"/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карточкам "</w:t>
            </w:r>
            <w:proofErr w:type="spellStart"/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Филворд</w:t>
            </w:r>
            <w:proofErr w:type="spellEnd"/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A10503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Животные летом.</w:t>
            </w: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92" w:rsidRPr="004F5BBC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повествовательный или описательный рассказ из 3 -5 предложений об изученных объектах по предложенному плану;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Целостный, социально ориентированный взгляд на мир в единстве его природой и социальной частей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проверочной работы, работа с учебником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A10503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 людей летом.</w:t>
            </w: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92" w:rsidRPr="004F5BBC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Стр.43-47</w:t>
            </w: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быть готовыми использовать полученные </w:t>
            </w: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 при решении учебных, учебно-бытовых и учебно-трудовых задач.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овладение социально-бытовыми навыками, используемыми в </w:t>
            </w: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повседневной жизни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учебником, составление рассказа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3076" w:rsidRPr="004F5BBC" w:rsidRDefault="00A10503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410" w:type="dxa"/>
            <w:hideMark/>
          </w:tcPr>
          <w:p w:rsidR="00B05292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2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Неживая природа.</w:t>
            </w: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Почва.</w:t>
            </w:r>
          </w:p>
          <w:p w:rsidR="00B05292" w:rsidRPr="004F5BBC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DD7BB3" w:rsidRPr="004F5BBC" w:rsidRDefault="00DD7BB3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проявлять интерес, активность и самостоятельность в работе на уроке;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обращаться за помощью, принимать помощь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работа по карточкам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карточкам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A10503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Рельеф.</w:t>
            </w: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92" w:rsidRPr="004F5BBC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адекватно взаимодействовать с объектами окружающего мира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готовности к самостоятельной жизни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13076" w:rsidRPr="00B05292" w:rsidRDefault="00813076" w:rsidP="004F5BB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0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Растения. Огород.</w:t>
            </w:r>
          </w:p>
          <w:p w:rsidR="00B05292" w:rsidRPr="004F5BBC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названия растений огорода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эстетических потребностей, ценностей и чувств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учебником, решение интерактивного кроссворда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интерактивного кроссворда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A10503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Лес.</w:t>
            </w:r>
          </w:p>
          <w:p w:rsidR="00B05292" w:rsidRPr="004F5BBC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названия растений леса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к мнению учителя, сверстников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A10503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Сад.</w:t>
            </w:r>
          </w:p>
          <w:p w:rsidR="00D676A0" w:rsidRPr="004F5BBC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названия растений сад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организовать своё рабочее место;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Игровое задание "</w:t>
            </w:r>
            <w:proofErr w:type="spellStart"/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Филворд</w:t>
            </w:r>
            <w:proofErr w:type="spellEnd"/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карточкам "</w:t>
            </w:r>
            <w:proofErr w:type="spellStart"/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Филворд</w:t>
            </w:r>
            <w:proofErr w:type="spellEnd"/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A10503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Растения культурные и дикорастущие.</w:t>
            </w:r>
          </w:p>
          <w:p w:rsidR="00D676A0" w:rsidRPr="004F5BBC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Отличать культурные растения от дикорастущих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социально-бытовыми навыками, используемыми в повседневной жизни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самостоятельной работы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A10503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Лекарственные растения.</w:t>
            </w:r>
          </w:p>
          <w:p w:rsidR="00D676A0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76A0" w:rsidRPr="004F5BBC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названия лекарственных растений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социально-бытовыми навыками, используемыми в повседневной жизни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рабочей тетради, решение кроссворда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кроссворда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A10503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Парки.</w:t>
            </w:r>
          </w:p>
          <w:p w:rsidR="00D676A0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76A0" w:rsidRPr="004F5BBC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названия парков и их предназначения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обращаться за помощью, принимать помощь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учебником, ответы на вопросы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A10503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Растения поля.</w:t>
            </w:r>
          </w:p>
          <w:p w:rsidR="00D676A0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76A0" w:rsidRPr="004F5BBC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названия растений поля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организовать своё рабочее место;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A10503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Домашние животные.</w:t>
            </w:r>
          </w:p>
          <w:p w:rsidR="00D676A0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76A0" w:rsidRPr="004F5BBC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названия домашних животных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социально-бытовыми навыками, используемыми в повседневной жизни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рабочей тетради, интерактивная викторина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викторина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A10503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Птицы.</w:t>
            </w:r>
          </w:p>
          <w:p w:rsidR="00D676A0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76A0" w:rsidRPr="004F5BBC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классификацию птиц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готовности к самостоятельной жизни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A10503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Дикие птицы.</w:t>
            </w:r>
          </w:p>
          <w:p w:rsidR="00D676A0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76A0" w:rsidRPr="004F5BBC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названия диких птиц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Целостный, социально ориентированный взгляд на мир в единстве его природой и социальной частей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паре по карточкам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карточкам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A10503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Домашние птицы.</w:t>
            </w:r>
          </w:p>
          <w:p w:rsidR="00D676A0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76A0" w:rsidRPr="004F5BBC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названия домашних птиц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обращаться за помощью, принимать помощь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A10503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Насекомые. Пчелы.</w:t>
            </w:r>
          </w:p>
          <w:p w:rsidR="00D676A0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76A0" w:rsidRPr="004F5BBC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названия насекомых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эстетических потребностей, ценностей и чувств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цепочке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0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Мозг человека.</w:t>
            </w:r>
          </w:p>
          <w:p w:rsidR="00D676A0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76A0" w:rsidRPr="004F5BBC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основные правила личной гигиены;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к мнению учителя, сверстников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Установление </w:t>
            </w:r>
            <w:proofErr w:type="spellStart"/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причино</w:t>
            </w:r>
            <w:proofErr w:type="spellEnd"/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-следственных связей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A10503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дня.</w:t>
            </w:r>
          </w:p>
          <w:p w:rsidR="00D676A0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76A0" w:rsidRPr="004F5BBC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требования к режиму дня школьника и понимать необходимость его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социально-бытовыми навыками, используемыми в повседневной жизни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Игровое задание "Кроссворд"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кроссворда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A10503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природы.</w:t>
            </w:r>
          </w:p>
          <w:p w:rsidR="00D676A0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76A0" w:rsidRPr="004F5BBC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B1265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представления об элементарных правилах </w:t>
            </w: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безопасного поведения в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природе и обществе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Готовность к безопасному и бережному поведению в природе </w:t>
            </w: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обществе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информационных сообщений. Выполнение проверочной работы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A10503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поведения дома. Правила поведения в школе.</w:t>
            </w:r>
          </w:p>
          <w:p w:rsidR="00D676A0" w:rsidRPr="004F5BBC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основные правила поведения дома и в школе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Целостный, социально ориентированный взгляд на мир в единстве его природой и социальной частей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видео, фильмов, игровое задание "Интерактивная викторина"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викторина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A10503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дорожного движения. Дорога. Пешеходный переход.</w:t>
            </w:r>
          </w:p>
          <w:p w:rsidR="00D676A0" w:rsidRPr="004F5BBC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правила дорожного движения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готовности к самостоятельной жизни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парах по карточкам.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карточкам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A10503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Транспорт. Мы - пассажиры.</w:t>
            </w:r>
          </w:p>
          <w:p w:rsidR="00D676A0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76A0" w:rsidRPr="004F5BBC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классификацию транспорта. знать правила поведения пассажиров.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Готовность к безопасному и бережному поведению в природе и обществе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контрольной работы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BE2F9A" w:rsidRPr="004F5BBC" w:rsidRDefault="00BE2F9A" w:rsidP="004F5BBC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BE2F9A" w:rsidRPr="004F5BBC" w:rsidSect="00B12652">
      <w:pgSz w:w="16838" w:h="11906" w:orient="landscape"/>
      <w:pgMar w:top="567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E14"/>
    <w:multiLevelType w:val="hybridMultilevel"/>
    <w:tmpl w:val="39F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D761A"/>
    <w:multiLevelType w:val="multilevel"/>
    <w:tmpl w:val="303A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24466"/>
    <w:multiLevelType w:val="multilevel"/>
    <w:tmpl w:val="9A28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F33A99"/>
    <w:multiLevelType w:val="hybridMultilevel"/>
    <w:tmpl w:val="96363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076"/>
    <w:rsid w:val="00052CC4"/>
    <w:rsid w:val="002636CE"/>
    <w:rsid w:val="0027769F"/>
    <w:rsid w:val="004F5BBC"/>
    <w:rsid w:val="005A2393"/>
    <w:rsid w:val="0061563D"/>
    <w:rsid w:val="00622C33"/>
    <w:rsid w:val="006A3C1F"/>
    <w:rsid w:val="00722963"/>
    <w:rsid w:val="007551E4"/>
    <w:rsid w:val="007970F3"/>
    <w:rsid w:val="00813076"/>
    <w:rsid w:val="00816951"/>
    <w:rsid w:val="00A10503"/>
    <w:rsid w:val="00B05292"/>
    <w:rsid w:val="00B12652"/>
    <w:rsid w:val="00BE2F9A"/>
    <w:rsid w:val="00D5403B"/>
    <w:rsid w:val="00D676A0"/>
    <w:rsid w:val="00D72A84"/>
    <w:rsid w:val="00DC35C4"/>
    <w:rsid w:val="00DD7A16"/>
    <w:rsid w:val="00DD7BB3"/>
    <w:rsid w:val="00F26F91"/>
    <w:rsid w:val="00F94114"/>
    <w:rsid w:val="00FA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B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13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0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3076"/>
    <w:rPr>
      <w:color w:val="0000FF"/>
      <w:u w:val="single"/>
    </w:rPr>
  </w:style>
  <w:style w:type="paragraph" w:styleId="a5">
    <w:name w:val="No Spacing"/>
    <w:link w:val="a6"/>
    <w:qFormat/>
    <w:rsid w:val="004F5BBC"/>
    <w:pPr>
      <w:spacing w:after="0" w:line="240" w:lineRule="auto"/>
    </w:pPr>
  </w:style>
  <w:style w:type="character" w:customStyle="1" w:styleId="a7">
    <w:name w:val="Основной текст_"/>
    <w:link w:val="11"/>
    <w:locked/>
    <w:rsid w:val="004F5BBC"/>
    <w:rPr>
      <w:spacing w:val="2"/>
      <w:shd w:val="clear" w:color="auto" w:fill="FFFFFF"/>
    </w:rPr>
  </w:style>
  <w:style w:type="paragraph" w:customStyle="1" w:styleId="11">
    <w:name w:val="Основной текст1"/>
    <w:basedOn w:val="a"/>
    <w:link w:val="a7"/>
    <w:rsid w:val="004F5BBC"/>
    <w:pPr>
      <w:widowControl w:val="0"/>
      <w:shd w:val="clear" w:color="auto" w:fill="FFFFFF"/>
      <w:spacing w:after="0" w:line="247" w:lineRule="exact"/>
      <w:jc w:val="both"/>
    </w:pPr>
    <w:rPr>
      <w:spacing w:val="2"/>
      <w:shd w:val="clear" w:color="auto" w:fill="FFFFFF"/>
    </w:rPr>
  </w:style>
  <w:style w:type="character" w:customStyle="1" w:styleId="a6">
    <w:name w:val="Без интервала Знак"/>
    <w:basedOn w:val="a0"/>
    <w:link w:val="a5"/>
    <w:locked/>
    <w:rsid w:val="004F5BBC"/>
  </w:style>
  <w:style w:type="table" w:styleId="a8">
    <w:name w:val="Table Grid"/>
    <w:basedOn w:val="a1"/>
    <w:uiPriority w:val="39"/>
    <w:rsid w:val="00B12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5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53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5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rant.ru/products/ipo/prime/doc/7076067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3404</Words>
  <Characters>19405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RePack by Diakov</cp:lastModifiedBy>
  <cp:revision>22</cp:revision>
  <dcterms:created xsi:type="dcterms:W3CDTF">2019-09-04T09:19:00Z</dcterms:created>
  <dcterms:modified xsi:type="dcterms:W3CDTF">2023-09-01T02:52:00Z</dcterms:modified>
</cp:coreProperties>
</file>