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E3" w:rsidRPr="00BE5D13" w:rsidRDefault="001E4ADC" w:rsidP="002D78E3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6655930" cy="9324975"/>
            <wp:effectExtent l="0" t="0" r="0" b="0"/>
            <wp:docPr id="1" name="Рисунок 1" descr="C:\Users\Класс 1\Desktop\3б конструктор 23-24\31082023143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ласс 1\Desktop\3б конструктор 23-24\310820231431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193" cy="9329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D78E3" w:rsidRDefault="002D78E3" w:rsidP="00D47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C7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479D0" w:rsidRDefault="002D78E3" w:rsidP="002D78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18">
        <w:rPr>
          <w:rFonts w:ascii="Times New Roman" w:hAnsi="Times New Roman" w:cs="Times New Roman"/>
          <w:sz w:val="24"/>
          <w:szCs w:val="24"/>
        </w:rPr>
        <w:t>Примерная адаптированная раб</w:t>
      </w:r>
      <w:r>
        <w:rPr>
          <w:rFonts w:ascii="Times New Roman" w:hAnsi="Times New Roman" w:cs="Times New Roman"/>
          <w:sz w:val="24"/>
          <w:szCs w:val="24"/>
        </w:rPr>
        <w:t>очая программа  по</w:t>
      </w:r>
      <w:r w:rsidR="00633B29">
        <w:rPr>
          <w:rFonts w:ascii="Times New Roman" w:hAnsi="Times New Roman" w:cs="Times New Roman"/>
          <w:sz w:val="24"/>
          <w:szCs w:val="24"/>
        </w:rPr>
        <w:t xml:space="preserve"> изобразительному искусству</w:t>
      </w:r>
      <w:r w:rsidRPr="00C13318">
        <w:rPr>
          <w:rFonts w:ascii="Times New Roman" w:hAnsi="Times New Roman" w:cs="Times New Roman"/>
          <w:sz w:val="24"/>
          <w:szCs w:val="24"/>
        </w:rPr>
        <w:t xml:space="preserve"> составлена  в соответствии с требованиями Федерального государственного образовательного стандарта начального общего образования  на основе «Примерной адаптированной основной общеобразовательной программы образования </w:t>
      </w:r>
      <w:proofErr w:type="gramStart"/>
      <w:r w:rsidRPr="00C1331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13318">
        <w:rPr>
          <w:rFonts w:ascii="Times New Roman" w:hAnsi="Times New Roman" w:cs="Times New Roman"/>
          <w:sz w:val="24"/>
          <w:szCs w:val="24"/>
        </w:rPr>
        <w:t xml:space="preserve"> с умственной отсталостью (</w:t>
      </w:r>
      <w:r w:rsidR="006148F3">
        <w:rPr>
          <w:rFonts w:ascii="Times New Roman" w:hAnsi="Times New Roman" w:cs="Times New Roman"/>
          <w:sz w:val="24"/>
          <w:szCs w:val="24"/>
        </w:rPr>
        <w:t>интеллектуальными нарушениями)»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1331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C13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8E3" w:rsidRDefault="002D78E3" w:rsidP="002D78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 рассчитано на  1 ч</w:t>
      </w:r>
      <w:r w:rsidR="00633B29">
        <w:rPr>
          <w:rFonts w:ascii="Times New Roman" w:hAnsi="Times New Roman" w:cs="Times New Roman"/>
          <w:sz w:val="24"/>
          <w:szCs w:val="24"/>
        </w:rPr>
        <w:t>ас в неделю, что составляет  34</w:t>
      </w:r>
      <w:r>
        <w:rPr>
          <w:rFonts w:ascii="Times New Roman" w:hAnsi="Times New Roman" w:cs="Times New Roman"/>
          <w:sz w:val="24"/>
          <w:szCs w:val="24"/>
        </w:rPr>
        <w:t xml:space="preserve">учебных часа в год.  Учебная программа составлена на основе образовательного минимума содержания образования, программы 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3 класса.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114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D78E3" w:rsidRPr="002D78E3" w:rsidRDefault="002D78E3" w:rsidP="002D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30E">
        <w:rPr>
          <w:rFonts w:ascii="Times New Roman" w:hAnsi="Times New Roman" w:cs="Times New Roman"/>
          <w:b/>
          <w:sz w:val="24"/>
          <w:szCs w:val="24"/>
        </w:rPr>
        <w:t>Цели</w:t>
      </w:r>
      <w:r w:rsidRPr="002D78E3">
        <w:rPr>
          <w:rFonts w:ascii="Times New Roman" w:hAnsi="Times New Roman" w:cs="Times New Roman"/>
          <w:sz w:val="24"/>
          <w:szCs w:val="24"/>
        </w:rPr>
        <w:t>:</w:t>
      </w:r>
    </w:p>
    <w:p w:rsidR="002D78E3" w:rsidRPr="002D78E3" w:rsidRDefault="002D78E3" w:rsidP="002D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8E3">
        <w:rPr>
          <w:rFonts w:ascii="Times New Roman" w:hAnsi="Times New Roman" w:cs="Times New Roman"/>
          <w:sz w:val="24"/>
          <w:szCs w:val="24"/>
        </w:rPr>
        <w:t>- развитие художественно-творческих способностей учащихся, эмоционально-эстетического восприятия действительности;</w:t>
      </w:r>
    </w:p>
    <w:p w:rsidR="002D78E3" w:rsidRPr="002D78E3" w:rsidRDefault="002D78E3" w:rsidP="002D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8E3">
        <w:rPr>
          <w:rFonts w:ascii="Times New Roman" w:hAnsi="Times New Roman" w:cs="Times New Roman"/>
          <w:sz w:val="24"/>
          <w:szCs w:val="24"/>
        </w:rPr>
        <w:t>- овладение умениями и навыками художественной деятельности, изображения на плоскости и в объеме (с натуры, по памяти, представлению, воображению);</w:t>
      </w:r>
    </w:p>
    <w:p w:rsidR="002D78E3" w:rsidRPr="002D78E3" w:rsidRDefault="002D78E3" w:rsidP="002D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8E3">
        <w:rPr>
          <w:rFonts w:ascii="Times New Roman" w:hAnsi="Times New Roman" w:cs="Times New Roman"/>
          <w:sz w:val="24"/>
          <w:szCs w:val="24"/>
        </w:rPr>
        <w:t>- развитие 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2D78E3" w:rsidRPr="002D78E3" w:rsidRDefault="002D78E3" w:rsidP="002D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8E3">
        <w:rPr>
          <w:rFonts w:ascii="Times New Roman" w:hAnsi="Times New Roman" w:cs="Times New Roman"/>
          <w:sz w:val="24"/>
          <w:szCs w:val="24"/>
        </w:rPr>
        <w:t>- овладение элементарными умениями, навыками, способами художественной деятельности;</w:t>
      </w:r>
    </w:p>
    <w:p w:rsidR="002D78E3" w:rsidRPr="002D78E3" w:rsidRDefault="002D78E3" w:rsidP="002D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8E3">
        <w:rPr>
          <w:rFonts w:ascii="Times New Roman" w:hAnsi="Times New Roman" w:cs="Times New Roman"/>
          <w:sz w:val="24"/>
          <w:szCs w:val="24"/>
        </w:rPr>
        <w:t>- воспитание нравственных и эстетических чувств: любви к родной природе, своему народу, Родине, уважения к ее традициям.</w:t>
      </w:r>
    </w:p>
    <w:p w:rsidR="002D78E3" w:rsidRDefault="002D78E3" w:rsidP="002D7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9F114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D78E3" w:rsidRPr="002D78E3" w:rsidRDefault="002D78E3" w:rsidP="002D78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8E3">
        <w:rPr>
          <w:rFonts w:ascii="Times New Roman" w:eastAsia="Calibri" w:hAnsi="Times New Roman" w:cs="Times New Roman"/>
          <w:sz w:val="24"/>
          <w:szCs w:val="24"/>
        </w:rPr>
        <w:t>-воспитание положительных качеств личности (настойчивости, стремления к познанию, доброжелательности и др.);</w:t>
      </w:r>
    </w:p>
    <w:p w:rsidR="002D78E3" w:rsidRPr="002D78E3" w:rsidRDefault="002D78E3" w:rsidP="002D78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8E3">
        <w:rPr>
          <w:rFonts w:ascii="Times New Roman" w:eastAsia="Calibri" w:hAnsi="Times New Roman" w:cs="Times New Roman"/>
          <w:sz w:val="24"/>
          <w:szCs w:val="24"/>
        </w:rPr>
        <w:t>- воспитание интереса к занятиям изобразительной деятельностью;</w:t>
      </w:r>
    </w:p>
    <w:p w:rsidR="002D78E3" w:rsidRPr="002D78E3" w:rsidRDefault="002D78E3" w:rsidP="002D78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8E3">
        <w:rPr>
          <w:rFonts w:ascii="Times New Roman" w:eastAsia="Calibri" w:hAnsi="Times New Roman" w:cs="Times New Roman"/>
          <w:sz w:val="24"/>
          <w:szCs w:val="24"/>
        </w:rPr>
        <w:t>- развитие эстетических чувств и понимания красоты окружающего мира;</w:t>
      </w:r>
    </w:p>
    <w:p w:rsidR="002D78E3" w:rsidRPr="002D78E3" w:rsidRDefault="002D78E3" w:rsidP="002D78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8E3">
        <w:rPr>
          <w:rFonts w:ascii="Times New Roman" w:eastAsia="Calibri" w:hAnsi="Times New Roman" w:cs="Times New Roman"/>
          <w:sz w:val="24"/>
          <w:szCs w:val="24"/>
        </w:rPr>
        <w:t>- развитие познавательной активности, формирование у школьников приемов познания предметов или явлений действительности с целью их изображения;</w:t>
      </w:r>
    </w:p>
    <w:p w:rsidR="002D78E3" w:rsidRPr="002D78E3" w:rsidRDefault="002D78E3" w:rsidP="002D78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8E3">
        <w:rPr>
          <w:rFonts w:ascii="Times New Roman" w:eastAsia="Calibri" w:hAnsi="Times New Roman" w:cs="Times New Roman"/>
          <w:sz w:val="24"/>
          <w:szCs w:val="24"/>
        </w:rPr>
        <w:t xml:space="preserve">- формирование практических умений в разных видах художественно изобразительной деятельности (в рисовании, аппликации, лепке);      </w:t>
      </w:r>
    </w:p>
    <w:p w:rsidR="002D78E3" w:rsidRPr="002D78E3" w:rsidRDefault="002D78E3" w:rsidP="002D78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8E3">
        <w:rPr>
          <w:rFonts w:ascii="Times New Roman" w:eastAsia="Calibri" w:hAnsi="Times New Roman" w:cs="Times New Roman"/>
          <w:sz w:val="24"/>
          <w:szCs w:val="24"/>
        </w:rPr>
        <w:t xml:space="preserve"> - воспитание умения работать в заданной последовательности в соответствии с правилами (по инструкции) и самостоятельно;</w:t>
      </w:r>
    </w:p>
    <w:p w:rsidR="002D78E3" w:rsidRDefault="002D78E3" w:rsidP="002D78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8E3">
        <w:rPr>
          <w:rFonts w:ascii="Times New Roman" w:eastAsia="Calibri" w:hAnsi="Times New Roman" w:cs="Times New Roman"/>
          <w:sz w:val="24"/>
          <w:szCs w:val="24"/>
        </w:rPr>
        <w:t>- формирование умения работать коллективно, выполняя определенный этап работы в цепи заданий для получения результата общей деятельности.</w:t>
      </w:r>
    </w:p>
    <w:p w:rsidR="002D78E3" w:rsidRDefault="002D78E3" w:rsidP="002D78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78E3" w:rsidRDefault="002D78E3" w:rsidP="002D7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Форма организации образовательного процесса.</w:t>
      </w:r>
    </w:p>
    <w:p w:rsidR="002D78E3" w:rsidRDefault="002D78E3" w:rsidP="002D7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Основной, главной формой организации учебного процесса является урок и экскурсии. В процессе обучения школьников целесообразно использовать следующие методы и приемы:</w:t>
      </w:r>
    </w:p>
    <w:p w:rsidR="002D78E3" w:rsidRDefault="002D78E3" w:rsidP="002D78E3">
      <w:pPr>
        <w:pStyle w:val="a3"/>
        <w:numPr>
          <w:ilvl w:val="0"/>
          <w:numId w:val="4"/>
        </w:numPr>
        <w:tabs>
          <w:tab w:val="left" w:pos="851"/>
        </w:tabs>
        <w:spacing w:after="0"/>
        <w:ind w:hanging="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словесный метод ( рассказ, объяснение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беседа, работа с учебником);</w:t>
      </w:r>
    </w:p>
    <w:p w:rsidR="002D78E3" w:rsidRDefault="002D78E3" w:rsidP="002D78E3">
      <w:pPr>
        <w:pStyle w:val="a3"/>
        <w:numPr>
          <w:ilvl w:val="0"/>
          <w:numId w:val="4"/>
        </w:numPr>
        <w:tabs>
          <w:tab w:val="left" w:pos="851"/>
        </w:tabs>
        <w:spacing w:after="0"/>
        <w:ind w:hanging="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наглядный метод (метод иллюстраций, метод демонстраций);</w:t>
      </w:r>
    </w:p>
    <w:p w:rsidR="002D78E3" w:rsidRDefault="002D78E3" w:rsidP="002D78E3">
      <w:pPr>
        <w:pStyle w:val="a3"/>
        <w:numPr>
          <w:ilvl w:val="0"/>
          <w:numId w:val="4"/>
        </w:numPr>
        <w:tabs>
          <w:tab w:val="left" w:pos="851"/>
        </w:tabs>
        <w:spacing w:after="0"/>
        <w:ind w:hanging="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практический метод (упражнения, практическая работа);</w:t>
      </w:r>
    </w:p>
    <w:p w:rsidR="002D78E3" w:rsidRDefault="002D78E3" w:rsidP="002D78E3">
      <w:pPr>
        <w:pStyle w:val="a3"/>
        <w:numPr>
          <w:ilvl w:val="0"/>
          <w:numId w:val="4"/>
        </w:numPr>
        <w:tabs>
          <w:tab w:val="left" w:pos="851"/>
        </w:tabs>
        <w:spacing w:after="0"/>
        <w:ind w:hanging="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репродуктивный метод (работа по алгоритму);</w:t>
      </w:r>
    </w:p>
    <w:p w:rsidR="002D78E3" w:rsidRDefault="002D78E3" w:rsidP="002D78E3">
      <w:pPr>
        <w:pStyle w:val="a3"/>
        <w:numPr>
          <w:ilvl w:val="0"/>
          <w:numId w:val="4"/>
        </w:numPr>
        <w:tabs>
          <w:tab w:val="left" w:pos="851"/>
        </w:tabs>
        <w:spacing w:after="0"/>
        <w:ind w:hanging="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коллективный, индивидуальный;</w:t>
      </w:r>
    </w:p>
    <w:p w:rsidR="00027855" w:rsidRPr="00027855" w:rsidRDefault="00027855" w:rsidP="0002785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D78E3" w:rsidRDefault="002D78E3" w:rsidP="00F86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707">
        <w:rPr>
          <w:rFonts w:ascii="Times New Roman" w:eastAsia="Times New Roman" w:hAnsi="Times New Roman" w:cs="Arial"/>
          <w:b/>
          <w:sz w:val="28"/>
          <w:szCs w:val="20"/>
        </w:rPr>
        <w:t>Личностные и предметные результаты освоения учебного предмета «</w:t>
      </w:r>
      <w:r w:rsidR="009F20C6">
        <w:rPr>
          <w:rFonts w:ascii="Times New Roman" w:eastAsia="Times New Roman" w:hAnsi="Times New Roman" w:cs="Arial"/>
          <w:b/>
          <w:sz w:val="28"/>
          <w:szCs w:val="20"/>
        </w:rPr>
        <w:t>Изобразительное искусство</w:t>
      </w:r>
      <w:r w:rsidRPr="000F3707">
        <w:rPr>
          <w:rFonts w:ascii="Times New Roman" w:eastAsia="Times New Roman" w:hAnsi="Times New Roman" w:cs="Arial"/>
          <w:b/>
          <w:sz w:val="28"/>
          <w:szCs w:val="20"/>
        </w:rPr>
        <w:t>»</w:t>
      </w:r>
    </w:p>
    <w:p w:rsidR="00F8629D" w:rsidRDefault="00F8629D" w:rsidP="00E552E4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Предметные результаты </w:t>
      </w:r>
      <w:r>
        <w:rPr>
          <w:rFonts w:ascii="Times New Roman" w:hAnsi="Times New Roman"/>
          <w:sz w:val="24"/>
          <w:szCs w:val="24"/>
        </w:rPr>
        <w:t xml:space="preserve">связаны с овладением 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содержанием каждой предметной области и характеризуют  достижения обучающихся в усвоении знаний и умений, способность их применять в практической деятельности.</w:t>
      </w:r>
    </w:p>
    <w:p w:rsidR="00F8629D" w:rsidRDefault="00F8629D" w:rsidP="00E552E4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Программа определяет два уровня овладения предметными результатами: минимальный и достаточный.</w:t>
      </w:r>
    </w:p>
    <w:p w:rsidR="00F8629D" w:rsidRDefault="00F8629D" w:rsidP="00E552E4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Минимальный уровень является обязательным для большинства обучающихся с умственной отсталостью (интеллектуальными нарушениями).</w:t>
      </w:r>
    </w:p>
    <w:p w:rsidR="00F8629D" w:rsidRDefault="00F8629D" w:rsidP="00E552E4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Вместе с тем отсутствие достижения  этого уровня отдельными обучающимися по отдельным предметам не является препятствием к получению ими образования по  этому варианту программы.</w:t>
      </w:r>
    </w:p>
    <w:p w:rsidR="00F8629D" w:rsidRDefault="00F8629D" w:rsidP="00E552E4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Минимальный уровень:</w:t>
      </w:r>
    </w:p>
    <w:p w:rsidR="00F8629D" w:rsidRDefault="00F8629D" w:rsidP="00F8629D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</w:r>
    </w:p>
    <w:p w:rsidR="00F8629D" w:rsidRDefault="00F8629D" w:rsidP="00F8629D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знание элементарных правил композиции, </w:t>
      </w:r>
      <w:proofErr w:type="spellStart"/>
      <w:r>
        <w:rPr>
          <w:rFonts w:ascii="Times New Roman" w:hAnsi="Times New Roman"/>
          <w:sz w:val="24"/>
          <w:szCs w:val="24"/>
        </w:rPr>
        <w:t>цветоведения</w:t>
      </w:r>
      <w:proofErr w:type="spellEnd"/>
      <w:r>
        <w:rPr>
          <w:rFonts w:ascii="Times New Roman" w:hAnsi="Times New Roman"/>
          <w:sz w:val="24"/>
          <w:szCs w:val="24"/>
        </w:rPr>
        <w:t>, передачи формы предмета и т.д.;</w:t>
      </w:r>
    </w:p>
    <w:p w:rsidR="00F8629D" w:rsidRDefault="00F8629D" w:rsidP="00F8629D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некоторых выразительных средств изобразительного искусства: изобразительная поверхность, точка, линия, штриховка, пятно, цвет;</w:t>
      </w:r>
    </w:p>
    <w:p w:rsidR="00F8629D" w:rsidRDefault="00F8629D" w:rsidP="00F8629D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пользование материалами для рисования, аппликации, лепки;</w:t>
      </w:r>
    </w:p>
    <w:p w:rsidR="00F8629D" w:rsidRDefault="00F8629D" w:rsidP="00F8629D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названий некоторых народных и национальных промыслов, изготавливающих игрушки: Дымко</w:t>
      </w:r>
      <w:r w:rsidR="00E11421">
        <w:rPr>
          <w:rFonts w:ascii="Times New Roman" w:hAnsi="Times New Roman"/>
          <w:sz w:val="24"/>
          <w:szCs w:val="24"/>
        </w:rPr>
        <w:t>во, Гжель, Городец, Каргополь.</w:t>
      </w:r>
    </w:p>
    <w:p w:rsidR="00F8629D" w:rsidRDefault="00F8629D" w:rsidP="00F8629D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рабочего места в зависимости от характера выполняемой работы;</w:t>
      </w:r>
    </w:p>
    <w:p w:rsidR="00F8629D" w:rsidRDefault="00F8629D" w:rsidP="00F8629D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владение некоторыми приемами лепки (раскатывание, сплющивание, </w:t>
      </w:r>
      <w:proofErr w:type="spellStart"/>
      <w:r>
        <w:rPr>
          <w:rFonts w:ascii="Times New Roman" w:hAnsi="Times New Roman"/>
          <w:sz w:val="24"/>
          <w:szCs w:val="24"/>
        </w:rPr>
        <w:t>отщипывание</w:t>
      </w:r>
      <w:proofErr w:type="spellEnd"/>
      <w:r>
        <w:rPr>
          <w:rFonts w:ascii="Times New Roman" w:hAnsi="Times New Roman"/>
          <w:sz w:val="24"/>
          <w:szCs w:val="24"/>
        </w:rPr>
        <w:t>) и аппликации (вырезание и наклеивание);</w:t>
      </w:r>
    </w:p>
    <w:p w:rsidR="00F8629D" w:rsidRDefault="00F8629D" w:rsidP="00F8629D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рисование по образцу, с натуры, по памяти, по представлению, по воображению предметов несложной формы и конструкции; передача в рисунке содержания несложных произведений в соответствии с темой;</w:t>
      </w:r>
    </w:p>
    <w:p w:rsidR="00F8629D" w:rsidRDefault="00F8629D" w:rsidP="00F8629D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приемов работы с карандашом, гуашью, акварельными красками с целью передачи фактуры предмета;</w:t>
      </w:r>
    </w:p>
    <w:p w:rsidR="00F8629D" w:rsidRDefault="00F8629D" w:rsidP="00F8629D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ориентировка в пространстве листа, размещения одного или группы предметов в соответствии с параметрами изобразительной поверхности;</w:t>
      </w:r>
    </w:p>
    <w:p w:rsidR="00F8629D" w:rsidRDefault="00F8629D" w:rsidP="00F8629D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узнавание и различение в книжных иллюстрациях и репродукциях изображенных предметов и действий.</w:t>
      </w:r>
    </w:p>
    <w:p w:rsidR="00F8629D" w:rsidRDefault="00F8629D" w:rsidP="00F8629D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Достаточный уровень:</w:t>
      </w:r>
    </w:p>
    <w:p w:rsidR="00F8629D" w:rsidRDefault="00F8629D" w:rsidP="00F8629D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названий жанров изобразительного искусства (портрет, натюрморт, пейзаж и др.);</w:t>
      </w:r>
    </w:p>
    <w:p w:rsidR="00F8629D" w:rsidRDefault="00F8629D" w:rsidP="00F8629D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название некоторых народных и национальных промыслов (Дымково, Гжель, Городец, Хохлома и др.);</w:t>
      </w:r>
    </w:p>
    <w:p w:rsidR="00F8629D" w:rsidRDefault="00F8629D" w:rsidP="00F8629D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основных особенностей некоторых материалов, используемых в рисовании, лепке и аппликации;</w:t>
      </w:r>
    </w:p>
    <w:p w:rsidR="00F8629D" w:rsidRDefault="00F8629D" w:rsidP="00F8629D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выразительных средств изобразительного искусства: изобразительная поверхность, точка, линия, штриховка, контур, пятно, цвет, объем и др.;</w:t>
      </w:r>
    </w:p>
    <w:p w:rsidR="00F8629D" w:rsidRDefault="00F8629D" w:rsidP="00F8629D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знание правил </w:t>
      </w:r>
      <w:proofErr w:type="spellStart"/>
      <w:r>
        <w:rPr>
          <w:rFonts w:ascii="Times New Roman" w:hAnsi="Times New Roman"/>
          <w:sz w:val="24"/>
          <w:szCs w:val="24"/>
        </w:rPr>
        <w:t>цветоведения</w:t>
      </w:r>
      <w:proofErr w:type="spellEnd"/>
      <w:r>
        <w:rPr>
          <w:rFonts w:ascii="Times New Roman" w:hAnsi="Times New Roman"/>
          <w:sz w:val="24"/>
          <w:szCs w:val="24"/>
        </w:rPr>
        <w:t>, светотени, перспективы, построения орнамента, стилизации формы предмета и т.д.;</w:t>
      </w:r>
    </w:p>
    <w:p w:rsidR="00F8629D" w:rsidRDefault="00F8629D" w:rsidP="00F8629D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видов аппликации (предметная, сюжетная, декоративная);</w:t>
      </w:r>
    </w:p>
    <w:p w:rsidR="00F8629D" w:rsidRDefault="00F8629D" w:rsidP="00F8629D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способов лепки (конструктивный, пластический, комбинированный);</w:t>
      </w:r>
    </w:p>
    <w:p w:rsidR="00F8629D" w:rsidRDefault="00F8629D" w:rsidP="00F8629D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нахождение необходимой для выполнения работы информации в материалах учебника, рабочей тетради;</w:t>
      </w:r>
    </w:p>
    <w:p w:rsidR="00F8629D" w:rsidRDefault="00F8629D" w:rsidP="00F8629D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оценка результатов собственной изобразительной деятельности и деятельности одноклассников (красиво, некрасиво, аккуратно, похоже на образец);</w:t>
      </w:r>
    </w:p>
    <w:p w:rsidR="00F8629D" w:rsidRDefault="00F8629D" w:rsidP="00F8629D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разнообразных технологических способов выполнения аппликации;</w:t>
      </w:r>
    </w:p>
    <w:p w:rsidR="00F8629D" w:rsidRDefault="00F8629D" w:rsidP="00F8629D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разнообразных способов лепки;</w:t>
      </w:r>
    </w:p>
    <w:p w:rsidR="00F8629D" w:rsidRDefault="00F8629D" w:rsidP="00F8629D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различение и передача в рисунке эмоционального состояния и своего отношения к природе, человеку, семье и обществу;</w:t>
      </w:r>
    </w:p>
    <w:p w:rsidR="00F8629D" w:rsidRDefault="00F8629D" w:rsidP="00F8629D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Предметные результаты обучающихся с легкой умственной отсталостью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F8629D" w:rsidRDefault="00F8629D" w:rsidP="00F862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</w:t>
      </w:r>
      <w:r>
        <w:rPr>
          <w:rFonts w:ascii="Times New Roman" w:hAnsi="Times New Roman"/>
          <w:sz w:val="24"/>
          <w:szCs w:val="24"/>
        </w:rPr>
        <w:t xml:space="preserve"> освоения программы включают индивидуально-личностные качества и социальные (жизненные) компетенции обучающегося, социально значимые ценностные установки.</w:t>
      </w:r>
      <w:r w:rsidR="0072630E">
        <w:rPr>
          <w:rFonts w:ascii="Times New Roman" w:hAnsi="Times New Roman"/>
          <w:sz w:val="24"/>
          <w:szCs w:val="24"/>
        </w:rPr>
        <w:tab/>
      </w:r>
      <w:r w:rsidR="0072630E">
        <w:rPr>
          <w:rFonts w:ascii="Times New Roman" w:hAnsi="Times New Roman"/>
          <w:sz w:val="24"/>
          <w:szCs w:val="24"/>
        </w:rPr>
        <w:tab/>
      </w:r>
      <w:r w:rsidR="0072630E">
        <w:rPr>
          <w:rFonts w:ascii="Times New Roman" w:hAnsi="Times New Roman"/>
          <w:sz w:val="24"/>
          <w:szCs w:val="24"/>
        </w:rPr>
        <w:tab/>
      </w:r>
      <w:r w:rsidR="0072630E">
        <w:rPr>
          <w:rFonts w:ascii="Times New Roman" w:hAnsi="Times New Roman"/>
          <w:sz w:val="24"/>
          <w:szCs w:val="24"/>
        </w:rPr>
        <w:tab/>
      </w:r>
      <w:r w:rsidR="0072630E">
        <w:rPr>
          <w:rFonts w:ascii="Times New Roman" w:hAnsi="Times New Roman"/>
          <w:sz w:val="24"/>
          <w:szCs w:val="24"/>
        </w:rPr>
        <w:tab/>
      </w:r>
      <w:r w:rsidR="0072630E">
        <w:rPr>
          <w:rFonts w:ascii="Times New Roman" w:hAnsi="Times New Roman"/>
          <w:sz w:val="24"/>
          <w:szCs w:val="24"/>
        </w:rPr>
        <w:tab/>
      </w:r>
      <w:r w:rsidR="0072630E">
        <w:rPr>
          <w:rFonts w:ascii="Times New Roman" w:hAnsi="Times New Roman"/>
          <w:sz w:val="24"/>
          <w:szCs w:val="24"/>
        </w:rPr>
        <w:tab/>
      </w:r>
      <w:r w:rsidR="0072630E">
        <w:rPr>
          <w:rFonts w:ascii="Times New Roman" w:hAnsi="Times New Roman"/>
          <w:sz w:val="24"/>
          <w:szCs w:val="24"/>
        </w:rPr>
        <w:tab/>
      </w:r>
      <w:r w:rsidR="0072630E">
        <w:rPr>
          <w:rFonts w:ascii="Times New Roman" w:hAnsi="Times New Roman"/>
          <w:sz w:val="24"/>
          <w:szCs w:val="24"/>
        </w:rPr>
        <w:tab/>
      </w:r>
      <w:r w:rsidR="0072630E">
        <w:rPr>
          <w:rFonts w:ascii="Times New Roman" w:hAnsi="Times New Roman"/>
          <w:sz w:val="24"/>
          <w:szCs w:val="24"/>
        </w:rPr>
        <w:tab/>
      </w:r>
      <w:r w:rsidR="0072630E">
        <w:rPr>
          <w:rFonts w:ascii="Times New Roman" w:hAnsi="Times New Roman"/>
          <w:sz w:val="24"/>
          <w:szCs w:val="24"/>
        </w:rPr>
        <w:tab/>
      </w:r>
      <w:r w:rsidR="0072630E"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К личностным результатам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, освоивших программу «</w:t>
      </w:r>
      <w:r w:rsidR="009F20C6">
        <w:rPr>
          <w:rFonts w:ascii="Times New Roman" w:hAnsi="Times New Roman"/>
          <w:sz w:val="24"/>
          <w:szCs w:val="24"/>
        </w:rPr>
        <w:t>Изобразительное искусство</w:t>
      </w:r>
      <w:r>
        <w:rPr>
          <w:rFonts w:ascii="Times New Roman" w:hAnsi="Times New Roman"/>
          <w:sz w:val="24"/>
          <w:szCs w:val="24"/>
        </w:rPr>
        <w:t xml:space="preserve">», относятся: </w:t>
      </w:r>
    </w:p>
    <w:p w:rsidR="00F8629D" w:rsidRDefault="00F8629D" w:rsidP="00F8629D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положительное отношение и интерес к процессу изобразительной деятельности и ее результату;</w:t>
      </w:r>
    </w:p>
    <w:p w:rsidR="00F8629D" w:rsidRDefault="00F8629D" w:rsidP="00F8629D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приобщение к культуре общества, понимание значения и ценности предметов искусства;</w:t>
      </w:r>
    </w:p>
    <w:p w:rsidR="00F8629D" w:rsidRDefault="00F8629D" w:rsidP="00F8629D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эстетических потребностей, ценностей и чувств;</w:t>
      </w:r>
    </w:p>
    <w:p w:rsidR="00F8629D" w:rsidRDefault="00F8629D" w:rsidP="00F8629D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наблюдать красоту окружающей действительности, адекватно реагировать на воспринимаемое, проявлять возникающую эмоциональную реакцию (красиво/некрасиво);</w:t>
      </w:r>
    </w:p>
    <w:p w:rsidR="00F8629D" w:rsidRDefault="00F8629D" w:rsidP="00F8629D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о собственных возможностях, осознание своих достижений в области изобразительной деятельности, способность к оценке результата собственной деятельности;</w:t>
      </w:r>
    </w:p>
    <w:p w:rsidR="00F8629D" w:rsidRDefault="00F8629D" w:rsidP="00F8629D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стремление к организованности и аккуратности в процессе деятельности с разными материалами и инструментами, проявлению дисциплины и выполнению правил личной гигиены и безопасного труда;</w:t>
      </w:r>
    </w:p>
    <w:p w:rsidR="00E552E4" w:rsidRPr="00E552E4" w:rsidRDefault="00F8629D" w:rsidP="00F8629D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E552E4">
        <w:rPr>
          <w:rFonts w:ascii="Times New Roman" w:hAnsi="Times New Roman"/>
          <w:sz w:val="24"/>
          <w:szCs w:val="24"/>
        </w:rPr>
        <w:t xml:space="preserve">умение выражать своё отношение к результатам собственной </w:t>
      </w:r>
      <w:r w:rsidR="00E552E4">
        <w:rPr>
          <w:rFonts w:ascii="Times New Roman" w:hAnsi="Times New Roman"/>
          <w:sz w:val="24"/>
          <w:szCs w:val="24"/>
        </w:rPr>
        <w:t>и чужой творческой деятельности.</w:t>
      </w:r>
    </w:p>
    <w:p w:rsidR="00F8629D" w:rsidRDefault="00F8629D" w:rsidP="00F8629D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проявление доброжелательности, эмоционально-нравственной отзывчивости и взаимопомощи, проявление сопереживания удачам/неудачам одноклассников;</w:t>
      </w:r>
    </w:p>
    <w:p w:rsidR="00F8629D" w:rsidRDefault="00F8629D" w:rsidP="00F8629D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стремление к использованию приобретенных знаний и умений в предметно-практической деятельности, к проявлению творчества в самостоятельной изобразительной деятельности;</w:t>
      </w:r>
    </w:p>
    <w:p w:rsidR="00F8629D" w:rsidRDefault="00F8629D" w:rsidP="00F8629D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стремление к дальнейшему развитию собственных изобразительных навыков и накоплению общекультурного опыта;</w:t>
      </w:r>
    </w:p>
    <w:p w:rsidR="002D78E3" w:rsidRPr="00E331C6" w:rsidRDefault="002D78E3" w:rsidP="002D78E3">
      <w:pPr>
        <w:spacing w:after="0"/>
        <w:ind w:right="-573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744DA3">
        <w:rPr>
          <w:rFonts w:ascii="Times New Roman" w:eastAsia="Times New Roman" w:hAnsi="Times New Roman" w:cs="Times New Roman"/>
          <w:b/>
          <w:sz w:val="24"/>
          <w:szCs w:val="24"/>
        </w:rPr>
        <w:t>Нормативная база</w:t>
      </w:r>
    </w:p>
    <w:p w:rsidR="002D78E3" w:rsidRDefault="002D78E3" w:rsidP="002D78E3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44DA3">
        <w:rPr>
          <w:rFonts w:ascii="Times New Roman" w:hAnsi="Times New Roman"/>
          <w:sz w:val="24"/>
          <w:szCs w:val="24"/>
          <w:lang w:eastAsia="ru-RU"/>
        </w:rPr>
        <w:t>Федеральный закон Российской Федерации «Об обра</w:t>
      </w:r>
      <w:r>
        <w:rPr>
          <w:rFonts w:ascii="Times New Roman" w:hAnsi="Times New Roman"/>
          <w:sz w:val="24"/>
          <w:szCs w:val="24"/>
          <w:lang w:eastAsia="ru-RU"/>
        </w:rPr>
        <w:t xml:space="preserve">зовании в Российской Федерации»; </w:t>
      </w:r>
    </w:p>
    <w:p w:rsidR="002D78E3" w:rsidRDefault="002D78E3" w:rsidP="002D78E3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2DBA">
        <w:rPr>
          <w:rFonts w:ascii="Times New Roman" w:hAnsi="Times New Roman"/>
          <w:sz w:val="24"/>
          <w:szCs w:val="24"/>
          <w:lang w:eastAsia="ru-RU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 (утв. </w:t>
      </w:r>
      <w:hyperlink r:id="rId9" w:anchor="0" w:history="1">
        <w:r w:rsidRPr="00DD2DBA">
          <w:rPr>
            <w:rFonts w:ascii="Times New Roman" w:hAnsi="Times New Roman"/>
            <w:sz w:val="24"/>
            <w:szCs w:val="24"/>
            <w:u w:val="single"/>
            <w:lang w:eastAsia="ru-RU"/>
          </w:rPr>
          <w:t xml:space="preserve">приказом </w:t>
        </w:r>
      </w:hyperlink>
      <w:r w:rsidRPr="00DD2DBA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образования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и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науки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РФ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от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19 декабря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2014 г. №1599) Зарегистрировано в Минюсте РФ 3 февраля 2015 г.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 w:rsidRPr="00DD2DB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D78E3" w:rsidRDefault="002D78E3" w:rsidP="002D78E3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2DBA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DD2DBA">
        <w:rPr>
          <w:rFonts w:ascii="Times New Roman" w:hAnsi="Times New Roman"/>
          <w:sz w:val="24"/>
          <w:szCs w:val="24"/>
        </w:rPr>
        <w:t>МОиН</w:t>
      </w:r>
      <w:proofErr w:type="spellEnd"/>
      <w:r w:rsidRPr="00DD2DBA">
        <w:rPr>
          <w:rFonts w:ascii="Times New Roman" w:hAnsi="Times New Roman"/>
          <w:sz w:val="24"/>
          <w:szCs w:val="24"/>
        </w:rPr>
        <w:t xml:space="preserve">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</w:t>
      </w:r>
      <w:r>
        <w:rPr>
          <w:rFonts w:ascii="Times New Roman" w:hAnsi="Times New Roman"/>
          <w:sz w:val="24"/>
          <w:szCs w:val="24"/>
        </w:rPr>
        <w:t>государственную аккредитацию»;</w:t>
      </w:r>
      <w:r w:rsidRPr="00DD2DBA">
        <w:rPr>
          <w:rFonts w:ascii="Times New Roman" w:hAnsi="Times New Roman"/>
          <w:sz w:val="24"/>
          <w:szCs w:val="24"/>
        </w:rPr>
        <w:t xml:space="preserve"> </w:t>
      </w:r>
    </w:p>
    <w:p w:rsidR="002D78E3" w:rsidRDefault="002D78E3" w:rsidP="002D78E3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2DBA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DD2DBA">
        <w:rPr>
          <w:rFonts w:ascii="Times New Roman" w:hAnsi="Times New Roman"/>
          <w:sz w:val="24"/>
          <w:szCs w:val="24"/>
          <w:lang w:eastAsia="ru-RU"/>
        </w:rPr>
        <w:t>Основная  образовательная  программа  н</w:t>
      </w:r>
      <w:r>
        <w:rPr>
          <w:rFonts w:ascii="Times New Roman" w:hAnsi="Times New Roman"/>
          <w:sz w:val="24"/>
          <w:szCs w:val="24"/>
          <w:lang w:eastAsia="ru-RU"/>
        </w:rPr>
        <w:t>ачального  общего  образования;</w:t>
      </w:r>
      <w:r w:rsidRPr="00DD2DB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D78E3" w:rsidRPr="00D818C6" w:rsidRDefault="002D78E3" w:rsidP="002D78E3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нарушениями), Москва "Просвещение", 2017;</w:t>
      </w:r>
    </w:p>
    <w:p w:rsidR="002D78E3" w:rsidRPr="00C151BA" w:rsidRDefault="002D78E3" w:rsidP="00C151BA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818C6">
        <w:rPr>
          <w:rFonts w:ascii="Times New Roman" w:hAnsi="Times New Roman"/>
          <w:sz w:val="24"/>
          <w:szCs w:val="24"/>
          <w:lang w:eastAsia="ru-RU"/>
        </w:rPr>
        <w:t xml:space="preserve"> Учебный план обр</w:t>
      </w:r>
      <w:r w:rsidR="00633B29">
        <w:rPr>
          <w:rFonts w:ascii="Times New Roman" w:hAnsi="Times New Roman"/>
          <w:sz w:val="24"/>
          <w:szCs w:val="24"/>
          <w:lang w:eastAsia="ru-RU"/>
        </w:rPr>
        <w:t>азовательного учреждения на 2022/2023</w:t>
      </w:r>
      <w:r w:rsidRPr="00D818C6">
        <w:rPr>
          <w:rFonts w:ascii="Times New Roman" w:hAnsi="Times New Roman"/>
          <w:sz w:val="24"/>
          <w:szCs w:val="24"/>
          <w:lang w:eastAsia="ru-RU"/>
        </w:rPr>
        <w:t xml:space="preserve"> учебный год, </w:t>
      </w:r>
      <w:r w:rsidR="00C151BA">
        <w:rPr>
          <w:rFonts w:ascii="Times New Roman" w:hAnsi="Times New Roman"/>
          <w:sz w:val="24"/>
          <w:szCs w:val="24"/>
          <w:lang w:eastAsia="ru-RU"/>
        </w:rPr>
        <w:t>принятый педагогическим советом</w:t>
      </w:r>
    </w:p>
    <w:p w:rsidR="002D78E3" w:rsidRDefault="002D78E3" w:rsidP="002D78E3">
      <w:pPr>
        <w:spacing w:after="0"/>
        <w:ind w:right="-573"/>
        <w:jc w:val="both"/>
        <w:rPr>
          <w:rFonts w:ascii="Times New Roman" w:eastAsia="Times New Roman" w:hAnsi="Times New Roman" w:cs="Arial"/>
          <w:b/>
          <w:sz w:val="32"/>
          <w:szCs w:val="32"/>
        </w:rPr>
      </w:pPr>
      <w:r>
        <w:rPr>
          <w:rFonts w:ascii="Times New Roman" w:eastAsia="Times New Roman" w:hAnsi="Times New Roman" w:cs="Arial"/>
          <w:b/>
          <w:sz w:val="32"/>
          <w:szCs w:val="32"/>
        </w:rPr>
        <w:tab/>
      </w:r>
      <w:r>
        <w:rPr>
          <w:rFonts w:ascii="Times New Roman" w:eastAsia="Times New Roman" w:hAnsi="Times New Roman" w:cs="Arial"/>
          <w:b/>
          <w:sz w:val="32"/>
          <w:szCs w:val="32"/>
        </w:rPr>
        <w:tab/>
      </w:r>
      <w:r>
        <w:rPr>
          <w:rFonts w:ascii="Times New Roman" w:eastAsia="Times New Roman" w:hAnsi="Times New Roman" w:cs="Arial"/>
          <w:b/>
          <w:sz w:val="32"/>
          <w:szCs w:val="32"/>
        </w:rPr>
        <w:tab/>
      </w:r>
      <w:r>
        <w:rPr>
          <w:rFonts w:ascii="Times New Roman" w:eastAsia="Times New Roman" w:hAnsi="Times New Roman" w:cs="Arial"/>
          <w:b/>
          <w:sz w:val="32"/>
          <w:szCs w:val="32"/>
        </w:rPr>
        <w:tab/>
      </w:r>
      <w:r>
        <w:rPr>
          <w:rFonts w:ascii="Times New Roman" w:eastAsia="Times New Roman" w:hAnsi="Times New Roman" w:cs="Arial"/>
          <w:b/>
          <w:sz w:val="32"/>
          <w:szCs w:val="32"/>
        </w:rPr>
        <w:tab/>
      </w:r>
      <w:r>
        <w:rPr>
          <w:rFonts w:ascii="Times New Roman" w:eastAsia="Times New Roman" w:hAnsi="Times New Roman" w:cs="Arial"/>
          <w:b/>
          <w:sz w:val="32"/>
          <w:szCs w:val="32"/>
        </w:rPr>
        <w:tab/>
      </w:r>
      <w:r>
        <w:rPr>
          <w:rFonts w:ascii="Times New Roman" w:eastAsia="Times New Roman" w:hAnsi="Times New Roman" w:cs="Arial"/>
          <w:b/>
          <w:sz w:val="32"/>
          <w:szCs w:val="32"/>
        </w:rPr>
        <w:tab/>
        <w:t xml:space="preserve">     </w:t>
      </w:r>
      <w:r w:rsidRPr="00726FD0">
        <w:rPr>
          <w:rFonts w:ascii="Times New Roman" w:eastAsia="Times New Roman" w:hAnsi="Times New Roman" w:cs="Arial"/>
          <w:b/>
          <w:sz w:val="32"/>
          <w:szCs w:val="32"/>
        </w:rPr>
        <w:t>Содержание программы</w:t>
      </w:r>
    </w:p>
    <w:p w:rsidR="00F8629D" w:rsidRDefault="00F8629D" w:rsidP="00F86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3CBC">
        <w:rPr>
          <w:rFonts w:ascii="Times New Roman" w:eastAsia="Times New Roman" w:hAnsi="Times New Roman" w:cs="Times New Roman"/>
          <w:b/>
          <w:sz w:val="24"/>
          <w:szCs w:val="24"/>
        </w:rPr>
        <w:t>Декоративное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CBC">
        <w:rPr>
          <w:rFonts w:ascii="Times New Roman" w:eastAsia="Times New Roman" w:hAnsi="Times New Roman" w:cs="Times New Roman"/>
          <w:b/>
          <w:sz w:val="24"/>
          <w:szCs w:val="24"/>
        </w:rPr>
        <w:t>рисование</w:t>
      </w:r>
    </w:p>
    <w:p w:rsidR="00F8629D" w:rsidRPr="00153CBC" w:rsidRDefault="00F8629D" w:rsidP="00F86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CBC">
        <w:rPr>
          <w:rFonts w:ascii="Times New Roman" w:eastAsia="Times New Roman" w:hAnsi="Times New Roman" w:cs="Times New Roman"/>
          <w:sz w:val="24"/>
          <w:szCs w:val="24"/>
        </w:rPr>
        <w:t>      Учить детей рисовать узоры из геометрических и растительных форм в полосе и квадрате; развивать способность анализировать образец; определять структуру узора (повторение или чередование элементов), форму и цвет составных частей; использовать осевые линии при рисовании орнаментов в квадрате; правильно располагать элементы оформления по всему листу бумаги в декоративных рисунках.</w:t>
      </w:r>
    </w:p>
    <w:p w:rsidR="00F8629D" w:rsidRDefault="00F8629D" w:rsidP="00F86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3CBC">
        <w:rPr>
          <w:rFonts w:ascii="Times New Roman" w:eastAsia="Times New Roman" w:hAnsi="Times New Roman" w:cs="Times New Roman"/>
          <w:b/>
          <w:sz w:val="24"/>
          <w:szCs w:val="24"/>
        </w:rPr>
        <w:t>Рисование с натуры</w:t>
      </w:r>
    </w:p>
    <w:p w:rsidR="00F8629D" w:rsidRPr="00153CBC" w:rsidRDefault="006148F3" w:rsidP="00F86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Упражнять обучающихся</w:t>
      </w:r>
      <w:r w:rsidR="00F8629D" w:rsidRPr="00153CBC">
        <w:rPr>
          <w:rFonts w:ascii="Times New Roman" w:eastAsia="Times New Roman" w:hAnsi="Times New Roman" w:cs="Times New Roman"/>
          <w:sz w:val="24"/>
          <w:szCs w:val="24"/>
        </w:rPr>
        <w:t xml:space="preserve"> в изображении предметов округлой и продолговатой формы; учить различать и изображать предметы квадратной, прямоугольной, круглой и треугольной формы, передавая их характерные особенности; при изображении плоских предметов симметричной формы применять среднюю (осевую) линию; развивать умения определять последовательность выполнения рисунка; использовать в рисовании с натуры светлый и темный оттенки цвета.</w:t>
      </w:r>
    </w:p>
    <w:p w:rsidR="00F8629D" w:rsidRDefault="00F8629D" w:rsidP="00F86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3CBC">
        <w:rPr>
          <w:rFonts w:ascii="Times New Roman" w:eastAsia="Times New Roman" w:hAnsi="Times New Roman" w:cs="Times New Roman"/>
          <w:b/>
          <w:sz w:val="24"/>
          <w:szCs w:val="24"/>
        </w:rPr>
        <w:t>Рисование на темы</w:t>
      </w:r>
    </w:p>
    <w:p w:rsidR="00F8629D" w:rsidRPr="00153CBC" w:rsidRDefault="00F8629D" w:rsidP="00F86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CBC">
        <w:rPr>
          <w:rFonts w:ascii="Times New Roman" w:eastAsia="Times New Roman" w:hAnsi="Times New Roman" w:cs="Times New Roman"/>
          <w:sz w:val="24"/>
          <w:szCs w:val="24"/>
        </w:rPr>
        <w:t>Учить детей соединять в одном сюжетном рисунке изображения нескольких предметов, объединяя их общим содержанием; располагать изображения в определенном порядке (</w:t>
      </w:r>
      <w:r w:rsidRPr="00153CBC">
        <w:rPr>
          <w:rFonts w:ascii="Times New Roman" w:eastAsia="Times New Roman" w:hAnsi="Times New Roman" w:cs="Times New Roman"/>
          <w:i/>
          <w:iCs/>
          <w:sz w:val="24"/>
          <w:szCs w:val="24"/>
        </w:rPr>
        <w:t>ближе, дальше</w:t>
      </w:r>
      <w:r w:rsidRPr="00153CB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53C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153CBC">
        <w:rPr>
          <w:rFonts w:ascii="Times New Roman" w:eastAsia="Times New Roman" w:hAnsi="Times New Roman" w:cs="Times New Roman"/>
          <w:sz w:val="24"/>
          <w:szCs w:val="24"/>
        </w:rPr>
        <w:t>используя весь лист бумаги и соблюдая верх и низ рисунка.</w:t>
      </w:r>
    </w:p>
    <w:p w:rsidR="00F8629D" w:rsidRPr="00153CBC" w:rsidRDefault="00F8629D" w:rsidP="00F86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3CBC">
        <w:rPr>
          <w:rFonts w:ascii="Times New Roman" w:eastAsia="Times New Roman" w:hAnsi="Times New Roman" w:cs="Times New Roman"/>
          <w:b/>
          <w:sz w:val="24"/>
          <w:szCs w:val="24"/>
        </w:rPr>
        <w:t>Беседы об изобразительном искусстве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629D" w:rsidRPr="00153CBC" w:rsidRDefault="00F8629D" w:rsidP="00F86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CBC">
        <w:rPr>
          <w:rFonts w:ascii="Times New Roman" w:eastAsia="Times New Roman" w:hAnsi="Times New Roman" w:cs="Times New Roman"/>
          <w:sz w:val="24"/>
          <w:szCs w:val="24"/>
        </w:rPr>
        <w:t>      Учить детей узнавать в иллюстрациях книг и в репродукциях художественных картин характерные признаки времен года, передаваемые средствами изобразительного искусства; развивать у них умение видеть красоту природы в различные времена года.</w:t>
      </w:r>
    </w:p>
    <w:p w:rsidR="00F8629D" w:rsidRDefault="00F8629D" w:rsidP="00F86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18"/>
        <w:gridCol w:w="2003"/>
      </w:tblGrid>
      <w:tr w:rsidR="00C151BA" w:rsidTr="0072630E">
        <w:trPr>
          <w:trHeight w:val="340"/>
        </w:trPr>
        <w:tc>
          <w:tcPr>
            <w:tcW w:w="11046" w:type="dxa"/>
          </w:tcPr>
          <w:p w:rsidR="00C151BA" w:rsidRDefault="00C151BA" w:rsidP="007263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тем</w:t>
            </w:r>
          </w:p>
        </w:tc>
        <w:tc>
          <w:tcPr>
            <w:tcW w:w="2213" w:type="dxa"/>
          </w:tcPr>
          <w:p w:rsidR="00C151BA" w:rsidRDefault="00C151BA" w:rsidP="007263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151BA" w:rsidTr="0072630E">
        <w:trPr>
          <w:trHeight w:val="2891"/>
        </w:trPr>
        <w:tc>
          <w:tcPr>
            <w:tcW w:w="11046" w:type="dxa"/>
          </w:tcPr>
          <w:p w:rsidR="00C151BA" w:rsidRDefault="00C151BA" w:rsidP="007263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четверть</w:t>
            </w:r>
          </w:p>
          <w:p w:rsidR="00C151BA" w:rsidRDefault="00C151BA" w:rsidP="0072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2B4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 осенних листьев.</w:t>
            </w:r>
          </w:p>
          <w:p w:rsidR="00C151BA" w:rsidRDefault="00C151BA" w:rsidP="0072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картинам об осени (И. Левитан. «Золотая осень», В. Поленов. «Золотая осень»).</w:t>
            </w:r>
          </w:p>
          <w:p w:rsidR="00C151BA" w:rsidRDefault="00C151BA" w:rsidP="0072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 предметов различной формы и цвета (яблоко, груша, огурец, морковь</w:t>
            </w:r>
          </w:p>
          <w:p w:rsidR="00C151BA" w:rsidRDefault="00C151BA" w:rsidP="0072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узора в полосе из веток с листочками</w:t>
            </w:r>
          </w:p>
          <w:p w:rsidR="00C151BA" w:rsidRPr="001B7F48" w:rsidRDefault="00C151BA" w:rsidP="0072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картине И. </w:t>
            </w:r>
            <w:proofErr w:type="spellStart"/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</w:rPr>
              <w:t>Хруцкого</w:t>
            </w:r>
            <w:proofErr w:type="spellEnd"/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«Цветы и плоды» или др.</w:t>
            </w:r>
          </w:p>
          <w:p w:rsidR="00C151BA" w:rsidRDefault="00C151BA" w:rsidP="0072630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 ветки дерева с простыми по форме листьями (например, ветка вишневого дерева).</w:t>
            </w: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Рисование с натуры морских сигнальных флажков (3—4 флажка на одном листе).</w:t>
            </w:r>
          </w:p>
          <w:p w:rsidR="004355A8" w:rsidRDefault="00C151BA" w:rsidP="007263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 досок (с узором) для резания овощей.</w:t>
            </w:r>
            <w:r w:rsidR="00435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55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51BA" w:rsidRPr="00300041" w:rsidRDefault="004355A8" w:rsidP="003000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шахматного узора в квадрате.</w:t>
            </w:r>
          </w:p>
        </w:tc>
        <w:tc>
          <w:tcPr>
            <w:tcW w:w="2213" w:type="dxa"/>
          </w:tcPr>
          <w:p w:rsidR="00C151BA" w:rsidRDefault="00C151BA" w:rsidP="007263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9ч</w:t>
            </w:r>
          </w:p>
        </w:tc>
      </w:tr>
      <w:tr w:rsidR="00C151BA" w:rsidTr="0072630E">
        <w:trPr>
          <w:trHeight w:val="2546"/>
        </w:trPr>
        <w:tc>
          <w:tcPr>
            <w:tcW w:w="11046" w:type="dxa"/>
          </w:tcPr>
          <w:p w:rsidR="00C151BA" w:rsidRDefault="00C151BA" w:rsidP="007263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0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II четверть</w:t>
            </w:r>
          </w:p>
          <w:p w:rsidR="00C151BA" w:rsidRDefault="00C151BA" w:rsidP="0072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 игрушечного домика.</w:t>
            </w: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Рисование геометрического орнамента в квадрате</w:t>
            </w:r>
          </w:p>
          <w:p w:rsidR="00C151BA" w:rsidRDefault="00C151BA" w:rsidP="0072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Иллюстрирование рассказа, прочитанного учителем.</w:t>
            </w:r>
          </w:p>
          <w:p w:rsidR="00C151BA" w:rsidRDefault="00C151BA" w:rsidP="0072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работами гжельских мастеров. Беседа</w:t>
            </w:r>
          </w:p>
          <w:p w:rsidR="00C151BA" w:rsidRDefault="00C151BA" w:rsidP="0072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</w:rPr>
              <w:t>Узор для гжельской тарелки (тарелка — готовая форма).</w:t>
            </w:r>
          </w:p>
          <w:p w:rsidR="00C151BA" w:rsidRDefault="00C151BA" w:rsidP="0072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на тему «Нарядная елка».</w:t>
            </w:r>
          </w:p>
          <w:p w:rsidR="00C151BA" w:rsidRDefault="00C151BA" w:rsidP="00726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 будильника круглой формы</w:t>
            </w:r>
          </w:p>
        </w:tc>
        <w:tc>
          <w:tcPr>
            <w:tcW w:w="2213" w:type="dxa"/>
          </w:tcPr>
          <w:p w:rsidR="00C151BA" w:rsidRDefault="00C151BA" w:rsidP="007263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ч</w:t>
            </w:r>
          </w:p>
        </w:tc>
      </w:tr>
      <w:tr w:rsidR="00C151BA" w:rsidTr="0072630E">
        <w:trPr>
          <w:trHeight w:val="3195"/>
        </w:trPr>
        <w:tc>
          <w:tcPr>
            <w:tcW w:w="11046" w:type="dxa"/>
          </w:tcPr>
          <w:p w:rsidR="00C151BA" w:rsidRPr="00B54E3E" w:rsidRDefault="00E552E4" w:rsidP="00E55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</w:t>
            </w:r>
            <w:r w:rsidR="00C151BA" w:rsidRPr="00B5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 четверть</w:t>
            </w:r>
          </w:p>
          <w:p w:rsidR="00C151BA" w:rsidRDefault="00C151BA" w:rsidP="00726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 теннисной ракетки.</w:t>
            </w:r>
          </w:p>
          <w:p w:rsidR="00C151BA" w:rsidRDefault="00C151BA" w:rsidP="0072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 молотка. Рисование с натуры несложного по форме инструмента (например, шпатель, напильник с ручкой, ручные вилы и т. п.).</w:t>
            </w:r>
          </w:p>
          <w:p w:rsidR="00C151BA" w:rsidRDefault="00DE0561" w:rsidP="0072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Декоративное рисование – оформление поздравительной открытки «23 февраля»</w:t>
            </w:r>
          </w:p>
          <w:p w:rsidR="00C151BA" w:rsidRDefault="00C151BA" w:rsidP="0072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Декоративное рисование — оформление поздравительной открытки к 8 Марта.</w:t>
            </w:r>
          </w:p>
          <w:p w:rsidR="00C151BA" w:rsidRDefault="00C151BA" w:rsidP="0072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по образцу орнамента из квадратов.</w:t>
            </w:r>
          </w:p>
          <w:p w:rsidR="00C151BA" w:rsidRDefault="00C151BA" w:rsidP="0072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 игрушки-вертолета (изготавливается из картона).</w:t>
            </w: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Рисование с натуры постройки из элементов строительного материала</w:t>
            </w:r>
          </w:p>
          <w:p w:rsidR="00C151BA" w:rsidRDefault="00C151BA" w:rsidP="0072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узора из растительных форм в полосе</w:t>
            </w:r>
          </w:p>
          <w:p w:rsidR="00DE0561" w:rsidRDefault="00DE0561" w:rsidP="0072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 двухцветного мяча</w:t>
            </w:r>
          </w:p>
          <w:p w:rsidR="00C151BA" w:rsidRPr="00AC466E" w:rsidRDefault="00C151BA" w:rsidP="0072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C151BA" w:rsidRDefault="00C151BA" w:rsidP="007263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10ч</w:t>
            </w:r>
          </w:p>
          <w:p w:rsidR="00C151BA" w:rsidRDefault="00C151BA" w:rsidP="007263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151BA" w:rsidRDefault="00C151BA" w:rsidP="007263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151BA" w:rsidRDefault="00C151BA" w:rsidP="007263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151BA" w:rsidRDefault="00C151BA" w:rsidP="007263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151BA" w:rsidRDefault="00C151BA" w:rsidP="007263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630E" w:rsidTr="0072630E">
        <w:trPr>
          <w:trHeight w:val="2998"/>
        </w:trPr>
        <w:tc>
          <w:tcPr>
            <w:tcW w:w="11046" w:type="dxa"/>
          </w:tcPr>
          <w:p w:rsidR="0072630E" w:rsidRPr="00B54E3E" w:rsidRDefault="0072630E" w:rsidP="007263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 четверть</w:t>
            </w:r>
          </w:p>
          <w:p w:rsidR="0072630E" w:rsidRDefault="0072630E" w:rsidP="0072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картинам о весне (И. Левитан. «Март», А. Саврасов. «Грачи прилетели», Т. Яблонская. «Весна» и др.).</w:t>
            </w:r>
          </w:p>
          <w:p w:rsidR="0072630E" w:rsidRDefault="0072630E" w:rsidP="0072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 весенней веточки.</w:t>
            </w:r>
          </w:p>
          <w:p w:rsidR="0072630E" w:rsidRDefault="0072630E" w:rsidP="0072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на тему «Деревья весной».</w:t>
            </w:r>
          </w:p>
          <w:p w:rsidR="0072630E" w:rsidRDefault="0072630E" w:rsidP="0072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орнамента из квадратов (крышка для коробки квадратной формы).</w:t>
            </w:r>
          </w:p>
          <w:p w:rsidR="0072630E" w:rsidRDefault="0072630E" w:rsidP="0072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 куста земляники с цвет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ами. Рисование с натуры цветов.</w:t>
            </w:r>
          </w:p>
          <w:p w:rsidR="0072630E" w:rsidRDefault="0072630E" w:rsidP="0072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 куста земляники с цветами.</w:t>
            </w:r>
          </w:p>
          <w:p w:rsidR="0072630E" w:rsidRPr="00B54E3E" w:rsidRDefault="0072630E" w:rsidP="00E55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13" w:type="dxa"/>
          </w:tcPr>
          <w:p w:rsidR="0072630E" w:rsidRDefault="0072630E" w:rsidP="007263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2630E" w:rsidRDefault="009F20C6" w:rsidP="007263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726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</w:p>
          <w:p w:rsidR="0072630E" w:rsidRDefault="0072630E" w:rsidP="007263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552E4" w:rsidRDefault="00E552E4" w:rsidP="007263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2630E" w:rsidRDefault="009F20C6" w:rsidP="007263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  <w:r w:rsidR="00726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</w:tbl>
    <w:p w:rsidR="00C151BA" w:rsidRDefault="00C151BA" w:rsidP="00C151B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51BA" w:rsidRDefault="00C151BA" w:rsidP="00C151B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151BA" w:rsidRDefault="00C151BA" w:rsidP="00C151B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151BA" w:rsidRDefault="00C151BA" w:rsidP="00C151B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151BA" w:rsidRDefault="00C151BA" w:rsidP="00C151B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151BA" w:rsidRDefault="00C151BA" w:rsidP="00C151B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151BA" w:rsidRDefault="00C151BA" w:rsidP="00C151B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552E4" w:rsidRDefault="00E552E4" w:rsidP="00E552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age4"/>
      <w:bookmarkEnd w:id="1"/>
    </w:p>
    <w:p w:rsidR="00E552E4" w:rsidRDefault="00E552E4" w:rsidP="00E552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8E3" w:rsidRDefault="002D78E3" w:rsidP="00E552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1C6">
        <w:rPr>
          <w:rFonts w:ascii="Times New Roman" w:hAnsi="Times New Roman" w:cs="Times New Roman"/>
          <w:b/>
          <w:sz w:val="24"/>
          <w:szCs w:val="24"/>
        </w:rPr>
        <w:t>Учебно - методическое обеспечение.</w:t>
      </w:r>
    </w:p>
    <w:p w:rsidR="002D78E3" w:rsidRPr="00AF4252" w:rsidRDefault="002D78E3" w:rsidP="00E552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252">
        <w:rPr>
          <w:rFonts w:ascii="Times New Roman" w:hAnsi="Times New Roman" w:cs="Times New Roman"/>
          <w:sz w:val="24"/>
          <w:szCs w:val="24"/>
        </w:rPr>
        <w:t>1.Грошенков И.А. Занятия изобразительным искусством во вспомогательной  школе: Кн. Для учителя.- М.: Просвещение, 1993.- 175с</w:t>
      </w:r>
    </w:p>
    <w:p w:rsidR="002D78E3" w:rsidRDefault="002D78E3" w:rsidP="00E552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25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F4252">
        <w:rPr>
          <w:rFonts w:ascii="Times New Roman" w:hAnsi="Times New Roman" w:cs="Times New Roman"/>
          <w:sz w:val="24"/>
          <w:szCs w:val="24"/>
        </w:rPr>
        <w:t>Грошенков</w:t>
      </w:r>
      <w:proofErr w:type="spellEnd"/>
      <w:r w:rsidRPr="00AF4252">
        <w:rPr>
          <w:rFonts w:ascii="Times New Roman" w:hAnsi="Times New Roman" w:cs="Times New Roman"/>
          <w:sz w:val="24"/>
          <w:szCs w:val="24"/>
        </w:rPr>
        <w:t xml:space="preserve"> И.А Уроки рисования в 1-4 классах вспомогательной школы, Изд. 3-е, </w:t>
      </w:r>
      <w:proofErr w:type="spellStart"/>
      <w:r w:rsidRPr="00AF4252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AF4252">
        <w:rPr>
          <w:rFonts w:ascii="Times New Roman" w:hAnsi="Times New Roman" w:cs="Times New Roman"/>
          <w:sz w:val="24"/>
          <w:szCs w:val="24"/>
        </w:rPr>
        <w:t>. и доп. М. «Просвещение» 1975.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3. </w:t>
      </w:r>
      <w:r w:rsidRPr="00AF4252">
        <w:rPr>
          <w:rFonts w:ascii="Times New Roman" w:hAnsi="Times New Roman" w:cs="Times New Roman"/>
          <w:sz w:val="24"/>
          <w:szCs w:val="24"/>
        </w:rPr>
        <w:t>Обучение учащихся I-IV классов вспомогательной школы</w:t>
      </w:r>
      <w:proofErr w:type="gramStart"/>
      <w:r w:rsidRPr="00AF42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4252"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 w:rsidRPr="00AF425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F4252">
        <w:rPr>
          <w:rFonts w:ascii="Times New Roman" w:hAnsi="Times New Roman" w:cs="Times New Roman"/>
          <w:sz w:val="24"/>
          <w:szCs w:val="24"/>
        </w:rPr>
        <w:t>од ред. В.Г. Петровой. -  М., 2007.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spellStart"/>
      <w:r w:rsidRPr="00AF4252">
        <w:rPr>
          <w:rFonts w:ascii="Times New Roman" w:hAnsi="Times New Roman" w:cs="Times New Roman"/>
          <w:sz w:val="24"/>
          <w:szCs w:val="24"/>
        </w:rPr>
        <w:t>Хапилина</w:t>
      </w:r>
      <w:proofErr w:type="spellEnd"/>
      <w:r w:rsidRPr="00AF4252">
        <w:rPr>
          <w:rFonts w:ascii="Times New Roman" w:hAnsi="Times New Roman" w:cs="Times New Roman"/>
          <w:sz w:val="24"/>
          <w:szCs w:val="24"/>
        </w:rPr>
        <w:t xml:space="preserve"> И.А. Азбука народных промыслов. 1-4 классы. Дополнительный материал к урокам ИЗО и технологии. – М.: Учитель, 2014.</w:t>
      </w:r>
    </w:p>
    <w:p w:rsidR="00711F08" w:rsidRPr="00711F08" w:rsidRDefault="00711F08" w:rsidP="00E552E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711F08">
        <w:rPr>
          <w:rFonts w:ascii="Times New Roman" w:hAnsi="Times New Roman"/>
          <w:sz w:val="24"/>
          <w:szCs w:val="24"/>
        </w:rPr>
        <w:t>Компьютер.</w:t>
      </w:r>
    </w:p>
    <w:p w:rsidR="00711F08" w:rsidRPr="00711F08" w:rsidRDefault="00711F08" w:rsidP="00E552E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711F08">
        <w:rPr>
          <w:rFonts w:ascii="Times New Roman" w:hAnsi="Times New Roman"/>
          <w:sz w:val="24"/>
          <w:szCs w:val="24"/>
        </w:rPr>
        <w:t>Магнитная доска с необходимым набором приспособлений для крепления наглядного материала.</w:t>
      </w:r>
    </w:p>
    <w:p w:rsidR="00711F08" w:rsidRDefault="00711F08" w:rsidP="00E552E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711F08">
        <w:rPr>
          <w:rFonts w:ascii="Times New Roman" w:hAnsi="Times New Roman"/>
          <w:sz w:val="24"/>
          <w:szCs w:val="24"/>
        </w:rPr>
        <w:t>Интерактивная доска.</w:t>
      </w:r>
    </w:p>
    <w:p w:rsidR="00711F08" w:rsidRDefault="00711F08" w:rsidP="00E552E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711F08">
        <w:rPr>
          <w:rFonts w:ascii="Times New Roman" w:hAnsi="Times New Roman"/>
          <w:sz w:val="24"/>
          <w:szCs w:val="24"/>
        </w:rPr>
        <w:t xml:space="preserve">Мультимедийные обучающие программы по изобразительному искусству. </w:t>
      </w:r>
    </w:p>
    <w:p w:rsidR="00711F08" w:rsidRDefault="00711F08" w:rsidP="00E552E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711F08">
        <w:rPr>
          <w:rFonts w:ascii="Times New Roman" w:hAnsi="Times New Roman"/>
          <w:sz w:val="24"/>
          <w:szCs w:val="24"/>
        </w:rPr>
        <w:t>Презентации</w:t>
      </w:r>
      <w:proofErr w:type="gramStart"/>
      <w:r w:rsidRPr="00711F0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11F08">
        <w:rPr>
          <w:rFonts w:ascii="Times New Roman" w:hAnsi="Times New Roman"/>
          <w:sz w:val="24"/>
          <w:szCs w:val="24"/>
        </w:rPr>
        <w:t xml:space="preserve">фильмы о художниках. </w:t>
      </w:r>
    </w:p>
    <w:p w:rsidR="00711F08" w:rsidRPr="00E552E4" w:rsidRDefault="00711F08" w:rsidP="00E552E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711F08">
        <w:rPr>
          <w:rFonts w:ascii="Times New Roman" w:hAnsi="Times New Roman"/>
          <w:sz w:val="24"/>
          <w:szCs w:val="24"/>
        </w:rPr>
        <w:t>Видеофрагменты и другие информационные объекты (изображения, аудио- и видеозаписи), отражающие основные темы курса изобразительное искусство.</w:t>
      </w:r>
    </w:p>
    <w:p w:rsidR="00711F08" w:rsidRDefault="00711F08" w:rsidP="00E55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2E4" w:rsidRDefault="00E552E4" w:rsidP="00E55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2E4" w:rsidRDefault="00E552E4" w:rsidP="00E55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2E4" w:rsidRDefault="00E552E4" w:rsidP="00E55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2E4" w:rsidRDefault="00E552E4" w:rsidP="00E55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2E4" w:rsidRDefault="00E552E4" w:rsidP="00E55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2E4" w:rsidRDefault="00E552E4" w:rsidP="00E55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2E4" w:rsidRDefault="00E552E4" w:rsidP="00E55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2E4" w:rsidRPr="00C151BA" w:rsidRDefault="00E552E4" w:rsidP="00E55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78E3" w:rsidRPr="00AA0954" w:rsidRDefault="00300041" w:rsidP="002D78E3">
      <w:pPr>
        <w:spacing w:after="0"/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 w:rsidR="002D78E3" w:rsidRPr="00AA0954">
        <w:rPr>
          <w:rFonts w:ascii="Times New Roman" w:hAnsi="Times New Roman"/>
          <w:sz w:val="32"/>
          <w:szCs w:val="32"/>
        </w:rPr>
        <w:t>Календарно-тематическое планирование</w:t>
      </w:r>
      <w:r w:rsidRPr="00AA0954">
        <w:rPr>
          <w:rFonts w:ascii="Times New Roman" w:hAnsi="Times New Roman"/>
          <w:sz w:val="32"/>
          <w:szCs w:val="32"/>
        </w:rPr>
        <w:t xml:space="preserve"> по рисованию, 3 класс</w:t>
      </w:r>
    </w:p>
    <w:tbl>
      <w:tblPr>
        <w:tblStyle w:val="a4"/>
        <w:tblW w:w="1456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96"/>
        <w:gridCol w:w="3121"/>
        <w:gridCol w:w="993"/>
        <w:gridCol w:w="1134"/>
        <w:gridCol w:w="2268"/>
        <w:gridCol w:w="2693"/>
        <w:gridCol w:w="2126"/>
        <w:gridCol w:w="1637"/>
      </w:tblGrid>
      <w:tr w:rsidR="002D78E3" w:rsidRPr="00662034" w:rsidTr="00100414">
        <w:trPr>
          <w:trHeight w:val="285"/>
        </w:trPr>
        <w:tc>
          <w:tcPr>
            <w:tcW w:w="596" w:type="dxa"/>
            <w:vMerge w:val="restart"/>
          </w:tcPr>
          <w:p w:rsidR="002D78E3" w:rsidRPr="00662034" w:rsidRDefault="002D78E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1" w:type="dxa"/>
            <w:vMerge w:val="restart"/>
          </w:tcPr>
          <w:p w:rsidR="002D78E3" w:rsidRPr="00662034" w:rsidRDefault="002D78E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  <w:p w:rsidR="002D78E3" w:rsidRPr="00662034" w:rsidRDefault="002D78E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vMerge w:val="restart"/>
          </w:tcPr>
          <w:p w:rsidR="002D78E3" w:rsidRPr="00662034" w:rsidRDefault="002D78E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vMerge w:val="restart"/>
          </w:tcPr>
          <w:p w:rsidR="002D78E3" w:rsidRPr="00662034" w:rsidRDefault="002D78E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-во часов</w:t>
            </w:r>
          </w:p>
        </w:tc>
        <w:tc>
          <w:tcPr>
            <w:tcW w:w="2268" w:type="dxa"/>
          </w:tcPr>
          <w:p w:rsidR="002D78E3" w:rsidRPr="00662034" w:rsidRDefault="002D78E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</w:t>
            </w:r>
          </w:p>
        </w:tc>
        <w:tc>
          <w:tcPr>
            <w:tcW w:w="2693" w:type="dxa"/>
          </w:tcPr>
          <w:p w:rsidR="002D78E3" w:rsidRPr="00662034" w:rsidRDefault="002D78E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 xml:space="preserve">езультаты </w:t>
            </w:r>
          </w:p>
        </w:tc>
        <w:tc>
          <w:tcPr>
            <w:tcW w:w="2126" w:type="dxa"/>
            <w:vMerge w:val="restart"/>
          </w:tcPr>
          <w:p w:rsidR="002D78E3" w:rsidRPr="00662034" w:rsidRDefault="002D78E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637" w:type="dxa"/>
            <w:vMerge w:val="restart"/>
          </w:tcPr>
          <w:p w:rsidR="002D78E3" w:rsidRPr="00662034" w:rsidRDefault="002D78E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 xml:space="preserve">Мониторинг </w:t>
            </w:r>
          </w:p>
        </w:tc>
      </w:tr>
      <w:tr w:rsidR="002D78E3" w:rsidRPr="00662034" w:rsidTr="00100414">
        <w:trPr>
          <w:trHeight w:val="270"/>
        </w:trPr>
        <w:tc>
          <w:tcPr>
            <w:tcW w:w="596" w:type="dxa"/>
            <w:vMerge/>
          </w:tcPr>
          <w:p w:rsidR="002D78E3" w:rsidRPr="00662034" w:rsidRDefault="002D78E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2D78E3" w:rsidRPr="00662034" w:rsidRDefault="002D78E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D78E3" w:rsidRPr="00662034" w:rsidRDefault="002D78E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78E3" w:rsidRPr="00662034" w:rsidRDefault="002D78E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D78E3" w:rsidRPr="00662034" w:rsidRDefault="002D78E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693" w:type="dxa"/>
          </w:tcPr>
          <w:p w:rsidR="002D78E3" w:rsidRPr="00662034" w:rsidRDefault="002D78E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126" w:type="dxa"/>
            <w:vMerge/>
          </w:tcPr>
          <w:p w:rsidR="002D78E3" w:rsidRPr="00662034" w:rsidRDefault="002D78E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2D78E3" w:rsidRPr="00662034" w:rsidRDefault="002D78E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8E3" w:rsidRPr="00662034" w:rsidTr="00100414">
        <w:trPr>
          <w:trHeight w:val="270"/>
        </w:trPr>
        <w:tc>
          <w:tcPr>
            <w:tcW w:w="596" w:type="dxa"/>
          </w:tcPr>
          <w:p w:rsidR="002D78E3" w:rsidRPr="00662034" w:rsidRDefault="002D78E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2D78E3" w:rsidRPr="00662034" w:rsidRDefault="002D78E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1 четверть</w:t>
            </w:r>
          </w:p>
        </w:tc>
        <w:tc>
          <w:tcPr>
            <w:tcW w:w="993" w:type="dxa"/>
          </w:tcPr>
          <w:p w:rsidR="002D78E3" w:rsidRPr="00662034" w:rsidRDefault="002D78E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D78E3" w:rsidRPr="00662034" w:rsidRDefault="002D78E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D78E3" w:rsidRPr="00662034" w:rsidRDefault="002D78E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D78E3" w:rsidRPr="00662034" w:rsidRDefault="002D78E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D78E3" w:rsidRPr="00662034" w:rsidRDefault="002D78E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2D78E3" w:rsidRPr="00662034" w:rsidRDefault="002D78E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51BA" w:rsidRPr="00662034" w:rsidTr="00100414">
        <w:trPr>
          <w:trHeight w:val="270"/>
        </w:trPr>
        <w:tc>
          <w:tcPr>
            <w:tcW w:w="596" w:type="dxa"/>
          </w:tcPr>
          <w:p w:rsidR="00C151BA" w:rsidRPr="00662034" w:rsidRDefault="00C151B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C151BA" w:rsidRPr="00C151BA" w:rsidRDefault="00C151BA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 натуры осенних листьев.</w:t>
            </w:r>
          </w:p>
        </w:tc>
        <w:tc>
          <w:tcPr>
            <w:tcW w:w="993" w:type="dxa"/>
          </w:tcPr>
          <w:p w:rsidR="00C151BA" w:rsidRPr="00662034" w:rsidRDefault="009F20C6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3.09</w:t>
            </w:r>
          </w:p>
        </w:tc>
        <w:tc>
          <w:tcPr>
            <w:tcW w:w="1134" w:type="dxa"/>
          </w:tcPr>
          <w:p w:rsidR="00C151BA" w:rsidRDefault="00C151B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149AF" w:rsidRPr="00E15975" w:rsidRDefault="00D149AF" w:rsidP="00D149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</w:t>
            </w:r>
            <w:r w:rsidRPr="00E1597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деятельность при выполнении частей целой конструкции;</w:t>
            </w:r>
          </w:p>
          <w:p w:rsidR="00C151BA" w:rsidRPr="00662034" w:rsidRDefault="00C151B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151BA" w:rsidRPr="00A05F66" w:rsidRDefault="00A05F66" w:rsidP="00A05F6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66">
              <w:rPr>
                <w:rFonts w:ascii="Times New Roman" w:hAnsi="Times New Roman"/>
                <w:sz w:val="24"/>
                <w:szCs w:val="24"/>
              </w:rPr>
              <w:t>положительное отношение и интерес к процессу изобразительной деятельности и ее результату;</w:t>
            </w:r>
          </w:p>
        </w:tc>
        <w:tc>
          <w:tcPr>
            <w:tcW w:w="2126" w:type="dxa"/>
          </w:tcPr>
          <w:p w:rsidR="00C151BA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5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Рисование узоров из геометрических форм в полосе, квадрате; анализ образца</w:t>
            </w:r>
          </w:p>
        </w:tc>
        <w:tc>
          <w:tcPr>
            <w:tcW w:w="1637" w:type="dxa"/>
          </w:tcPr>
          <w:p w:rsidR="00C151BA" w:rsidRPr="00100414" w:rsidRDefault="00100414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C151BA" w:rsidRPr="00662034" w:rsidTr="00100414">
        <w:trPr>
          <w:trHeight w:val="270"/>
        </w:trPr>
        <w:tc>
          <w:tcPr>
            <w:tcW w:w="596" w:type="dxa"/>
          </w:tcPr>
          <w:p w:rsidR="00C151BA" w:rsidRDefault="00C151B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21" w:type="dxa"/>
          </w:tcPr>
          <w:p w:rsidR="00C151BA" w:rsidRDefault="00C151BA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картинам об осени (И.Левитан «Золотая осень», В.Поленов «Золотая осень»).</w:t>
            </w:r>
          </w:p>
        </w:tc>
        <w:tc>
          <w:tcPr>
            <w:tcW w:w="993" w:type="dxa"/>
          </w:tcPr>
          <w:p w:rsidR="00C151BA" w:rsidRPr="00662034" w:rsidRDefault="009F20C6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10.09</w:t>
            </w:r>
          </w:p>
        </w:tc>
        <w:tc>
          <w:tcPr>
            <w:tcW w:w="1134" w:type="dxa"/>
          </w:tcPr>
          <w:p w:rsidR="00C151BA" w:rsidRDefault="00C151B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151BA" w:rsidRPr="00592875" w:rsidRDefault="00592875" w:rsidP="005928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</w:t>
            </w:r>
            <w:r w:rsidRPr="00E159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рассказать, что изображено на картине, перечислить характерные</w:t>
            </w:r>
            <w:r w:rsidRPr="00E159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признаки изображенного времени года.</w:t>
            </w:r>
          </w:p>
        </w:tc>
        <w:tc>
          <w:tcPr>
            <w:tcW w:w="2693" w:type="dxa"/>
          </w:tcPr>
          <w:p w:rsidR="00C151BA" w:rsidRPr="00A05F66" w:rsidRDefault="00A05F66" w:rsidP="00A05F6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66">
              <w:rPr>
                <w:rFonts w:ascii="Times New Roman" w:hAnsi="Times New Roman"/>
                <w:sz w:val="24"/>
                <w:szCs w:val="24"/>
              </w:rPr>
              <w:t>приобщение к культуре общества, понимание значения и ценности предметов искусства;</w:t>
            </w:r>
          </w:p>
        </w:tc>
        <w:tc>
          <w:tcPr>
            <w:tcW w:w="2126" w:type="dxa"/>
          </w:tcPr>
          <w:p w:rsidR="00C151BA" w:rsidRPr="00100414" w:rsidRDefault="00100414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Чтение стихотворений об осени. Рисование на тему «Парк осенью». Рассматривание картин И. Левитана «Золотая осень», В. Поленова «Золотая осень»</w:t>
            </w:r>
          </w:p>
        </w:tc>
        <w:tc>
          <w:tcPr>
            <w:tcW w:w="1637" w:type="dxa"/>
          </w:tcPr>
          <w:p w:rsidR="00C151BA" w:rsidRPr="00100414" w:rsidRDefault="00100414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C151BA" w:rsidRPr="00662034" w:rsidTr="00100414">
        <w:trPr>
          <w:trHeight w:val="270"/>
        </w:trPr>
        <w:tc>
          <w:tcPr>
            <w:tcW w:w="596" w:type="dxa"/>
          </w:tcPr>
          <w:p w:rsidR="00C151BA" w:rsidRDefault="00C151B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21" w:type="dxa"/>
          </w:tcPr>
          <w:p w:rsidR="00C151BA" w:rsidRDefault="00C151BA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 натуры предметов различной формы и цвета (яблоко, груша, огурец, морковь)</w:t>
            </w:r>
          </w:p>
        </w:tc>
        <w:tc>
          <w:tcPr>
            <w:tcW w:w="993" w:type="dxa"/>
          </w:tcPr>
          <w:p w:rsidR="00C151BA" w:rsidRPr="00662034" w:rsidRDefault="009F20C6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17.09</w:t>
            </w:r>
          </w:p>
        </w:tc>
        <w:tc>
          <w:tcPr>
            <w:tcW w:w="1134" w:type="dxa"/>
          </w:tcPr>
          <w:p w:rsidR="00C151BA" w:rsidRDefault="00C151B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92875" w:rsidRPr="00E15975" w:rsidRDefault="00592875" w:rsidP="005928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</w:t>
            </w:r>
            <w:r w:rsidRPr="00E1597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форму предметов с геометрическими эталонами (на</w:t>
            </w:r>
            <w:r w:rsidRPr="00E159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 похожа форма?);</w:t>
            </w:r>
          </w:p>
          <w:p w:rsidR="00C151BA" w:rsidRPr="00662034" w:rsidRDefault="00C151B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151BA" w:rsidRPr="00A05F66" w:rsidRDefault="00A05F66" w:rsidP="00A05F6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66">
              <w:rPr>
                <w:rFonts w:ascii="Times New Roman" w:hAnsi="Times New Roman"/>
                <w:sz w:val="24"/>
                <w:szCs w:val="24"/>
              </w:rPr>
              <w:t xml:space="preserve">отношение к собственной изобразительной деятельности как к одному из возможных путей передачи представлений о мире и человеке в нем, выражения настроения, </w:t>
            </w:r>
            <w:r w:rsidRPr="00A05F66">
              <w:rPr>
                <w:rFonts w:ascii="Times New Roman" w:hAnsi="Times New Roman"/>
                <w:sz w:val="24"/>
                <w:szCs w:val="24"/>
              </w:rPr>
              <w:lastRenderedPageBreak/>
              <w:t>переживаний, эмоций;</w:t>
            </w:r>
          </w:p>
        </w:tc>
        <w:tc>
          <w:tcPr>
            <w:tcW w:w="2126" w:type="dxa"/>
          </w:tcPr>
          <w:p w:rsidR="00C151BA" w:rsidRPr="00100414" w:rsidRDefault="00100414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Рисование с натуры предметов различной формы и </w:t>
            </w:r>
            <w:proofErr w:type="spellStart"/>
            <w:r w:rsidRPr="00100414">
              <w:rPr>
                <w:rFonts w:ascii="Times New Roman" w:hAnsi="Times New Roman"/>
                <w:sz w:val="24"/>
                <w:szCs w:val="24"/>
              </w:rPr>
              <w:t>цве¬та</w:t>
            </w:r>
            <w:proofErr w:type="spellEnd"/>
            <w:r w:rsidRPr="00100414">
              <w:rPr>
                <w:rFonts w:ascii="Times New Roman" w:hAnsi="Times New Roman"/>
                <w:sz w:val="24"/>
                <w:szCs w:val="24"/>
              </w:rPr>
              <w:t xml:space="preserve"> (яблоко, груша, огурец, морковь).</w:t>
            </w:r>
          </w:p>
        </w:tc>
        <w:tc>
          <w:tcPr>
            <w:tcW w:w="1637" w:type="dxa"/>
          </w:tcPr>
          <w:p w:rsidR="00C151BA" w:rsidRPr="00100414" w:rsidRDefault="00100414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C151BA" w:rsidRPr="00662034" w:rsidTr="00100414">
        <w:trPr>
          <w:trHeight w:val="270"/>
        </w:trPr>
        <w:tc>
          <w:tcPr>
            <w:tcW w:w="596" w:type="dxa"/>
          </w:tcPr>
          <w:p w:rsidR="00C151BA" w:rsidRDefault="00C151B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121" w:type="dxa"/>
          </w:tcPr>
          <w:p w:rsidR="00C151BA" w:rsidRDefault="00C151BA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узора в полосе из веток с листочками.</w:t>
            </w:r>
          </w:p>
        </w:tc>
        <w:tc>
          <w:tcPr>
            <w:tcW w:w="993" w:type="dxa"/>
          </w:tcPr>
          <w:p w:rsidR="00C151BA" w:rsidRPr="00662034" w:rsidRDefault="009F20C6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24.09</w:t>
            </w:r>
          </w:p>
        </w:tc>
        <w:tc>
          <w:tcPr>
            <w:tcW w:w="1134" w:type="dxa"/>
          </w:tcPr>
          <w:p w:rsidR="00C151BA" w:rsidRDefault="00C151B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151BA" w:rsidRPr="00662034" w:rsidRDefault="00592875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B781F">
              <w:rPr>
                <w:rFonts w:ascii="Times New Roman" w:hAnsi="Times New Roman"/>
                <w:sz w:val="24"/>
                <w:szCs w:val="24"/>
              </w:rPr>
              <w:t>Знать правила построения узора.</w:t>
            </w:r>
          </w:p>
        </w:tc>
        <w:tc>
          <w:tcPr>
            <w:tcW w:w="2693" w:type="dxa"/>
          </w:tcPr>
          <w:p w:rsidR="00C151BA" w:rsidRPr="00A05F66" w:rsidRDefault="00A05F66" w:rsidP="00A05F6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66">
              <w:rPr>
                <w:rFonts w:ascii="Times New Roman" w:hAnsi="Times New Roman"/>
                <w:sz w:val="24"/>
                <w:szCs w:val="24"/>
              </w:rPr>
              <w:t>воспитание эстетических потребностей, ценностей и чувств;</w:t>
            </w:r>
          </w:p>
        </w:tc>
        <w:tc>
          <w:tcPr>
            <w:tcW w:w="2126" w:type="dxa"/>
          </w:tcPr>
          <w:p w:rsidR="00C151BA" w:rsidRPr="00100414" w:rsidRDefault="00100414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Составление узора в полосе из веток с листочками</w:t>
            </w:r>
          </w:p>
        </w:tc>
        <w:tc>
          <w:tcPr>
            <w:tcW w:w="1637" w:type="dxa"/>
          </w:tcPr>
          <w:p w:rsidR="00C151BA" w:rsidRPr="00100414" w:rsidRDefault="00100414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C151BA" w:rsidRPr="00662034" w:rsidTr="00100414">
        <w:trPr>
          <w:trHeight w:val="270"/>
        </w:trPr>
        <w:tc>
          <w:tcPr>
            <w:tcW w:w="596" w:type="dxa"/>
          </w:tcPr>
          <w:p w:rsidR="00C151BA" w:rsidRDefault="00C151B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21" w:type="dxa"/>
          </w:tcPr>
          <w:p w:rsidR="00C151BA" w:rsidRDefault="004355A8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по картине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Хруцкого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«Цветы и плоды»</w:t>
            </w:r>
          </w:p>
        </w:tc>
        <w:tc>
          <w:tcPr>
            <w:tcW w:w="993" w:type="dxa"/>
          </w:tcPr>
          <w:p w:rsidR="00C151BA" w:rsidRPr="00662034" w:rsidRDefault="009F20C6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1.10</w:t>
            </w:r>
          </w:p>
        </w:tc>
        <w:tc>
          <w:tcPr>
            <w:tcW w:w="1134" w:type="dxa"/>
          </w:tcPr>
          <w:p w:rsidR="00C151BA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E0D54" w:rsidRPr="00E15975" w:rsidRDefault="002E0D54" w:rsidP="002E0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</w:t>
            </w:r>
            <w:r w:rsidRPr="00E15975">
              <w:rPr>
                <w:rFonts w:ascii="Times New Roman" w:eastAsia="Times New Roman" w:hAnsi="Times New Roman" w:cs="Times New Roman"/>
                <w:sz w:val="24"/>
                <w:szCs w:val="24"/>
              </w:rPr>
              <w:t>о существующем в природе явлении осевой симметрии;</w:t>
            </w:r>
          </w:p>
          <w:p w:rsidR="00C151BA" w:rsidRPr="00662034" w:rsidRDefault="00C151B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151BA" w:rsidRPr="00A05F66" w:rsidRDefault="00A05F66" w:rsidP="00100414">
            <w:pPr>
              <w:numPr>
                <w:ilvl w:val="0"/>
                <w:numId w:val="9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обращаться за помощью, принимать помощь;</w:t>
            </w:r>
          </w:p>
        </w:tc>
        <w:tc>
          <w:tcPr>
            <w:tcW w:w="2126" w:type="dxa"/>
          </w:tcPr>
          <w:p w:rsidR="00C151BA" w:rsidRPr="00100414" w:rsidRDefault="00100414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Рассматривание иллюстраций в детских книжках. Загадки о цветах, плодах</w:t>
            </w:r>
          </w:p>
        </w:tc>
        <w:tc>
          <w:tcPr>
            <w:tcW w:w="1637" w:type="dxa"/>
          </w:tcPr>
          <w:p w:rsidR="00C151BA" w:rsidRPr="00100414" w:rsidRDefault="00100414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355A8" w:rsidRPr="00662034" w:rsidTr="00100414">
        <w:trPr>
          <w:trHeight w:val="270"/>
        </w:trPr>
        <w:tc>
          <w:tcPr>
            <w:tcW w:w="596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21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 натуры ветки дерева с простыми по форме листьями (н-р, ветка вишневого дерева).</w:t>
            </w:r>
          </w:p>
        </w:tc>
        <w:tc>
          <w:tcPr>
            <w:tcW w:w="993" w:type="dxa"/>
          </w:tcPr>
          <w:p w:rsidR="004355A8" w:rsidRPr="00662034" w:rsidRDefault="009F20C6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8.10</w:t>
            </w:r>
          </w:p>
        </w:tc>
        <w:tc>
          <w:tcPr>
            <w:tcW w:w="1134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55A8" w:rsidRPr="00662034" w:rsidRDefault="002E0D54" w:rsidP="002E0D5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</w:t>
            </w:r>
            <w:r w:rsidRPr="00E15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правильное изображение знакомого предмета среди выполненных ошибочно; </w:t>
            </w:r>
          </w:p>
        </w:tc>
        <w:tc>
          <w:tcPr>
            <w:tcW w:w="2693" w:type="dxa"/>
          </w:tcPr>
          <w:p w:rsidR="004355A8" w:rsidRPr="00A05F66" w:rsidRDefault="00A05F66" w:rsidP="00A05F6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66">
              <w:rPr>
                <w:rFonts w:ascii="Times New Roman" w:hAnsi="Times New Roman"/>
                <w:sz w:val="24"/>
                <w:szCs w:val="24"/>
              </w:rPr>
              <w:t>адекватно реагировать на воспринимаемое, проявлять возникающую эмоциональную реакцию (красиво/некрасиво);</w:t>
            </w:r>
          </w:p>
        </w:tc>
        <w:tc>
          <w:tcPr>
            <w:tcW w:w="2126" w:type="dxa"/>
          </w:tcPr>
          <w:p w:rsidR="004355A8" w:rsidRPr="00100414" w:rsidRDefault="00100414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Составление узора в полосе из веток с листочками</w:t>
            </w:r>
          </w:p>
        </w:tc>
        <w:tc>
          <w:tcPr>
            <w:tcW w:w="1637" w:type="dxa"/>
          </w:tcPr>
          <w:p w:rsidR="004355A8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355A8" w:rsidRPr="00662034" w:rsidTr="00100414">
        <w:trPr>
          <w:trHeight w:val="270"/>
        </w:trPr>
        <w:tc>
          <w:tcPr>
            <w:tcW w:w="596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121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 натуры морских сигнальных флажков.</w:t>
            </w:r>
          </w:p>
        </w:tc>
        <w:tc>
          <w:tcPr>
            <w:tcW w:w="993" w:type="dxa"/>
          </w:tcPr>
          <w:p w:rsidR="004355A8" w:rsidRPr="00662034" w:rsidRDefault="009F20C6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15.10</w:t>
            </w:r>
          </w:p>
        </w:tc>
        <w:tc>
          <w:tcPr>
            <w:tcW w:w="1134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55A8" w:rsidRPr="00E3335E" w:rsidRDefault="00E3335E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335E">
              <w:rPr>
                <w:rFonts w:ascii="Times New Roman" w:hAnsi="Times New Roman"/>
                <w:sz w:val="24"/>
                <w:szCs w:val="24"/>
              </w:rPr>
              <w:t>Уметь изображать от руки предметы разной формы, передавая их характерные особенности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355A8" w:rsidRPr="00A05F66" w:rsidRDefault="00A05F66" w:rsidP="0030004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66">
              <w:rPr>
                <w:rFonts w:ascii="Times New Roman" w:hAnsi="Times New Roman"/>
                <w:sz w:val="24"/>
                <w:szCs w:val="24"/>
              </w:rPr>
              <w:t>представление о собственных возможностях, осознание своих достижений в области изобразительной деятельности</w:t>
            </w:r>
            <w:r w:rsidR="003000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355A8" w:rsidRPr="00100414" w:rsidRDefault="00100414" w:rsidP="0030004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сигнальных флажках</w:t>
            </w:r>
            <w:r w:rsidRPr="00100414">
              <w:rPr>
                <w:rFonts w:ascii="Times New Roman" w:hAnsi="Times New Roman"/>
                <w:sz w:val="24"/>
                <w:szCs w:val="24"/>
              </w:rPr>
              <w:t>. Рисование с натуры морских сигнальных флажков</w:t>
            </w:r>
            <w:r w:rsidR="003000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4355A8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355A8" w:rsidRPr="00662034" w:rsidTr="00100414">
        <w:trPr>
          <w:trHeight w:val="270"/>
        </w:trPr>
        <w:tc>
          <w:tcPr>
            <w:tcW w:w="596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121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 натуры досок (с узором) для резания овощей.</w:t>
            </w:r>
          </w:p>
        </w:tc>
        <w:tc>
          <w:tcPr>
            <w:tcW w:w="993" w:type="dxa"/>
          </w:tcPr>
          <w:p w:rsidR="004355A8" w:rsidRPr="00662034" w:rsidRDefault="009F20C6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22.10</w:t>
            </w:r>
          </w:p>
        </w:tc>
        <w:tc>
          <w:tcPr>
            <w:tcW w:w="1134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55A8" w:rsidRPr="00662034" w:rsidRDefault="00592875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B781F">
              <w:rPr>
                <w:rFonts w:ascii="Times New Roman" w:hAnsi="Times New Roman"/>
                <w:sz w:val="24"/>
                <w:szCs w:val="24"/>
              </w:rPr>
              <w:t>Знать правила построения узора на листе бумаги.</w:t>
            </w:r>
          </w:p>
        </w:tc>
        <w:tc>
          <w:tcPr>
            <w:tcW w:w="2693" w:type="dxa"/>
          </w:tcPr>
          <w:p w:rsidR="004355A8" w:rsidRPr="00A05F66" w:rsidRDefault="00A05F66" w:rsidP="00A05F6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66">
              <w:rPr>
                <w:rFonts w:ascii="Times New Roman" w:hAnsi="Times New Roman"/>
                <w:sz w:val="24"/>
                <w:szCs w:val="24"/>
              </w:rPr>
              <w:t>стремление к организованности и аккуратности в процессе деятельности с разными материалами и инструментами, проявлению дисциплины и выполнению правил личной гигиены и безопасного труда;</w:t>
            </w:r>
          </w:p>
        </w:tc>
        <w:tc>
          <w:tcPr>
            <w:tcW w:w="2126" w:type="dxa"/>
          </w:tcPr>
          <w:p w:rsidR="004355A8" w:rsidRPr="00100414" w:rsidRDefault="00100414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Рисование с натуры досок (с узором) для резания овощей</w:t>
            </w:r>
          </w:p>
        </w:tc>
        <w:tc>
          <w:tcPr>
            <w:tcW w:w="1637" w:type="dxa"/>
          </w:tcPr>
          <w:p w:rsidR="004355A8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355A8" w:rsidRPr="00662034" w:rsidTr="00100414">
        <w:trPr>
          <w:trHeight w:val="270"/>
        </w:trPr>
        <w:tc>
          <w:tcPr>
            <w:tcW w:w="596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121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шахматного узора в квадрате.</w:t>
            </w:r>
          </w:p>
        </w:tc>
        <w:tc>
          <w:tcPr>
            <w:tcW w:w="993" w:type="dxa"/>
          </w:tcPr>
          <w:p w:rsidR="004355A8" w:rsidRPr="00662034" w:rsidRDefault="009F20C6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29.10</w:t>
            </w:r>
          </w:p>
        </w:tc>
        <w:tc>
          <w:tcPr>
            <w:tcW w:w="1134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55A8" w:rsidRPr="00662034" w:rsidRDefault="002E0D5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</w:t>
            </w:r>
            <w:r w:rsidRPr="00E15975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исправлять свой рисунок, пользуясь ластиком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355A8" w:rsidRPr="00A05F66" w:rsidRDefault="00A05F66" w:rsidP="0030004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66">
              <w:rPr>
                <w:rFonts w:ascii="Times New Roman" w:hAnsi="Times New Roman"/>
                <w:sz w:val="24"/>
                <w:szCs w:val="24"/>
              </w:rPr>
              <w:t>умение выражать своё отношение к результатам собственной и чужой творческой деятельности</w:t>
            </w:r>
            <w:r w:rsidR="003000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355A8" w:rsidRPr="00100414" w:rsidRDefault="00100414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 xml:space="preserve">Рассматривание и </w:t>
            </w:r>
            <w:proofErr w:type="spellStart"/>
            <w:r w:rsidRPr="00100414">
              <w:rPr>
                <w:rFonts w:ascii="Times New Roman" w:hAnsi="Times New Roman"/>
                <w:sz w:val="24"/>
                <w:szCs w:val="24"/>
              </w:rPr>
              <w:t>анализирование</w:t>
            </w:r>
            <w:proofErr w:type="spellEnd"/>
            <w:r w:rsidR="00300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414">
              <w:rPr>
                <w:rFonts w:ascii="Times New Roman" w:hAnsi="Times New Roman"/>
                <w:sz w:val="24"/>
                <w:szCs w:val="24"/>
              </w:rPr>
              <w:t>шахматной доски. Последовательность выполнения рисунка</w:t>
            </w:r>
          </w:p>
        </w:tc>
        <w:tc>
          <w:tcPr>
            <w:tcW w:w="1637" w:type="dxa"/>
          </w:tcPr>
          <w:p w:rsidR="004355A8" w:rsidRPr="00662034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55A8" w:rsidRPr="00662034" w:rsidTr="00100414">
        <w:trPr>
          <w:trHeight w:val="270"/>
        </w:trPr>
        <w:tc>
          <w:tcPr>
            <w:tcW w:w="596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4355A8" w:rsidRPr="004355A8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355A8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993" w:type="dxa"/>
          </w:tcPr>
          <w:p w:rsidR="004355A8" w:rsidRPr="00662034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355A8" w:rsidRPr="00662034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355A8" w:rsidRPr="00662034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355A8" w:rsidRPr="00662034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4355A8" w:rsidRPr="00662034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55A8" w:rsidRPr="00662034" w:rsidTr="00100414">
        <w:trPr>
          <w:trHeight w:val="270"/>
        </w:trPr>
        <w:tc>
          <w:tcPr>
            <w:tcW w:w="596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4355A8" w:rsidRPr="004355A8" w:rsidRDefault="004355A8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 натуры игрушечного домика.</w:t>
            </w:r>
          </w:p>
        </w:tc>
        <w:tc>
          <w:tcPr>
            <w:tcW w:w="993" w:type="dxa"/>
          </w:tcPr>
          <w:p w:rsidR="004355A8" w:rsidRPr="00662034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55A8" w:rsidRPr="00662034" w:rsidRDefault="00890CD6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</w:t>
            </w:r>
            <w:r w:rsidRPr="00E1597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деятельность при выполнении частей целой конструкции</w:t>
            </w:r>
          </w:p>
        </w:tc>
        <w:tc>
          <w:tcPr>
            <w:tcW w:w="2693" w:type="dxa"/>
          </w:tcPr>
          <w:p w:rsidR="004355A8" w:rsidRPr="00A05F66" w:rsidRDefault="00A05F66" w:rsidP="0030004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66">
              <w:rPr>
                <w:rFonts w:ascii="Times New Roman" w:hAnsi="Times New Roman"/>
                <w:sz w:val="24"/>
                <w:szCs w:val="24"/>
              </w:rPr>
              <w:t>проявление доброжелательности, эмоционально-нравственной отзывчивости и взаимопомощи</w:t>
            </w:r>
            <w:r w:rsidR="003000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717D1" w:rsidRPr="00A717D1" w:rsidRDefault="00A717D1" w:rsidP="00A717D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17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Рисо</w:t>
            </w:r>
            <w:r w:rsidRPr="00A717D1">
              <w:rPr>
                <w:rFonts w:ascii="Times New Roman" w:hAnsi="Times New Roman"/>
                <w:sz w:val="24"/>
                <w:szCs w:val="24"/>
              </w:rPr>
              <w:t xml:space="preserve">вание с </w:t>
            </w:r>
          </w:p>
          <w:p w:rsidR="004355A8" w:rsidRPr="00662034" w:rsidRDefault="00A717D1" w:rsidP="00A717D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717D1">
              <w:rPr>
                <w:rFonts w:ascii="Times New Roman" w:hAnsi="Times New Roman"/>
                <w:sz w:val="24"/>
                <w:szCs w:val="24"/>
              </w:rPr>
              <w:t>натуры игрушечного домика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4355A8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355A8" w:rsidRPr="00662034" w:rsidTr="00100414">
        <w:trPr>
          <w:trHeight w:val="270"/>
        </w:trPr>
        <w:tc>
          <w:tcPr>
            <w:tcW w:w="596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21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геометрического орнамента в квадрате.</w:t>
            </w:r>
          </w:p>
        </w:tc>
        <w:tc>
          <w:tcPr>
            <w:tcW w:w="993" w:type="dxa"/>
          </w:tcPr>
          <w:p w:rsidR="004355A8" w:rsidRPr="00662034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90CD6" w:rsidRPr="00E15975" w:rsidRDefault="00890CD6" w:rsidP="00890C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</w:t>
            </w:r>
            <w:r w:rsidRPr="00E15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достигать в узоре при составлении аппликации ритм </w:t>
            </w:r>
            <w:r w:rsidRPr="00E159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повторением или чередованием формы и цвета его элементов;</w:t>
            </w:r>
          </w:p>
          <w:p w:rsidR="004355A8" w:rsidRPr="00662034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355A8" w:rsidRPr="00A05F66" w:rsidRDefault="00A05F66" w:rsidP="00A05F6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66">
              <w:rPr>
                <w:rFonts w:ascii="Times New Roman" w:hAnsi="Times New Roman"/>
                <w:sz w:val="24"/>
                <w:szCs w:val="24"/>
              </w:rPr>
              <w:lastRenderedPageBreak/>
              <w:t>стремление к использованию приобретенных знаний и умений в предметно-</w:t>
            </w:r>
            <w:r w:rsidRPr="00A05F66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практической деятельности, к проявлению творчества в самостоятельной изобразительной деятельности;</w:t>
            </w:r>
          </w:p>
        </w:tc>
        <w:tc>
          <w:tcPr>
            <w:tcW w:w="2126" w:type="dxa"/>
          </w:tcPr>
          <w:p w:rsidR="004355A8" w:rsidRPr="00A717D1" w:rsidRDefault="00A717D1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17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Рассматривание иллюстраций с применением узора в квадрате. </w:t>
            </w:r>
            <w:r w:rsidRPr="00A717D1">
              <w:rPr>
                <w:rFonts w:ascii="Times New Roman" w:hAnsi="Times New Roman"/>
                <w:sz w:val="24"/>
                <w:szCs w:val="24"/>
              </w:rPr>
              <w:lastRenderedPageBreak/>
              <w:t>Рисование геометрического орнамента в квадрате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4355A8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</w:t>
            </w:r>
          </w:p>
        </w:tc>
      </w:tr>
      <w:tr w:rsidR="004355A8" w:rsidRPr="00662034" w:rsidTr="00100414">
        <w:trPr>
          <w:trHeight w:val="270"/>
        </w:trPr>
        <w:tc>
          <w:tcPr>
            <w:tcW w:w="596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121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Иллюстрирование рассказа, прочитанного учителем.</w:t>
            </w:r>
          </w:p>
        </w:tc>
        <w:tc>
          <w:tcPr>
            <w:tcW w:w="993" w:type="dxa"/>
          </w:tcPr>
          <w:p w:rsidR="004355A8" w:rsidRPr="00662034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355A8" w:rsidRPr="00300041" w:rsidRDefault="00890CD6" w:rsidP="003000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</w:t>
            </w:r>
            <w:r w:rsidRPr="00E15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приемами </w:t>
            </w:r>
            <w:proofErr w:type="spellStart"/>
            <w:r w:rsidRPr="00E15975">
              <w:rPr>
                <w:rFonts w:ascii="Times New Roman" w:eastAsia="Times New Roman" w:hAnsi="Times New Roman" w:cs="Times New Roman"/>
                <w:sz w:val="24"/>
                <w:szCs w:val="24"/>
              </w:rPr>
              <w:t>посветления</w:t>
            </w:r>
            <w:proofErr w:type="spellEnd"/>
            <w:r w:rsidRPr="00E15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цвета (разбавлением краски водой</w:t>
            </w:r>
            <w:r w:rsidRPr="00E159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или добавлением белил);</w:t>
            </w:r>
          </w:p>
        </w:tc>
        <w:tc>
          <w:tcPr>
            <w:tcW w:w="2693" w:type="dxa"/>
          </w:tcPr>
          <w:p w:rsidR="004355A8" w:rsidRPr="00A05F66" w:rsidRDefault="00A05F66" w:rsidP="00A05F6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66">
              <w:rPr>
                <w:rFonts w:ascii="Times New Roman" w:hAnsi="Times New Roman"/>
                <w:sz w:val="24"/>
                <w:szCs w:val="24"/>
              </w:rPr>
              <w:t>стремление к дальнейшему развитию собственных изобразительных навыков и накоплению общекультурного опыта;</w:t>
            </w:r>
          </w:p>
        </w:tc>
        <w:tc>
          <w:tcPr>
            <w:tcW w:w="2126" w:type="dxa"/>
          </w:tcPr>
          <w:p w:rsidR="00D94A6D" w:rsidRPr="00D94A6D" w:rsidRDefault="00D94A6D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A6D">
              <w:rPr>
                <w:rFonts w:ascii="Times New Roman" w:hAnsi="Times New Roman"/>
                <w:sz w:val="24"/>
                <w:szCs w:val="24"/>
              </w:rPr>
              <w:t>Рассматривание иллюстраций в книжках. Чтение рассказа учителем. Иллюстрирование рассказа</w:t>
            </w:r>
          </w:p>
        </w:tc>
        <w:tc>
          <w:tcPr>
            <w:tcW w:w="1637" w:type="dxa"/>
          </w:tcPr>
          <w:p w:rsidR="004355A8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355A8" w:rsidRPr="00662034" w:rsidTr="00100414">
        <w:trPr>
          <w:trHeight w:val="270"/>
        </w:trPr>
        <w:tc>
          <w:tcPr>
            <w:tcW w:w="596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21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работами гжельских мастеров. Беседа. </w:t>
            </w:r>
          </w:p>
        </w:tc>
        <w:tc>
          <w:tcPr>
            <w:tcW w:w="993" w:type="dxa"/>
          </w:tcPr>
          <w:p w:rsidR="004355A8" w:rsidRPr="00662034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90CD6" w:rsidRPr="00E15975" w:rsidRDefault="00890CD6" w:rsidP="00890C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</w:t>
            </w:r>
            <w:r w:rsidRPr="00E15975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некоторых народных и национальных промыслов, изготавливающих игрушки (Дымково, Городе ц и др.);</w:t>
            </w:r>
          </w:p>
          <w:p w:rsidR="004355A8" w:rsidRPr="00662034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355A8" w:rsidRPr="00A05F66" w:rsidRDefault="00A05F66" w:rsidP="00A05F6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66">
              <w:rPr>
                <w:rFonts w:ascii="Times New Roman" w:hAnsi="Times New Roman"/>
                <w:sz w:val="24"/>
                <w:szCs w:val="24"/>
              </w:rPr>
              <w:t>владение навыками коммуникации и принятыми нормами социального взаимодействия для решения практических и творческих задач.</w:t>
            </w:r>
          </w:p>
        </w:tc>
        <w:tc>
          <w:tcPr>
            <w:tcW w:w="2126" w:type="dxa"/>
          </w:tcPr>
          <w:p w:rsidR="004355A8" w:rsidRPr="00283B1D" w:rsidRDefault="00283B1D" w:rsidP="00283B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3B1D">
              <w:rPr>
                <w:rFonts w:ascii="Times New Roman" w:hAnsi="Times New Roman"/>
                <w:sz w:val="24"/>
                <w:szCs w:val="24"/>
              </w:rPr>
              <w:t>Беседа «Знакомство с работами гжельских мастеров». Рассматривание иллюстраций с применением узора в круге.</w:t>
            </w:r>
          </w:p>
        </w:tc>
        <w:tc>
          <w:tcPr>
            <w:tcW w:w="1637" w:type="dxa"/>
          </w:tcPr>
          <w:p w:rsidR="004355A8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355A8" w:rsidRPr="00662034" w:rsidTr="00100414">
        <w:trPr>
          <w:trHeight w:val="270"/>
        </w:trPr>
        <w:tc>
          <w:tcPr>
            <w:tcW w:w="596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21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Узор для гжельской тарелки.</w:t>
            </w:r>
          </w:p>
        </w:tc>
        <w:tc>
          <w:tcPr>
            <w:tcW w:w="993" w:type="dxa"/>
          </w:tcPr>
          <w:p w:rsidR="004355A8" w:rsidRPr="00662034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55A8" w:rsidRPr="00662034" w:rsidRDefault="00890CD6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</w:t>
            </w:r>
            <w:r w:rsidRPr="00E1597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передавать основные смысловые связи в несложном рисунке на</w:t>
            </w:r>
            <w:r w:rsidRPr="00E159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тему</w:t>
            </w:r>
          </w:p>
        </w:tc>
        <w:tc>
          <w:tcPr>
            <w:tcW w:w="2693" w:type="dxa"/>
          </w:tcPr>
          <w:p w:rsidR="004355A8" w:rsidRPr="00841E9A" w:rsidRDefault="00841E9A" w:rsidP="00100414">
            <w:pPr>
              <w:numPr>
                <w:ilvl w:val="0"/>
                <w:numId w:val="9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организовать своё рабочее место;</w:t>
            </w:r>
          </w:p>
        </w:tc>
        <w:tc>
          <w:tcPr>
            <w:tcW w:w="2126" w:type="dxa"/>
          </w:tcPr>
          <w:p w:rsidR="004355A8" w:rsidRPr="00662034" w:rsidRDefault="00283B1D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83B1D">
              <w:rPr>
                <w:rFonts w:ascii="Times New Roman" w:hAnsi="Times New Roman"/>
                <w:sz w:val="24"/>
                <w:szCs w:val="24"/>
              </w:rPr>
              <w:t>Узор для гжельской тарелки (тарелка — готовая форма)</w:t>
            </w:r>
          </w:p>
        </w:tc>
        <w:tc>
          <w:tcPr>
            <w:tcW w:w="1637" w:type="dxa"/>
          </w:tcPr>
          <w:p w:rsidR="004355A8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355A8" w:rsidRPr="00662034" w:rsidTr="00100414">
        <w:trPr>
          <w:trHeight w:val="270"/>
        </w:trPr>
        <w:tc>
          <w:tcPr>
            <w:tcW w:w="596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21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на тему «Нарядная ёлка»</w:t>
            </w:r>
          </w:p>
        </w:tc>
        <w:tc>
          <w:tcPr>
            <w:tcW w:w="993" w:type="dxa"/>
          </w:tcPr>
          <w:p w:rsidR="004355A8" w:rsidRPr="00662034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55A8" w:rsidRPr="00662034" w:rsidRDefault="00890CD6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7083">
              <w:rPr>
                <w:rFonts w:ascii="Times New Roman" w:hAnsi="Times New Roman"/>
                <w:sz w:val="24"/>
                <w:szCs w:val="24"/>
              </w:rPr>
              <w:t>Уметь рисовать предметы округлой формы.</w:t>
            </w:r>
          </w:p>
        </w:tc>
        <w:tc>
          <w:tcPr>
            <w:tcW w:w="2693" w:type="dxa"/>
          </w:tcPr>
          <w:p w:rsidR="004355A8" w:rsidRPr="00841E9A" w:rsidRDefault="00841E9A" w:rsidP="00100414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мотивации к творческому труду;</w:t>
            </w:r>
          </w:p>
        </w:tc>
        <w:tc>
          <w:tcPr>
            <w:tcW w:w="2126" w:type="dxa"/>
          </w:tcPr>
          <w:p w:rsidR="004355A8" w:rsidRPr="00283B1D" w:rsidRDefault="00BC3209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3209">
              <w:rPr>
                <w:rFonts w:ascii="Times New Roman" w:hAnsi="Times New Roman"/>
                <w:sz w:val="24"/>
                <w:szCs w:val="24"/>
              </w:rPr>
              <w:t>Беседа «Новогодний праздник». Рисование на тему «Нарядная елка»</w:t>
            </w:r>
          </w:p>
        </w:tc>
        <w:tc>
          <w:tcPr>
            <w:tcW w:w="1637" w:type="dxa"/>
          </w:tcPr>
          <w:p w:rsidR="004355A8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355A8" w:rsidRPr="00662034" w:rsidTr="00100414">
        <w:trPr>
          <w:trHeight w:val="270"/>
        </w:trPr>
        <w:tc>
          <w:tcPr>
            <w:tcW w:w="596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121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 натуры будильника круглой формы.</w:t>
            </w:r>
          </w:p>
        </w:tc>
        <w:tc>
          <w:tcPr>
            <w:tcW w:w="993" w:type="dxa"/>
          </w:tcPr>
          <w:p w:rsidR="004355A8" w:rsidRPr="00662034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55A8" w:rsidRPr="00662034" w:rsidRDefault="00890CD6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7083">
              <w:rPr>
                <w:rFonts w:ascii="Times New Roman" w:hAnsi="Times New Roman"/>
                <w:sz w:val="24"/>
                <w:szCs w:val="24"/>
              </w:rPr>
              <w:t>Уметь рисовать предметы округлой формы.</w:t>
            </w:r>
          </w:p>
        </w:tc>
        <w:tc>
          <w:tcPr>
            <w:tcW w:w="2693" w:type="dxa"/>
          </w:tcPr>
          <w:p w:rsidR="004355A8" w:rsidRPr="00662034" w:rsidRDefault="00841E9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A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положительного отношения к мнению учителя, сверстников;</w:t>
            </w:r>
          </w:p>
        </w:tc>
        <w:tc>
          <w:tcPr>
            <w:tcW w:w="2126" w:type="dxa"/>
          </w:tcPr>
          <w:p w:rsidR="00E3335E" w:rsidRPr="00283B1D" w:rsidRDefault="00283B1D" w:rsidP="00283B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83B1D">
              <w:rPr>
                <w:rFonts w:ascii="Times New Roman" w:hAnsi="Times New Roman"/>
                <w:sz w:val="24"/>
                <w:szCs w:val="24"/>
              </w:rPr>
              <w:t xml:space="preserve">Чтение стихотворения,  загадки о часах, будильнике. </w:t>
            </w:r>
            <w:r w:rsidRPr="00283B1D">
              <w:rPr>
                <w:rFonts w:ascii="Times New Roman" w:hAnsi="Times New Roman"/>
                <w:spacing w:val="-1"/>
                <w:sz w:val="24"/>
                <w:szCs w:val="24"/>
              </w:rPr>
              <w:t>Рисование с натуры</w:t>
            </w:r>
            <w:r w:rsidRPr="00283B1D">
              <w:rPr>
                <w:rFonts w:ascii="Times New Roman" w:hAnsi="Times New Roman"/>
                <w:sz w:val="24"/>
                <w:szCs w:val="24"/>
              </w:rPr>
              <w:t xml:space="preserve"> будильника круглой формы</w:t>
            </w:r>
          </w:p>
        </w:tc>
        <w:tc>
          <w:tcPr>
            <w:tcW w:w="1637" w:type="dxa"/>
          </w:tcPr>
          <w:p w:rsidR="004355A8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355A8" w:rsidRPr="00662034" w:rsidTr="00100414">
        <w:trPr>
          <w:trHeight w:val="270"/>
        </w:trPr>
        <w:tc>
          <w:tcPr>
            <w:tcW w:w="596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4355A8" w:rsidRPr="004355A8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355A8"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993" w:type="dxa"/>
          </w:tcPr>
          <w:p w:rsidR="004355A8" w:rsidRPr="00662034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355A8" w:rsidRPr="00662034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355A8" w:rsidRPr="00662034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355A8" w:rsidRPr="00662034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4355A8" w:rsidRPr="00662034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55A8" w:rsidRPr="00662034" w:rsidTr="00100414">
        <w:trPr>
          <w:trHeight w:val="270"/>
        </w:trPr>
        <w:tc>
          <w:tcPr>
            <w:tcW w:w="596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4355A8" w:rsidRPr="00DE0561" w:rsidRDefault="00DE0561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561">
              <w:rPr>
                <w:rFonts w:ascii="Times New Roman" w:hAnsi="Times New Roman"/>
                <w:sz w:val="24"/>
                <w:szCs w:val="24"/>
              </w:rPr>
              <w:t>Рисование с натуры теннисной ракетки.</w:t>
            </w:r>
          </w:p>
        </w:tc>
        <w:tc>
          <w:tcPr>
            <w:tcW w:w="993" w:type="dxa"/>
          </w:tcPr>
          <w:p w:rsidR="004355A8" w:rsidRPr="00662034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A8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55A8" w:rsidRPr="00F74BE8" w:rsidRDefault="00F74BE8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BE8">
              <w:rPr>
                <w:rFonts w:ascii="Times New Roman" w:hAnsi="Times New Roman"/>
                <w:sz w:val="24"/>
                <w:szCs w:val="24"/>
              </w:rPr>
              <w:t>Уметь самостоятельно размещать изображение отдельно взятого предмета посередине листа бумаги.</w:t>
            </w:r>
          </w:p>
        </w:tc>
        <w:tc>
          <w:tcPr>
            <w:tcW w:w="2693" w:type="dxa"/>
          </w:tcPr>
          <w:p w:rsidR="004355A8" w:rsidRPr="00F74BE8" w:rsidRDefault="00F74BE8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BE8">
              <w:rPr>
                <w:rFonts w:ascii="Times New Roman" w:hAnsi="Times New Roman"/>
                <w:sz w:val="24"/>
                <w:szCs w:val="24"/>
              </w:rPr>
              <w:t>Приобщение к культуре общества, понимание значения и ценности предметов искусства.</w:t>
            </w:r>
          </w:p>
        </w:tc>
        <w:tc>
          <w:tcPr>
            <w:tcW w:w="2126" w:type="dxa"/>
          </w:tcPr>
          <w:p w:rsidR="004355A8" w:rsidRPr="00BC3209" w:rsidRDefault="00BC3209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3209">
              <w:rPr>
                <w:rFonts w:ascii="Times New Roman" w:hAnsi="Times New Roman"/>
                <w:sz w:val="24"/>
                <w:szCs w:val="24"/>
              </w:rPr>
              <w:t>Рисование с натуры теннисной ракетки</w:t>
            </w:r>
          </w:p>
        </w:tc>
        <w:tc>
          <w:tcPr>
            <w:tcW w:w="1637" w:type="dxa"/>
          </w:tcPr>
          <w:p w:rsidR="004355A8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DE0561" w:rsidRPr="00662034" w:rsidTr="00100414">
        <w:trPr>
          <w:trHeight w:val="270"/>
        </w:trPr>
        <w:tc>
          <w:tcPr>
            <w:tcW w:w="596" w:type="dxa"/>
          </w:tcPr>
          <w:p w:rsidR="00DE0561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21" w:type="dxa"/>
          </w:tcPr>
          <w:p w:rsidR="00DE0561" w:rsidRPr="00DE0561" w:rsidRDefault="00DE0561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 натуры молотка.</w:t>
            </w:r>
          </w:p>
        </w:tc>
        <w:tc>
          <w:tcPr>
            <w:tcW w:w="993" w:type="dxa"/>
          </w:tcPr>
          <w:p w:rsidR="00DE0561" w:rsidRPr="00662034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E0561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E0561" w:rsidRPr="00662034" w:rsidRDefault="00F74BE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видеть и выделять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существенные признаки предмета.</w:t>
            </w:r>
          </w:p>
        </w:tc>
        <w:tc>
          <w:tcPr>
            <w:tcW w:w="2693" w:type="dxa"/>
          </w:tcPr>
          <w:p w:rsidR="00483936" w:rsidRPr="005A6C3B" w:rsidRDefault="00483936" w:rsidP="00483936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мотивации к </w:t>
            </w:r>
            <w:r w:rsidRPr="005A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творческому труду;</w:t>
            </w:r>
          </w:p>
          <w:p w:rsidR="00DE0561" w:rsidRPr="00662034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0561" w:rsidRPr="00BC3209" w:rsidRDefault="00BC3209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3209">
              <w:rPr>
                <w:rFonts w:ascii="Times New Roman" w:hAnsi="Times New Roman"/>
                <w:sz w:val="24"/>
                <w:szCs w:val="24"/>
              </w:rPr>
              <w:lastRenderedPageBreak/>
              <w:t>Рисование с натуры молотка</w:t>
            </w:r>
          </w:p>
        </w:tc>
        <w:tc>
          <w:tcPr>
            <w:tcW w:w="1637" w:type="dxa"/>
          </w:tcPr>
          <w:p w:rsidR="00DE0561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DE0561" w:rsidRPr="00662034" w:rsidTr="00100414">
        <w:trPr>
          <w:trHeight w:val="270"/>
        </w:trPr>
        <w:tc>
          <w:tcPr>
            <w:tcW w:w="596" w:type="dxa"/>
          </w:tcPr>
          <w:p w:rsidR="00DE0561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121" w:type="dxa"/>
          </w:tcPr>
          <w:p w:rsidR="00DE0561" w:rsidRDefault="00DE0561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Декоративное рисование – оформление поздравительной открытки «23 февраля»</w:t>
            </w:r>
          </w:p>
        </w:tc>
        <w:tc>
          <w:tcPr>
            <w:tcW w:w="993" w:type="dxa"/>
          </w:tcPr>
          <w:p w:rsidR="00DE0561" w:rsidRPr="00662034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E0561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E0561" w:rsidRPr="00662034" w:rsidRDefault="00F74BE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правильно размещать элементы рисунка на альбомном листе.</w:t>
            </w:r>
          </w:p>
        </w:tc>
        <w:tc>
          <w:tcPr>
            <w:tcW w:w="2693" w:type="dxa"/>
          </w:tcPr>
          <w:p w:rsidR="00DE0561" w:rsidRPr="00662034" w:rsidRDefault="00483936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05F66">
              <w:rPr>
                <w:rFonts w:ascii="Times New Roman" w:hAnsi="Times New Roman"/>
                <w:sz w:val="24"/>
                <w:szCs w:val="24"/>
              </w:rPr>
              <w:t>положительное отношение и интерес к процессу изобразительной деятельности и ее результату;</w:t>
            </w:r>
          </w:p>
        </w:tc>
        <w:tc>
          <w:tcPr>
            <w:tcW w:w="2126" w:type="dxa"/>
          </w:tcPr>
          <w:p w:rsidR="00DE0561" w:rsidRPr="003E5BDE" w:rsidRDefault="003E5BDE" w:rsidP="003E5BD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5BDE">
              <w:rPr>
                <w:rFonts w:ascii="Times New Roman" w:hAnsi="Times New Roman"/>
                <w:sz w:val="24"/>
                <w:szCs w:val="24"/>
              </w:rPr>
              <w:t>Декоративное рисо</w:t>
            </w:r>
            <w:r>
              <w:rPr>
                <w:rFonts w:ascii="Times New Roman" w:hAnsi="Times New Roman"/>
                <w:sz w:val="24"/>
                <w:szCs w:val="24"/>
              </w:rPr>
              <w:t>вание — оформление поздравитель</w:t>
            </w:r>
            <w:r w:rsidRPr="003E5BDE">
              <w:rPr>
                <w:rFonts w:ascii="Times New Roman" w:hAnsi="Times New Roman"/>
                <w:sz w:val="24"/>
                <w:szCs w:val="24"/>
              </w:rPr>
              <w:t xml:space="preserve">ной открытки к </w:t>
            </w:r>
            <w:r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</w:tc>
        <w:tc>
          <w:tcPr>
            <w:tcW w:w="1637" w:type="dxa"/>
          </w:tcPr>
          <w:p w:rsidR="00DE0561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DE0561" w:rsidRPr="00662034" w:rsidTr="00100414">
        <w:trPr>
          <w:trHeight w:val="270"/>
        </w:trPr>
        <w:tc>
          <w:tcPr>
            <w:tcW w:w="596" w:type="dxa"/>
          </w:tcPr>
          <w:p w:rsidR="00DE0561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21" w:type="dxa"/>
          </w:tcPr>
          <w:p w:rsidR="00DE0561" w:rsidRPr="00DE0561" w:rsidRDefault="00DE0561" w:rsidP="001004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Декоративное рисование — оформление поздравительной открытки к 8 Марта.</w:t>
            </w:r>
          </w:p>
        </w:tc>
        <w:tc>
          <w:tcPr>
            <w:tcW w:w="993" w:type="dxa"/>
          </w:tcPr>
          <w:p w:rsidR="00DE0561" w:rsidRPr="00662034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E0561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E0561" w:rsidRPr="00662034" w:rsidRDefault="00F74BE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правильно размещать элементы рисунка на альбомном листе.</w:t>
            </w:r>
          </w:p>
        </w:tc>
        <w:tc>
          <w:tcPr>
            <w:tcW w:w="2693" w:type="dxa"/>
          </w:tcPr>
          <w:p w:rsidR="00DE0561" w:rsidRPr="00662034" w:rsidRDefault="00483936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A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осознание себя как ученика, формирование интереса (мотивации) к учению;</w:t>
            </w:r>
          </w:p>
        </w:tc>
        <w:tc>
          <w:tcPr>
            <w:tcW w:w="2126" w:type="dxa"/>
          </w:tcPr>
          <w:p w:rsidR="00DE0561" w:rsidRPr="00BC3209" w:rsidRDefault="00BC3209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3209">
              <w:rPr>
                <w:rFonts w:ascii="Times New Roman" w:hAnsi="Times New Roman"/>
                <w:sz w:val="24"/>
                <w:szCs w:val="24"/>
              </w:rPr>
              <w:t>Декоративное рисо</w:t>
            </w:r>
            <w:r>
              <w:rPr>
                <w:rFonts w:ascii="Times New Roman" w:hAnsi="Times New Roman"/>
                <w:sz w:val="24"/>
                <w:szCs w:val="24"/>
              </w:rPr>
              <w:t>вание — оформление поздравитель</w:t>
            </w:r>
            <w:r w:rsidRPr="00BC3209">
              <w:rPr>
                <w:rFonts w:ascii="Times New Roman" w:hAnsi="Times New Roman"/>
                <w:sz w:val="24"/>
                <w:szCs w:val="24"/>
              </w:rPr>
              <w:t>ной открытки к 8 Марта</w:t>
            </w:r>
          </w:p>
        </w:tc>
        <w:tc>
          <w:tcPr>
            <w:tcW w:w="1637" w:type="dxa"/>
          </w:tcPr>
          <w:p w:rsidR="00DE0561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DE0561" w:rsidRPr="00662034" w:rsidTr="00100414">
        <w:trPr>
          <w:trHeight w:val="270"/>
        </w:trPr>
        <w:tc>
          <w:tcPr>
            <w:tcW w:w="596" w:type="dxa"/>
          </w:tcPr>
          <w:p w:rsidR="00DE0561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21" w:type="dxa"/>
          </w:tcPr>
          <w:p w:rsidR="00DE0561" w:rsidRPr="00154418" w:rsidRDefault="00DE0561" w:rsidP="001004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по образцу орнамента из квадратов.</w:t>
            </w:r>
          </w:p>
        </w:tc>
        <w:tc>
          <w:tcPr>
            <w:tcW w:w="993" w:type="dxa"/>
          </w:tcPr>
          <w:p w:rsidR="00DE0561" w:rsidRPr="00662034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E0561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E0561" w:rsidRPr="004362D8" w:rsidRDefault="004362D8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362D8">
              <w:rPr>
                <w:rFonts w:ascii="Times New Roman" w:hAnsi="Times New Roman"/>
                <w:sz w:val="24"/>
                <w:szCs w:val="24"/>
              </w:rPr>
              <w:t>Уметь рисовать по образцу орнамент из квадратов;</w:t>
            </w:r>
          </w:p>
        </w:tc>
        <w:tc>
          <w:tcPr>
            <w:tcW w:w="2693" w:type="dxa"/>
          </w:tcPr>
          <w:p w:rsidR="00DE0561" w:rsidRPr="00662034" w:rsidRDefault="00483936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05F66">
              <w:rPr>
                <w:rFonts w:ascii="Times New Roman" w:hAnsi="Times New Roman"/>
                <w:sz w:val="24"/>
                <w:szCs w:val="24"/>
              </w:rPr>
              <w:t>воспитание эстетических потребностей, ценностей и чувств;</w:t>
            </w:r>
          </w:p>
        </w:tc>
        <w:tc>
          <w:tcPr>
            <w:tcW w:w="2126" w:type="dxa"/>
          </w:tcPr>
          <w:p w:rsidR="00DE0561" w:rsidRPr="004362D8" w:rsidRDefault="004362D8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362D8">
              <w:rPr>
                <w:rFonts w:ascii="Times New Roman" w:hAnsi="Times New Roman"/>
                <w:sz w:val="24"/>
                <w:szCs w:val="24"/>
              </w:rPr>
              <w:t>Рисование по образцу орнамента из квадратов</w:t>
            </w:r>
          </w:p>
        </w:tc>
        <w:tc>
          <w:tcPr>
            <w:tcW w:w="1637" w:type="dxa"/>
          </w:tcPr>
          <w:p w:rsidR="00DE0561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DE0561" w:rsidRPr="00662034" w:rsidTr="00100414">
        <w:trPr>
          <w:trHeight w:val="270"/>
        </w:trPr>
        <w:tc>
          <w:tcPr>
            <w:tcW w:w="596" w:type="dxa"/>
          </w:tcPr>
          <w:p w:rsidR="00DE0561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21" w:type="dxa"/>
          </w:tcPr>
          <w:p w:rsidR="00DE0561" w:rsidRDefault="00DE0561" w:rsidP="001004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 игрушки-вертолета.</w:t>
            </w:r>
          </w:p>
        </w:tc>
        <w:tc>
          <w:tcPr>
            <w:tcW w:w="993" w:type="dxa"/>
          </w:tcPr>
          <w:p w:rsidR="00DE0561" w:rsidRPr="00662034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E0561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E0561" w:rsidRPr="00662034" w:rsidRDefault="00D20EB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работать по образцу.</w:t>
            </w:r>
          </w:p>
        </w:tc>
        <w:tc>
          <w:tcPr>
            <w:tcW w:w="2693" w:type="dxa"/>
          </w:tcPr>
          <w:p w:rsidR="00483936" w:rsidRPr="00855D27" w:rsidRDefault="00483936" w:rsidP="0048393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D27">
              <w:rPr>
                <w:rFonts w:ascii="Times New Roman" w:hAnsi="Times New Roman"/>
                <w:sz w:val="24"/>
                <w:szCs w:val="24"/>
              </w:rPr>
              <w:t>Выполнять правила безопасного</w:t>
            </w:r>
          </w:p>
          <w:p w:rsidR="00DE0561" w:rsidRPr="00662034" w:rsidRDefault="00483936" w:rsidP="0048393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55D27">
              <w:rPr>
                <w:rFonts w:ascii="Times New Roman" w:hAnsi="Times New Roman"/>
                <w:sz w:val="24"/>
                <w:szCs w:val="24"/>
              </w:rPr>
              <w:t>поведения в школе.</w:t>
            </w:r>
          </w:p>
        </w:tc>
        <w:tc>
          <w:tcPr>
            <w:tcW w:w="2126" w:type="dxa"/>
          </w:tcPr>
          <w:p w:rsidR="00DE0561" w:rsidRPr="004362D8" w:rsidRDefault="004362D8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362D8">
              <w:rPr>
                <w:rFonts w:ascii="Times New Roman" w:hAnsi="Times New Roman"/>
                <w:sz w:val="24"/>
                <w:szCs w:val="24"/>
              </w:rPr>
              <w:t>Рисование с натуры и</w:t>
            </w:r>
            <w:r>
              <w:rPr>
                <w:rFonts w:ascii="Times New Roman" w:hAnsi="Times New Roman"/>
                <w:sz w:val="24"/>
                <w:szCs w:val="24"/>
              </w:rPr>
              <w:t>грушки-вертолета (изготавливает</w:t>
            </w:r>
            <w:r w:rsidRPr="004362D8">
              <w:rPr>
                <w:rFonts w:ascii="Times New Roman" w:hAnsi="Times New Roman"/>
                <w:sz w:val="24"/>
                <w:szCs w:val="24"/>
              </w:rPr>
              <w:t>ся из картона)</w:t>
            </w:r>
          </w:p>
        </w:tc>
        <w:tc>
          <w:tcPr>
            <w:tcW w:w="1637" w:type="dxa"/>
          </w:tcPr>
          <w:p w:rsidR="00DE0561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DE0561" w:rsidRPr="00662034" w:rsidTr="00100414">
        <w:trPr>
          <w:trHeight w:val="270"/>
        </w:trPr>
        <w:tc>
          <w:tcPr>
            <w:tcW w:w="596" w:type="dxa"/>
          </w:tcPr>
          <w:p w:rsidR="00DE0561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121" w:type="dxa"/>
          </w:tcPr>
          <w:p w:rsidR="00DE0561" w:rsidRDefault="00D20EB8" w:rsidP="001004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DE0561">
              <w:rPr>
                <w:rFonts w:ascii="Times New Roman" w:eastAsia="Times New Roman" w:hAnsi="Times New Roman" w:cs="Times New Roman"/>
                <w:sz w:val="24"/>
                <w:szCs w:val="24"/>
              </w:rPr>
              <w:t>исование с натуры постройки из элементов строительного материала.</w:t>
            </w:r>
          </w:p>
        </w:tc>
        <w:tc>
          <w:tcPr>
            <w:tcW w:w="993" w:type="dxa"/>
          </w:tcPr>
          <w:p w:rsidR="00DE0561" w:rsidRPr="00662034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E0561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E0561" w:rsidRPr="00662034" w:rsidRDefault="00D20EB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работать по образцу.</w:t>
            </w:r>
          </w:p>
        </w:tc>
        <w:tc>
          <w:tcPr>
            <w:tcW w:w="2693" w:type="dxa"/>
          </w:tcPr>
          <w:p w:rsidR="00DE0561" w:rsidRPr="00662034" w:rsidRDefault="00E3335E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05F66">
              <w:rPr>
                <w:rFonts w:ascii="Times New Roman" w:hAnsi="Times New Roman"/>
                <w:sz w:val="24"/>
                <w:szCs w:val="24"/>
              </w:rPr>
              <w:t>приобщение к культуре общества, понимание значения и ценности предметов искусства;</w:t>
            </w:r>
          </w:p>
        </w:tc>
        <w:tc>
          <w:tcPr>
            <w:tcW w:w="2126" w:type="dxa"/>
          </w:tcPr>
          <w:p w:rsidR="00DE0561" w:rsidRPr="004362D8" w:rsidRDefault="004362D8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362D8">
              <w:rPr>
                <w:rFonts w:ascii="Times New Roman" w:hAnsi="Times New Roman"/>
                <w:sz w:val="24"/>
                <w:szCs w:val="24"/>
              </w:rPr>
              <w:t>Рисование с натуры постройки из элементов строительного материала</w:t>
            </w:r>
          </w:p>
        </w:tc>
        <w:tc>
          <w:tcPr>
            <w:tcW w:w="1637" w:type="dxa"/>
          </w:tcPr>
          <w:p w:rsidR="00DE0561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DE0561" w:rsidRPr="00662034" w:rsidTr="00100414">
        <w:trPr>
          <w:trHeight w:val="270"/>
        </w:trPr>
        <w:tc>
          <w:tcPr>
            <w:tcW w:w="596" w:type="dxa"/>
          </w:tcPr>
          <w:p w:rsidR="00DE0561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121" w:type="dxa"/>
          </w:tcPr>
          <w:p w:rsidR="00DE0561" w:rsidRDefault="00DE0561" w:rsidP="001004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узора из растительных форм в полосе.</w:t>
            </w:r>
          </w:p>
        </w:tc>
        <w:tc>
          <w:tcPr>
            <w:tcW w:w="993" w:type="dxa"/>
          </w:tcPr>
          <w:p w:rsidR="00DE0561" w:rsidRPr="00662034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E0561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E0561" w:rsidRPr="00662034" w:rsidRDefault="00D20EB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7513">
              <w:rPr>
                <w:rFonts w:ascii="Times New Roman" w:hAnsi="Times New Roman"/>
                <w:sz w:val="24"/>
                <w:szCs w:val="24"/>
              </w:rPr>
              <w:t>Знать правила построения узора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полосе.</w:t>
            </w:r>
          </w:p>
        </w:tc>
        <w:tc>
          <w:tcPr>
            <w:tcW w:w="2693" w:type="dxa"/>
          </w:tcPr>
          <w:p w:rsidR="00DE0561" w:rsidRPr="00662034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0561" w:rsidRPr="00730E5F" w:rsidRDefault="00730E5F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0E5F">
              <w:rPr>
                <w:rFonts w:ascii="Times New Roman" w:hAnsi="Times New Roman"/>
                <w:sz w:val="24"/>
                <w:szCs w:val="24"/>
              </w:rPr>
              <w:t>Рисование узора из растительных форм в полосе</w:t>
            </w:r>
          </w:p>
        </w:tc>
        <w:tc>
          <w:tcPr>
            <w:tcW w:w="1637" w:type="dxa"/>
          </w:tcPr>
          <w:p w:rsidR="00DE0561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DE0561" w:rsidRPr="00662034" w:rsidTr="00100414">
        <w:trPr>
          <w:trHeight w:val="270"/>
        </w:trPr>
        <w:tc>
          <w:tcPr>
            <w:tcW w:w="596" w:type="dxa"/>
          </w:tcPr>
          <w:p w:rsidR="00DE0561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121" w:type="dxa"/>
          </w:tcPr>
          <w:p w:rsidR="00DE0561" w:rsidRDefault="00DE0561" w:rsidP="001004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 двухцветного мяча.</w:t>
            </w:r>
          </w:p>
        </w:tc>
        <w:tc>
          <w:tcPr>
            <w:tcW w:w="993" w:type="dxa"/>
          </w:tcPr>
          <w:p w:rsidR="00DE0561" w:rsidRPr="00662034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E0561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E0561" w:rsidRPr="00662034" w:rsidRDefault="00D20EB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видеть и выделять существенные признаки предмета.</w:t>
            </w:r>
          </w:p>
        </w:tc>
        <w:tc>
          <w:tcPr>
            <w:tcW w:w="2693" w:type="dxa"/>
          </w:tcPr>
          <w:p w:rsidR="00483936" w:rsidRPr="005A6C3B" w:rsidRDefault="00483936" w:rsidP="00483936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мотивации к творческому труду;</w:t>
            </w:r>
          </w:p>
          <w:p w:rsidR="00DE0561" w:rsidRPr="00662034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30E5F" w:rsidRPr="00730E5F" w:rsidRDefault="00730E5F" w:rsidP="00730E5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0E5F">
              <w:rPr>
                <w:rFonts w:ascii="Times New Roman" w:hAnsi="Times New Roman"/>
                <w:sz w:val="24"/>
                <w:szCs w:val="24"/>
              </w:rPr>
              <w:t>Рисование с натуры</w:t>
            </w:r>
          </w:p>
          <w:p w:rsidR="00DE0561" w:rsidRPr="00662034" w:rsidRDefault="00730E5F" w:rsidP="00730E5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30E5F">
              <w:rPr>
                <w:rFonts w:ascii="Times New Roman" w:hAnsi="Times New Roman"/>
                <w:sz w:val="24"/>
                <w:szCs w:val="24"/>
              </w:rPr>
              <w:t xml:space="preserve"> двухцветного мяча</w:t>
            </w:r>
          </w:p>
        </w:tc>
        <w:tc>
          <w:tcPr>
            <w:tcW w:w="1637" w:type="dxa"/>
          </w:tcPr>
          <w:p w:rsidR="00DE0561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DE0561" w:rsidRPr="00662034" w:rsidTr="00100414">
        <w:trPr>
          <w:trHeight w:val="270"/>
        </w:trPr>
        <w:tc>
          <w:tcPr>
            <w:tcW w:w="596" w:type="dxa"/>
          </w:tcPr>
          <w:p w:rsidR="00DE0561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121" w:type="dxa"/>
          </w:tcPr>
          <w:p w:rsidR="00DE0561" w:rsidRDefault="00DE0561" w:rsidP="001004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на свободную тему.</w:t>
            </w:r>
          </w:p>
        </w:tc>
        <w:tc>
          <w:tcPr>
            <w:tcW w:w="993" w:type="dxa"/>
          </w:tcPr>
          <w:p w:rsidR="00DE0561" w:rsidRPr="00662034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E0561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E0561" w:rsidRPr="00662034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83936" w:rsidRPr="00855D27" w:rsidRDefault="00483936" w:rsidP="0048393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D27">
              <w:rPr>
                <w:rFonts w:ascii="Times New Roman" w:hAnsi="Times New Roman"/>
                <w:sz w:val="24"/>
                <w:szCs w:val="24"/>
              </w:rPr>
              <w:t>Выполнять правила безопасного</w:t>
            </w:r>
          </w:p>
          <w:p w:rsidR="00DE0561" w:rsidRPr="00662034" w:rsidRDefault="00483936" w:rsidP="0048393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55D27">
              <w:rPr>
                <w:rFonts w:ascii="Times New Roman" w:hAnsi="Times New Roman"/>
                <w:sz w:val="24"/>
                <w:szCs w:val="24"/>
              </w:rPr>
              <w:t>поведения в школе.</w:t>
            </w:r>
          </w:p>
        </w:tc>
        <w:tc>
          <w:tcPr>
            <w:tcW w:w="2126" w:type="dxa"/>
          </w:tcPr>
          <w:p w:rsidR="00DE0561" w:rsidRPr="00730E5F" w:rsidRDefault="00730E5F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0E5F">
              <w:rPr>
                <w:rFonts w:ascii="Times New Roman" w:hAnsi="Times New Roman"/>
                <w:sz w:val="24"/>
                <w:szCs w:val="24"/>
              </w:rPr>
              <w:t>Рисование на свободную тему</w:t>
            </w:r>
          </w:p>
        </w:tc>
        <w:tc>
          <w:tcPr>
            <w:tcW w:w="1637" w:type="dxa"/>
          </w:tcPr>
          <w:p w:rsidR="00DE0561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DE0561" w:rsidRPr="00662034" w:rsidTr="00100414">
        <w:trPr>
          <w:trHeight w:val="270"/>
        </w:trPr>
        <w:tc>
          <w:tcPr>
            <w:tcW w:w="596" w:type="dxa"/>
          </w:tcPr>
          <w:p w:rsidR="00DE0561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DE0561" w:rsidRPr="00DE0561" w:rsidRDefault="00DE0561" w:rsidP="001004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5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993" w:type="dxa"/>
          </w:tcPr>
          <w:p w:rsidR="00DE0561" w:rsidRPr="00662034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E0561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E0561" w:rsidRPr="00662034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E0561" w:rsidRPr="00662034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0561" w:rsidRPr="00662034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E0561" w:rsidRPr="00662034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0561" w:rsidRPr="00662034" w:rsidTr="00100414">
        <w:trPr>
          <w:trHeight w:val="270"/>
        </w:trPr>
        <w:tc>
          <w:tcPr>
            <w:tcW w:w="596" w:type="dxa"/>
          </w:tcPr>
          <w:p w:rsidR="00DE0561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DE0561" w:rsidRPr="0039061A" w:rsidRDefault="00DE0561" w:rsidP="001004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1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картинам о весне И.Левитан «Март», А.Саврасов «</w:t>
            </w:r>
            <w:r w:rsidR="0039061A" w:rsidRPr="0039061A">
              <w:rPr>
                <w:rFonts w:ascii="Times New Roman" w:eastAsia="Times New Roman" w:hAnsi="Times New Roman" w:cs="Times New Roman"/>
                <w:sz w:val="24"/>
                <w:szCs w:val="24"/>
              </w:rPr>
              <w:t>Грачи прилетели».</w:t>
            </w:r>
          </w:p>
        </w:tc>
        <w:tc>
          <w:tcPr>
            <w:tcW w:w="993" w:type="dxa"/>
          </w:tcPr>
          <w:p w:rsidR="00DE0561" w:rsidRPr="00662034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E0561" w:rsidRDefault="0039061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E0561" w:rsidRPr="00662034" w:rsidRDefault="00D20EB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</w:t>
            </w:r>
            <w:r w:rsidRPr="00E1597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деятельность при выполнении частей целой конструкции</w:t>
            </w:r>
          </w:p>
        </w:tc>
        <w:tc>
          <w:tcPr>
            <w:tcW w:w="2693" w:type="dxa"/>
          </w:tcPr>
          <w:p w:rsidR="00DE0561" w:rsidRPr="00662034" w:rsidRDefault="00483936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05F66">
              <w:rPr>
                <w:rFonts w:ascii="Times New Roman" w:hAnsi="Times New Roman"/>
                <w:sz w:val="24"/>
                <w:szCs w:val="24"/>
              </w:rPr>
              <w:t>приобщение к культуре общества, понимание значения и ценности предметов искусства;</w:t>
            </w:r>
          </w:p>
        </w:tc>
        <w:tc>
          <w:tcPr>
            <w:tcW w:w="2126" w:type="dxa"/>
          </w:tcPr>
          <w:p w:rsidR="00DE0561" w:rsidRPr="00730E5F" w:rsidRDefault="00730E5F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0E5F">
              <w:rPr>
                <w:rFonts w:ascii="Times New Roman" w:hAnsi="Times New Roman"/>
                <w:sz w:val="24"/>
                <w:szCs w:val="24"/>
              </w:rPr>
              <w:t>Беседа по картинам о ве</w:t>
            </w:r>
            <w:r w:rsidR="00300041">
              <w:rPr>
                <w:rFonts w:ascii="Times New Roman" w:hAnsi="Times New Roman"/>
                <w:sz w:val="24"/>
                <w:szCs w:val="24"/>
              </w:rPr>
              <w:t>сне (И. Левитан. «Март», А. Сав</w:t>
            </w:r>
            <w:r w:rsidRPr="00730E5F">
              <w:rPr>
                <w:rFonts w:ascii="Times New Roman" w:hAnsi="Times New Roman"/>
                <w:sz w:val="24"/>
                <w:szCs w:val="24"/>
              </w:rPr>
              <w:t>расов. «Грачи прилетели»</w:t>
            </w:r>
          </w:p>
        </w:tc>
        <w:tc>
          <w:tcPr>
            <w:tcW w:w="1637" w:type="dxa"/>
          </w:tcPr>
          <w:p w:rsidR="00DE0561" w:rsidRPr="00662034" w:rsidRDefault="0030004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39061A" w:rsidRPr="00662034" w:rsidTr="00100414">
        <w:trPr>
          <w:trHeight w:val="270"/>
        </w:trPr>
        <w:tc>
          <w:tcPr>
            <w:tcW w:w="596" w:type="dxa"/>
          </w:tcPr>
          <w:p w:rsidR="0039061A" w:rsidRDefault="0039061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21" w:type="dxa"/>
          </w:tcPr>
          <w:p w:rsidR="0039061A" w:rsidRPr="0039061A" w:rsidRDefault="0039061A" w:rsidP="001004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на тему «12 апреля – День космонавтики»</w:t>
            </w:r>
          </w:p>
        </w:tc>
        <w:tc>
          <w:tcPr>
            <w:tcW w:w="993" w:type="dxa"/>
          </w:tcPr>
          <w:p w:rsidR="0039061A" w:rsidRPr="00662034" w:rsidRDefault="0039061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9061A" w:rsidRDefault="0039061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9061A" w:rsidRPr="00662034" w:rsidRDefault="0039061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9061A" w:rsidRPr="00662034" w:rsidRDefault="00483936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05F66">
              <w:rPr>
                <w:rFonts w:ascii="Times New Roman" w:hAnsi="Times New Roman"/>
                <w:sz w:val="24"/>
                <w:szCs w:val="24"/>
              </w:rPr>
              <w:t>воспитание эстетических потребностей, ценностей и чувств;</w:t>
            </w:r>
          </w:p>
        </w:tc>
        <w:tc>
          <w:tcPr>
            <w:tcW w:w="2126" w:type="dxa"/>
          </w:tcPr>
          <w:p w:rsidR="0039061A" w:rsidRPr="00662034" w:rsidRDefault="00730E5F" w:rsidP="00730E5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C3209">
              <w:rPr>
                <w:rFonts w:ascii="Times New Roman" w:hAnsi="Times New Roman"/>
                <w:sz w:val="24"/>
                <w:szCs w:val="24"/>
              </w:rPr>
              <w:t>Декоративное рисо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вание — оформление  открытки </w:t>
            </w:r>
            <w:r w:rsidRPr="00BC3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 дню космонавтики.</w:t>
            </w:r>
          </w:p>
        </w:tc>
        <w:tc>
          <w:tcPr>
            <w:tcW w:w="1637" w:type="dxa"/>
          </w:tcPr>
          <w:p w:rsidR="0039061A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39061A" w:rsidRPr="00662034" w:rsidTr="00100414">
        <w:trPr>
          <w:trHeight w:val="270"/>
        </w:trPr>
        <w:tc>
          <w:tcPr>
            <w:tcW w:w="596" w:type="dxa"/>
          </w:tcPr>
          <w:p w:rsidR="0039061A" w:rsidRDefault="0039061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21" w:type="dxa"/>
          </w:tcPr>
          <w:p w:rsidR="0039061A" w:rsidRDefault="0039061A" w:rsidP="001004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 весенней веточки.</w:t>
            </w:r>
          </w:p>
        </w:tc>
        <w:tc>
          <w:tcPr>
            <w:tcW w:w="993" w:type="dxa"/>
          </w:tcPr>
          <w:p w:rsidR="0039061A" w:rsidRPr="00662034" w:rsidRDefault="0039061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9061A" w:rsidRDefault="0039061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9061A" w:rsidRPr="00662034" w:rsidRDefault="00D20EB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работать по образцу.</w:t>
            </w:r>
          </w:p>
        </w:tc>
        <w:tc>
          <w:tcPr>
            <w:tcW w:w="2693" w:type="dxa"/>
          </w:tcPr>
          <w:p w:rsidR="0039061A" w:rsidRPr="00662034" w:rsidRDefault="0039061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9061A" w:rsidRPr="00477CF8" w:rsidRDefault="00477CF8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</w:t>
            </w:r>
            <w:r w:rsidRPr="00477CF8">
              <w:rPr>
                <w:rFonts w:ascii="Times New Roman" w:hAnsi="Times New Roman"/>
                <w:sz w:val="24"/>
                <w:szCs w:val="24"/>
              </w:rPr>
              <w:t xml:space="preserve">вание с натуры весенней </w:t>
            </w:r>
            <w:r w:rsidRPr="00477CF8">
              <w:rPr>
                <w:rFonts w:ascii="Times New Roman" w:hAnsi="Times New Roman"/>
                <w:sz w:val="24"/>
                <w:szCs w:val="24"/>
              </w:rPr>
              <w:lastRenderedPageBreak/>
              <w:t>веточки.</w:t>
            </w:r>
          </w:p>
        </w:tc>
        <w:tc>
          <w:tcPr>
            <w:tcW w:w="1637" w:type="dxa"/>
          </w:tcPr>
          <w:p w:rsidR="0039061A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</w:t>
            </w:r>
          </w:p>
        </w:tc>
      </w:tr>
      <w:tr w:rsidR="0039061A" w:rsidRPr="00662034" w:rsidTr="00100414">
        <w:trPr>
          <w:trHeight w:val="270"/>
        </w:trPr>
        <w:tc>
          <w:tcPr>
            <w:tcW w:w="596" w:type="dxa"/>
          </w:tcPr>
          <w:p w:rsidR="0039061A" w:rsidRDefault="0039061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121" w:type="dxa"/>
          </w:tcPr>
          <w:p w:rsidR="0039061A" w:rsidRDefault="0039061A" w:rsidP="001004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на тему «Деревья весной»</w:t>
            </w:r>
          </w:p>
        </w:tc>
        <w:tc>
          <w:tcPr>
            <w:tcW w:w="993" w:type="dxa"/>
          </w:tcPr>
          <w:p w:rsidR="0039061A" w:rsidRPr="00662034" w:rsidRDefault="0039061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9061A" w:rsidRDefault="0039061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9061A" w:rsidRPr="00662034" w:rsidRDefault="00D20EB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рисовать акварельными красками.</w:t>
            </w:r>
          </w:p>
        </w:tc>
        <w:tc>
          <w:tcPr>
            <w:tcW w:w="2693" w:type="dxa"/>
          </w:tcPr>
          <w:p w:rsidR="0039061A" w:rsidRPr="00662034" w:rsidRDefault="00483936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A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осознание себя как ученика, формирование интереса (мотивации) к учению;</w:t>
            </w:r>
          </w:p>
        </w:tc>
        <w:tc>
          <w:tcPr>
            <w:tcW w:w="2126" w:type="dxa"/>
          </w:tcPr>
          <w:p w:rsidR="0039061A" w:rsidRPr="00477CF8" w:rsidRDefault="00477CF8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CF8">
              <w:rPr>
                <w:rFonts w:ascii="Times New Roman" w:hAnsi="Times New Roman"/>
                <w:sz w:val="24"/>
                <w:szCs w:val="24"/>
              </w:rPr>
              <w:t>Рисование на тему «Деревья весной».</w:t>
            </w:r>
          </w:p>
        </w:tc>
        <w:tc>
          <w:tcPr>
            <w:tcW w:w="1637" w:type="dxa"/>
          </w:tcPr>
          <w:p w:rsidR="0039061A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39061A" w:rsidRPr="00662034" w:rsidTr="00100414">
        <w:trPr>
          <w:trHeight w:val="270"/>
        </w:trPr>
        <w:tc>
          <w:tcPr>
            <w:tcW w:w="596" w:type="dxa"/>
          </w:tcPr>
          <w:p w:rsidR="0039061A" w:rsidRDefault="0039061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21" w:type="dxa"/>
          </w:tcPr>
          <w:p w:rsidR="0039061A" w:rsidRDefault="0039061A" w:rsidP="001004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орнамента из квадратов (крышка для коробки квадратной формы)</w:t>
            </w:r>
          </w:p>
        </w:tc>
        <w:tc>
          <w:tcPr>
            <w:tcW w:w="993" w:type="dxa"/>
          </w:tcPr>
          <w:p w:rsidR="0039061A" w:rsidRPr="00662034" w:rsidRDefault="0039061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9061A" w:rsidRDefault="0039061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9061A" w:rsidRPr="00662034" w:rsidRDefault="00D20EB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работать по образцу.</w:t>
            </w:r>
          </w:p>
        </w:tc>
        <w:tc>
          <w:tcPr>
            <w:tcW w:w="2693" w:type="dxa"/>
          </w:tcPr>
          <w:p w:rsidR="0039061A" w:rsidRPr="00662034" w:rsidRDefault="00483936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05F66">
              <w:rPr>
                <w:rFonts w:ascii="Times New Roman" w:hAnsi="Times New Roman"/>
                <w:sz w:val="24"/>
                <w:szCs w:val="24"/>
              </w:rPr>
              <w:t>приобщение к культуре общества, понимание значения и ценности предметов искусства;</w:t>
            </w:r>
          </w:p>
        </w:tc>
        <w:tc>
          <w:tcPr>
            <w:tcW w:w="2126" w:type="dxa"/>
          </w:tcPr>
          <w:p w:rsidR="0039061A" w:rsidRPr="00477CF8" w:rsidRDefault="00477CF8" w:rsidP="0030004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CF8">
              <w:rPr>
                <w:rFonts w:ascii="Times New Roman" w:hAnsi="Times New Roman"/>
                <w:sz w:val="24"/>
                <w:szCs w:val="24"/>
              </w:rPr>
              <w:t xml:space="preserve">Декоративное рисование на тему «Нарисуй любой узор в квадрате» </w:t>
            </w:r>
          </w:p>
        </w:tc>
        <w:tc>
          <w:tcPr>
            <w:tcW w:w="1637" w:type="dxa"/>
          </w:tcPr>
          <w:p w:rsidR="0039061A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39061A" w:rsidRPr="00662034" w:rsidTr="00100414">
        <w:trPr>
          <w:trHeight w:val="270"/>
        </w:trPr>
        <w:tc>
          <w:tcPr>
            <w:tcW w:w="596" w:type="dxa"/>
          </w:tcPr>
          <w:p w:rsidR="0039061A" w:rsidRDefault="0039061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21" w:type="dxa"/>
          </w:tcPr>
          <w:p w:rsidR="0039061A" w:rsidRDefault="0039061A" w:rsidP="001004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 куста земляники с цветами.</w:t>
            </w:r>
          </w:p>
        </w:tc>
        <w:tc>
          <w:tcPr>
            <w:tcW w:w="993" w:type="dxa"/>
          </w:tcPr>
          <w:p w:rsidR="0039061A" w:rsidRPr="00662034" w:rsidRDefault="0039061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9061A" w:rsidRDefault="0039061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9061A" w:rsidRPr="00662034" w:rsidRDefault="00D20EB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рисовать акварельными красками.</w:t>
            </w:r>
          </w:p>
        </w:tc>
        <w:tc>
          <w:tcPr>
            <w:tcW w:w="2693" w:type="dxa"/>
          </w:tcPr>
          <w:p w:rsidR="00483936" w:rsidRPr="00855D27" w:rsidRDefault="00483936" w:rsidP="0048393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D27">
              <w:rPr>
                <w:rFonts w:ascii="Times New Roman" w:hAnsi="Times New Roman"/>
                <w:sz w:val="24"/>
                <w:szCs w:val="24"/>
              </w:rPr>
              <w:t>Выполнять правила безопасного</w:t>
            </w:r>
          </w:p>
          <w:p w:rsidR="0039061A" w:rsidRPr="00662034" w:rsidRDefault="00483936" w:rsidP="0048393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55D27">
              <w:rPr>
                <w:rFonts w:ascii="Times New Roman" w:hAnsi="Times New Roman"/>
                <w:sz w:val="24"/>
                <w:szCs w:val="24"/>
              </w:rPr>
              <w:t>поведения в школе.</w:t>
            </w:r>
          </w:p>
        </w:tc>
        <w:tc>
          <w:tcPr>
            <w:tcW w:w="2126" w:type="dxa"/>
          </w:tcPr>
          <w:p w:rsidR="0039061A" w:rsidRPr="00662034" w:rsidRDefault="00477CF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77CF8">
              <w:rPr>
                <w:rFonts w:ascii="Times New Roman" w:hAnsi="Times New Roman"/>
                <w:sz w:val="24"/>
                <w:szCs w:val="24"/>
              </w:rPr>
              <w:t>Рисование с натуры куста земляники</w:t>
            </w:r>
            <w:r w:rsidRPr="00477CF8">
              <w:rPr>
                <w:rFonts w:ascii="Times New Roman" w:hAnsi="Times New Roman"/>
                <w:b/>
                <w:sz w:val="24"/>
                <w:szCs w:val="24"/>
              </w:rPr>
              <w:t xml:space="preserve"> с </w:t>
            </w:r>
            <w:r w:rsidRPr="00477CF8">
              <w:rPr>
                <w:rFonts w:ascii="Times New Roman" w:hAnsi="Times New Roman"/>
                <w:sz w:val="24"/>
                <w:szCs w:val="24"/>
              </w:rPr>
              <w:t>цветами</w:t>
            </w:r>
          </w:p>
        </w:tc>
        <w:tc>
          <w:tcPr>
            <w:tcW w:w="1637" w:type="dxa"/>
          </w:tcPr>
          <w:p w:rsidR="0039061A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39061A" w:rsidRPr="00662034" w:rsidTr="00100414">
        <w:trPr>
          <w:trHeight w:val="270"/>
        </w:trPr>
        <w:tc>
          <w:tcPr>
            <w:tcW w:w="596" w:type="dxa"/>
          </w:tcPr>
          <w:p w:rsidR="0039061A" w:rsidRDefault="0039061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121" w:type="dxa"/>
          </w:tcPr>
          <w:p w:rsidR="0039061A" w:rsidRDefault="0039061A" w:rsidP="001004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 цветов.</w:t>
            </w:r>
          </w:p>
        </w:tc>
        <w:tc>
          <w:tcPr>
            <w:tcW w:w="993" w:type="dxa"/>
          </w:tcPr>
          <w:p w:rsidR="0039061A" w:rsidRPr="00662034" w:rsidRDefault="0039061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9061A" w:rsidRDefault="0039061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9061A" w:rsidRPr="00662034" w:rsidRDefault="00D20EB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работать по образцу.</w:t>
            </w:r>
          </w:p>
        </w:tc>
        <w:tc>
          <w:tcPr>
            <w:tcW w:w="2693" w:type="dxa"/>
          </w:tcPr>
          <w:p w:rsidR="0039061A" w:rsidRPr="00662034" w:rsidRDefault="0039061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9061A" w:rsidRPr="00477CF8" w:rsidRDefault="00477CF8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CF8">
              <w:rPr>
                <w:rFonts w:ascii="Times New Roman" w:hAnsi="Times New Roman"/>
                <w:spacing w:val="-3"/>
                <w:sz w:val="24"/>
                <w:szCs w:val="24"/>
              </w:rPr>
              <w:t>Рассматривание иллюстраций с цветами.</w:t>
            </w:r>
          </w:p>
        </w:tc>
        <w:tc>
          <w:tcPr>
            <w:tcW w:w="1637" w:type="dxa"/>
          </w:tcPr>
          <w:p w:rsidR="0039061A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39061A" w:rsidRPr="00662034" w:rsidTr="00100414">
        <w:trPr>
          <w:trHeight w:val="270"/>
        </w:trPr>
        <w:tc>
          <w:tcPr>
            <w:tcW w:w="596" w:type="dxa"/>
          </w:tcPr>
          <w:p w:rsidR="0039061A" w:rsidRDefault="0039061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121" w:type="dxa"/>
          </w:tcPr>
          <w:p w:rsidR="0039061A" w:rsidRDefault="0039061A" w:rsidP="001004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картинам на тему: «Разноцветные краски лета»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А.Пластов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«Сенокос»,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А.Куиджи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«Березовая роща»).</w:t>
            </w:r>
            <w:r w:rsidR="009F2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Рисование весенних цветов</w:t>
            </w:r>
          </w:p>
        </w:tc>
        <w:tc>
          <w:tcPr>
            <w:tcW w:w="993" w:type="dxa"/>
          </w:tcPr>
          <w:p w:rsidR="0039061A" w:rsidRPr="00662034" w:rsidRDefault="0039061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9061A" w:rsidRDefault="0039061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9061A" w:rsidRPr="00E87313" w:rsidRDefault="00D20EB8" w:rsidP="00E873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</w:t>
            </w:r>
            <w:r w:rsidRPr="00E1597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достигать в узоре при составлении аппликации ритм повторением или чередованием формы и цвета его элементов;</w:t>
            </w:r>
          </w:p>
        </w:tc>
        <w:tc>
          <w:tcPr>
            <w:tcW w:w="2693" w:type="dxa"/>
          </w:tcPr>
          <w:p w:rsidR="0039061A" w:rsidRPr="00662034" w:rsidRDefault="00483936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05F66">
              <w:rPr>
                <w:rFonts w:ascii="Times New Roman" w:hAnsi="Times New Roman"/>
                <w:sz w:val="24"/>
                <w:szCs w:val="24"/>
              </w:rPr>
              <w:t>положительное отношение и интерес к процессу изобразительной деятельности и ее результату;</w:t>
            </w:r>
          </w:p>
        </w:tc>
        <w:tc>
          <w:tcPr>
            <w:tcW w:w="2126" w:type="dxa"/>
          </w:tcPr>
          <w:p w:rsidR="0039061A" w:rsidRPr="00477CF8" w:rsidRDefault="00477CF8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CF8">
              <w:rPr>
                <w:rFonts w:ascii="Times New Roman" w:hAnsi="Times New Roman"/>
                <w:sz w:val="24"/>
                <w:szCs w:val="24"/>
              </w:rPr>
              <w:t>Беседа по картинам на тему «Разноцветные краски лета» (А. Куинджи «Березовая роща», А. Пластов «Сенокос»)</w:t>
            </w:r>
          </w:p>
        </w:tc>
        <w:tc>
          <w:tcPr>
            <w:tcW w:w="1637" w:type="dxa"/>
          </w:tcPr>
          <w:p w:rsidR="0039061A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</w:tbl>
    <w:p w:rsidR="00C2739F" w:rsidRDefault="00C2739F"/>
    <w:sectPr w:rsidR="00C2739F" w:rsidSect="00D479D0">
      <w:footerReference w:type="default" r:id="rId10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0AD" w:rsidRDefault="004040AD" w:rsidP="00300041">
      <w:pPr>
        <w:spacing w:after="0" w:line="240" w:lineRule="auto"/>
      </w:pPr>
      <w:r>
        <w:separator/>
      </w:r>
    </w:p>
  </w:endnote>
  <w:endnote w:type="continuationSeparator" w:id="0">
    <w:p w:rsidR="004040AD" w:rsidRDefault="004040AD" w:rsidP="00300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41" w:rsidRDefault="0030004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0AD" w:rsidRDefault="004040AD" w:rsidP="00300041">
      <w:pPr>
        <w:spacing w:after="0" w:line="240" w:lineRule="auto"/>
      </w:pPr>
      <w:r>
        <w:separator/>
      </w:r>
    </w:p>
  </w:footnote>
  <w:footnote w:type="continuationSeparator" w:id="0">
    <w:p w:rsidR="004040AD" w:rsidRDefault="004040AD" w:rsidP="00300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1445C4"/>
    <w:lvl w:ilvl="0">
      <w:numFmt w:val="decimal"/>
      <w:lvlText w:val="*"/>
      <w:lvlJc w:val="left"/>
    </w:lvl>
  </w:abstractNum>
  <w:abstractNum w:abstractNumId="1">
    <w:nsid w:val="1E9F00B3"/>
    <w:multiLevelType w:val="hybridMultilevel"/>
    <w:tmpl w:val="115EBB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61E17C8"/>
    <w:multiLevelType w:val="hybridMultilevel"/>
    <w:tmpl w:val="10BE9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8C7CFB"/>
    <w:multiLevelType w:val="hybridMultilevel"/>
    <w:tmpl w:val="DF36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920B5"/>
    <w:multiLevelType w:val="multilevel"/>
    <w:tmpl w:val="07E4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83409B"/>
    <w:multiLevelType w:val="hybridMultilevel"/>
    <w:tmpl w:val="3D264FE4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A67F86"/>
    <w:multiLevelType w:val="hybridMultilevel"/>
    <w:tmpl w:val="2738056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3507F"/>
    <w:multiLevelType w:val="hybridMultilevel"/>
    <w:tmpl w:val="DD083E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0D62E67"/>
    <w:multiLevelType w:val="hybridMultilevel"/>
    <w:tmpl w:val="B1DCC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8A46D0"/>
    <w:multiLevelType w:val="hybridMultilevel"/>
    <w:tmpl w:val="B6B485DC"/>
    <w:lvl w:ilvl="0" w:tplc="D842128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E3"/>
    <w:rsid w:val="0000375D"/>
    <w:rsid w:val="00027855"/>
    <w:rsid w:val="000516E9"/>
    <w:rsid w:val="00096255"/>
    <w:rsid w:val="000C19DC"/>
    <w:rsid w:val="000F1B06"/>
    <w:rsid w:val="00100414"/>
    <w:rsid w:val="001B7D4B"/>
    <w:rsid w:val="001E4ADC"/>
    <w:rsid w:val="00283B1D"/>
    <w:rsid w:val="002D6767"/>
    <w:rsid w:val="002D78E3"/>
    <w:rsid w:val="002E0D54"/>
    <w:rsid w:val="00300041"/>
    <w:rsid w:val="00305CB3"/>
    <w:rsid w:val="003444F4"/>
    <w:rsid w:val="0039061A"/>
    <w:rsid w:val="003E5BDE"/>
    <w:rsid w:val="004040AD"/>
    <w:rsid w:val="004355A8"/>
    <w:rsid w:val="004362D8"/>
    <w:rsid w:val="00477CF8"/>
    <w:rsid w:val="00483936"/>
    <w:rsid w:val="004A5576"/>
    <w:rsid w:val="00514D2D"/>
    <w:rsid w:val="005451CF"/>
    <w:rsid w:val="005748AA"/>
    <w:rsid w:val="00592875"/>
    <w:rsid w:val="0059463A"/>
    <w:rsid w:val="005B2242"/>
    <w:rsid w:val="005B3648"/>
    <w:rsid w:val="006148F3"/>
    <w:rsid w:val="006234EF"/>
    <w:rsid w:val="00633B29"/>
    <w:rsid w:val="006C3DAA"/>
    <w:rsid w:val="0070684A"/>
    <w:rsid w:val="00710CA1"/>
    <w:rsid w:val="00711F08"/>
    <w:rsid w:val="0072630E"/>
    <w:rsid w:val="00730E5F"/>
    <w:rsid w:val="007D3CE0"/>
    <w:rsid w:val="007F6882"/>
    <w:rsid w:val="00841E9A"/>
    <w:rsid w:val="00867669"/>
    <w:rsid w:val="00890CD6"/>
    <w:rsid w:val="00895E03"/>
    <w:rsid w:val="009F20C6"/>
    <w:rsid w:val="00A05F66"/>
    <w:rsid w:val="00A43DA2"/>
    <w:rsid w:val="00A717D1"/>
    <w:rsid w:val="00AA0954"/>
    <w:rsid w:val="00B904C2"/>
    <w:rsid w:val="00BC3209"/>
    <w:rsid w:val="00BD5A32"/>
    <w:rsid w:val="00BE5D13"/>
    <w:rsid w:val="00C151BA"/>
    <w:rsid w:val="00C2739F"/>
    <w:rsid w:val="00C7597E"/>
    <w:rsid w:val="00CF436B"/>
    <w:rsid w:val="00D149AF"/>
    <w:rsid w:val="00D20EB8"/>
    <w:rsid w:val="00D479D0"/>
    <w:rsid w:val="00D94A6D"/>
    <w:rsid w:val="00DB518E"/>
    <w:rsid w:val="00DE0561"/>
    <w:rsid w:val="00E11421"/>
    <w:rsid w:val="00E2048B"/>
    <w:rsid w:val="00E3335E"/>
    <w:rsid w:val="00E552E4"/>
    <w:rsid w:val="00E87313"/>
    <w:rsid w:val="00EB0A51"/>
    <w:rsid w:val="00EC4782"/>
    <w:rsid w:val="00F14D23"/>
    <w:rsid w:val="00F74BE8"/>
    <w:rsid w:val="00F8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8E3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table" w:styleId="a4">
    <w:name w:val="Table Grid"/>
    <w:basedOn w:val="a1"/>
    <w:uiPriority w:val="59"/>
    <w:rsid w:val="002D7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2D78E3"/>
    <w:pPr>
      <w:shd w:val="clear" w:color="auto" w:fill="FFFFFF"/>
      <w:spacing w:before="240" w:after="0" w:line="418" w:lineRule="exact"/>
    </w:pPr>
    <w:rPr>
      <w:rFonts w:ascii="Times New Roman" w:eastAsia="Arial Unicode MS" w:hAnsi="Times New Roman" w:cs="Times New Roman"/>
      <w:spacing w:val="4"/>
      <w:sz w:val="21"/>
      <w:szCs w:val="21"/>
    </w:rPr>
  </w:style>
  <w:style w:type="character" w:customStyle="1" w:styleId="a6">
    <w:name w:val="Основной текст Знак"/>
    <w:basedOn w:val="a0"/>
    <w:link w:val="a5"/>
    <w:uiPriority w:val="99"/>
    <w:semiHidden/>
    <w:rsid w:val="002D78E3"/>
    <w:rPr>
      <w:rFonts w:ascii="Times New Roman" w:eastAsia="Arial Unicode MS" w:hAnsi="Times New Roman" w:cs="Times New Roman"/>
      <w:spacing w:val="4"/>
      <w:sz w:val="21"/>
      <w:szCs w:val="21"/>
      <w:shd w:val="clear" w:color="auto" w:fill="FFFFFF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00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00041"/>
  </w:style>
  <w:style w:type="paragraph" w:styleId="a9">
    <w:name w:val="footer"/>
    <w:basedOn w:val="a"/>
    <w:link w:val="aa"/>
    <w:uiPriority w:val="99"/>
    <w:unhideWhenUsed/>
    <w:rsid w:val="00300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0041"/>
  </w:style>
  <w:style w:type="paragraph" w:styleId="ab">
    <w:name w:val="Balloon Text"/>
    <w:basedOn w:val="a"/>
    <w:link w:val="ac"/>
    <w:uiPriority w:val="99"/>
    <w:semiHidden/>
    <w:unhideWhenUsed/>
    <w:rsid w:val="00BE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8E3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table" w:styleId="a4">
    <w:name w:val="Table Grid"/>
    <w:basedOn w:val="a1"/>
    <w:uiPriority w:val="59"/>
    <w:rsid w:val="002D7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2D78E3"/>
    <w:pPr>
      <w:shd w:val="clear" w:color="auto" w:fill="FFFFFF"/>
      <w:spacing w:before="240" w:after="0" w:line="418" w:lineRule="exact"/>
    </w:pPr>
    <w:rPr>
      <w:rFonts w:ascii="Times New Roman" w:eastAsia="Arial Unicode MS" w:hAnsi="Times New Roman" w:cs="Times New Roman"/>
      <w:spacing w:val="4"/>
      <w:sz w:val="21"/>
      <w:szCs w:val="21"/>
    </w:rPr>
  </w:style>
  <w:style w:type="character" w:customStyle="1" w:styleId="a6">
    <w:name w:val="Основной текст Знак"/>
    <w:basedOn w:val="a0"/>
    <w:link w:val="a5"/>
    <w:uiPriority w:val="99"/>
    <w:semiHidden/>
    <w:rsid w:val="002D78E3"/>
    <w:rPr>
      <w:rFonts w:ascii="Times New Roman" w:eastAsia="Arial Unicode MS" w:hAnsi="Times New Roman" w:cs="Times New Roman"/>
      <w:spacing w:val="4"/>
      <w:sz w:val="21"/>
      <w:szCs w:val="21"/>
      <w:shd w:val="clear" w:color="auto" w:fill="FFFFFF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00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00041"/>
  </w:style>
  <w:style w:type="paragraph" w:styleId="a9">
    <w:name w:val="footer"/>
    <w:basedOn w:val="a"/>
    <w:link w:val="aa"/>
    <w:uiPriority w:val="99"/>
    <w:unhideWhenUsed/>
    <w:rsid w:val="00300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0041"/>
  </w:style>
  <w:style w:type="paragraph" w:styleId="ab">
    <w:name w:val="Balloon Text"/>
    <w:basedOn w:val="a"/>
    <w:link w:val="ac"/>
    <w:uiPriority w:val="99"/>
    <w:semiHidden/>
    <w:unhideWhenUsed/>
    <w:rsid w:val="00BE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07606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3412</Words>
  <Characters>19452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Класс 1</cp:lastModifiedBy>
  <cp:revision>3</cp:revision>
  <cp:lastPrinted>2018-09-22T13:41:00Z</cp:lastPrinted>
  <dcterms:created xsi:type="dcterms:W3CDTF">2023-08-31T04:55:00Z</dcterms:created>
  <dcterms:modified xsi:type="dcterms:W3CDTF">2023-08-31T05:27:00Z</dcterms:modified>
</cp:coreProperties>
</file>