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7671" w14:textId="30806D57" w:rsidR="0076142F" w:rsidRPr="0076142F" w:rsidRDefault="00FB4EB7" w:rsidP="000720B4">
      <w:pPr>
        <w:pStyle w:val="1"/>
        <w:ind w:left="142"/>
        <w:jc w:val="center"/>
        <w:rPr>
          <w:rStyle w:val="FontStyle9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 w:bidi="ar-SA"/>
        </w:rPr>
        <w:drawing>
          <wp:inline distT="0" distB="0" distL="0" distR="0" wp14:anchorId="7A1F4160" wp14:editId="0FE31D54">
            <wp:extent cx="6750685" cy="9397695"/>
            <wp:effectExtent l="0" t="0" r="0" b="0"/>
            <wp:docPr id="2" name="Рисунок 2" descr="C:\Users\Класс 1\Desktop\3б конструктор 23-24\310820231238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23809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6142F" w:rsidRPr="0076142F">
        <w:rPr>
          <w:rStyle w:val="FontStyle99"/>
          <w:sz w:val="24"/>
          <w:szCs w:val="24"/>
        </w:rPr>
        <w:lastRenderedPageBreak/>
        <w:t>ПОЯСНИТЕЛЬНАЯ ЗАПИСКА</w:t>
      </w:r>
    </w:p>
    <w:p w14:paraId="0A289FA0" w14:textId="77777777" w:rsidR="0076142F" w:rsidRPr="0076142F" w:rsidRDefault="0076142F" w:rsidP="001C0189">
      <w:pPr>
        <w:pStyle w:val="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0770B" w14:textId="77777777" w:rsidR="0076142F" w:rsidRPr="0076142F" w:rsidRDefault="0076142F" w:rsidP="001C0189">
      <w:pPr>
        <w:pStyle w:val="1"/>
        <w:ind w:firstLine="567"/>
        <w:jc w:val="center"/>
        <w:outlineLvl w:val="0"/>
        <w:rPr>
          <w:rStyle w:val="FontStyle99"/>
          <w:i/>
          <w:iCs/>
          <w:color w:val="000000"/>
          <w:sz w:val="24"/>
          <w:szCs w:val="24"/>
        </w:rPr>
      </w:pPr>
      <w:r w:rsidRPr="0076142F">
        <w:rPr>
          <w:rStyle w:val="FontStyle99"/>
          <w:i/>
          <w:iCs/>
          <w:color w:val="000000"/>
          <w:sz w:val="24"/>
          <w:szCs w:val="24"/>
        </w:rPr>
        <w:t>Место учебного предмета в учебном плане</w:t>
      </w:r>
    </w:p>
    <w:p w14:paraId="0263CA80" w14:textId="77777777" w:rsidR="0076142F" w:rsidRPr="0076142F" w:rsidRDefault="0076142F" w:rsidP="001C0189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color w:val="181818"/>
          <w:lang w:eastAsia="ru-RU"/>
        </w:rPr>
      </w:pPr>
    </w:p>
    <w:p w14:paraId="495C3A62" w14:textId="63E0511D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  </w:t>
      </w:r>
      <w:r w:rsidRPr="0076142F">
        <w:rPr>
          <w:rFonts w:ascii="Times New Roman" w:hAnsi="Times New Roman" w:cs="Times New Roman"/>
          <w:color w:val="000000"/>
          <w:lang w:eastAsia="ru-RU"/>
        </w:rPr>
        <w:tab/>
        <w:t>Программа    внеурочной деятельности «</w:t>
      </w:r>
      <w:r>
        <w:rPr>
          <w:rFonts w:ascii="Times New Roman" w:hAnsi="Times New Roman" w:cs="Times New Roman"/>
          <w:color w:val="000000"/>
          <w:lang w:eastAsia="ru-RU"/>
        </w:rPr>
        <w:t>Орлята России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» входит во внеурочную деятельность по направлению </w:t>
      </w:r>
      <w:r w:rsidRPr="005C4C55">
        <w:rPr>
          <w:rFonts w:ascii="Times New Roman" w:hAnsi="Times New Roman" w:cs="Times New Roman"/>
          <w:lang w:eastAsia="ru-RU"/>
        </w:rPr>
        <w:t>«</w:t>
      </w:r>
      <w:r w:rsidR="005C4C55" w:rsidRPr="005C4C55">
        <w:rPr>
          <w:rFonts w:ascii="Times New Roman" w:hAnsi="Times New Roman" w:cs="Times New Roman"/>
          <w:lang w:eastAsia="ru-RU"/>
        </w:rPr>
        <w:t>социальное</w:t>
      </w:r>
      <w:r w:rsidRPr="005C4C55">
        <w:rPr>
          <w:rFonts w:ascii="Times New Roman" w:hAnsi="Times New Roman" w:cs="Times New Roman"/>
          <w:lang w:eastAsia="ru-RU"/>
        </w:rPr>
        <w:t xml:space="preserve">». 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На основании плана внеурочной деятельности школы в 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классе на внеурочную деятельность «</w:t>
      </w:r>
      <w:r>
        <w:rPr>
          <w:rFonts w:ascii="Times New Roman" w:hAnsi="Times New Roman" w:cs="Times New Roman"/>
          <w:color w:val="000000"/>
          <w:lang w:eastAsia="ru-RU"/>
        </w:rPr>
        <w:t>Орлята России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» отводится </w:t>
      </w:r>
      <w:r>
        <w:rPr>
          <w:rFonts w:ascii="Times New Roman" w:hAnsi="Times New Roman" w:cs="Times New Roman"/>
          <w:color w:val="000000"/>
          <w:lang w:eastAsia="ru-RU"/>
        </w:rPr>
        <w:t>68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часа (</w:t>
      </w:r>
      <w:r>
        <w:rPr>
          <w:rFonts w:ascii="Times New Roman" w:hAnsi="Times New Roman" w:cs="Times New Roman"/>
          <w:color w:val="000000"/>
          <w:lang w:eastAsia="ru-RU"/>
        </w:rPr>
        <w:t xml:space="preserve">2 </w:t>
      </w:r>
      <w:r w:rsidRPr="0076142F">
        <w:rPr>
          <w:rFonts w:ascii="Times New Roman" w:hAnsi="Times New Roman" w:cs="Times New Roman"/>
          <w:color w:val="000000"/>
          <w:lang w:eastAsia="ru-RU"/>
        </w:rPr>
        <w:t>час</w:t>
      </w:r>
      <w:r>
        <w:rPr>
          <w:rFonts w:ascii="Times New Roman" w:hAnsi="Times New Roman" w:cs="Times New Roman"/>
          <w:color w:val="000000"/>
          <w:lang w:eastAsia="ru-RU"/>
        </w:rPr>
        <w:t>а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в неделю, 34 учебные недели).</w:t>
      </w:r>
    </w:p>
    <w:p w14:paraId="7238B00C" w14:textId="70D8CFCC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неделю по программе              </w:t>
      </w:r>
      <w:r w:rsidR="009C03C7">
        <w:rPr>
          <w:rFonts w:ascii="Times New Roman" w:hAnsi="Times New Roman" w:cs="Times New Roman"/>
          <w:color w:val="000000"/>
          <w:lang w:eastAsia="ru-RU"/>
        </w:rPr>
        <w:t>1</w:t>
      </w:r>
    </w:p>
    <w:p w14:paraId="766E3DD3" w14:textId="0036C26B" w:rsid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год                                              </w:t>
      </w:r>
      <w:r w:rsidR="009C03C7">
        <w:rPr>
          <w:rFonts w:ascii="Times New Roman" w:hAnsi="Times New Roman" w:cs="Times New Roman"/>
          <w:color w:val="000000"/>
          <w:lang w:eastAsia="ru-RU"/>
        </w:rPr>
        <w:t>35</w:t>
      </w:r>
    </w:p>
    <w:p w14:paraId="722AA8BB" w14:textId="2A2CE439" w:rsidR="0076142F" w:rsidRPr="0076142F" w:rsidRDefault="0076142F" w:rsidP="001C018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7A63A921" w14:textId="1C885A1D" w:rsidR="0076142F" w:rsidRPr="0076142F" w:rsidRDefault="0076142F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Приказа </w:t>
      </w:r>
      <w:proofErr w:type="spellStart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Минпросвещения</w:t>
      </w:r>
      <w:proofErr w:type="spellEnd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5C5C5D69" w14:textId="157AE511" w:rsidR="0076142F" w:rsidRPr="0076142F" w:rsidRDefault="0076142F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Учебно-методического комплекса к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Программе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развития социальной активности обучающихся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начальных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классов «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Орлята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России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». Методические материалы /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авторы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-составители Волкова Н.А., Китаева А.Ю.,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Сокольских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А.А., Телешева О.Ю., Тимофеева И.П.,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Шатунова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Т.И.,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Шевердина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О.В., под общей редакцией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Джеуса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Сайфутдиновой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Л.Р.,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Спириной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Л.В. – Краснодар: Изд-во Новация, 2022г.</w:t>
      </w:r>
    </w:p>
    <w:p w14:paraId="5E7859E3" w14:textId="26B2797F" w:rsidR="0076142F" w:rsidRPr="0076142F" w:rsidRDefault="0076142F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Минобрнауки</w:t>
      </w:r>
      <w:proofErr w:type="spellEnd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18.08.2017 № 09-1672;</w:t>
      </w:r>
    </w:p>
    <w:p w14:paraId="40BD70A2" w14:textId="3AA12190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Основной образовательной программы начального общего образования ГБОУ СОШ №458;</w:t>
      </w:r>
    </w:p>
    <w:p w14:paraId="3E96CB12" w14:textId="1480A7AE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Плана внеурочной деятельности и календарного учебного графика ГБОУ СОШ №</w:t>
      </w:r>
      <w:r w:rsidR="00DF1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458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14:paraId="39F951AC" w14:textId="77777777" w:rsidR="0076142F" w:rsidRPr="0076142F" w:rsidRDefault="0076142F" w:rsidP="001C01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предусматривает возможность применения дистанционных образовательных технологий и электронного обучения.</w:t>
      </w:r>
    </w:p>
    <w:p w14:paraId="38B117DA" w14:textId="77777777" w:rsidR="0076142F" w:rsidRPr="0076142F" w:rsidRDefault="0076142F" w:rsidP="001C0189">
      <w:pPr>
        <w:pStyle w:val="1"/>
        <w:ind w:firstLine="567"/>
        <w:outlineLvl w:val="0"/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ar-SA"/>
        </w:rPr>
      </w:pPr>
      <w:r w:rsidRPr="0076142F"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Учитель может варьировать, чередовать последовательность проведения занятий по своему усмотрению.</w:t>
      </w:r>
    </w:p>
    <w:p w14:paraId="65B17404" w14:textId="77777777" w:rsidR="003F4735" w:rsidRDefault="003F4735" w:rsidP="001C018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D2C3F" w14:textId="35DFCC68" w:rsidR="00107130" w:rsidRPr="003F4735" w:rsidRDefault="00107130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3F4735">
        <w:rPr>
          <w:rFonts w:ascii="Times New Roman" w:hAnsi="Times New Roman" w:cs="Times New Roman"/>
          <w:sz w:val="24"/>
          <w:szCs w:val="24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14:paraId="30A75856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3F4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4A0DA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1. Воспитывать любовь и уважение к своей семье, своему народу, малой Родине, общности граждан нашей страны, России. </w:t>
      </w:r>
    </w:p>
    <w:p w14:paraId="29CB9B38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14:paraId="030E8CE3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3. Формировать лидерские качества и умение работать в команде. </w:t>
      </w:r>
    </w:p>
    <w:p w14:paraId="603F9643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4. Развивать творческие способности и эстетический вкус. </w:t>
      </w:r>
    </w:p>
    <w:p w14:paraId="02747238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>5. Воспитывать ценностное отношение к здоровому образу жизни, прививать интерес к физической культуре.</w:t>
      </w:r>
    </w:p>
    <w:p w14:paraId="484E8BB6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lastRenderedPageBreak/>
        <w:t xml:space="preserve"> 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14:paraId="085295E5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7. Содействовать воспитанию экологической культуры и ответственного отношения к окружающему миру. </w:t>
      </w:r>
    </w:p>
    <w:p w14:paraId="634D3553" w14:textId="77777777" w:rsidR="00107130" w:rsidRPr="003F4735" w:rsidRDefault="00107130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14:paraId="1299F8FC" w14:textId="77777777" w:rsidR="00C040C2" w:rsidRDefault="00C040C2" w:rsidP="001C01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6396215C" w14:textId="01CC3856" w:rsidR="00107130" w:rsidRPr="00DF18EB" w:rsidRDefault="00107130" w:rsidP="001C01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Планируемые результаты освоения программы</w:t>
      </w:r>
    </w:p>
    <w:p w14:paraId="118AC295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</w:p>
    <w:p w14:paraId="135780C9" w14:textId="77777777" w:rsidR="00107130" w:rsidRPr="00DF18EB" w:rsidRDefault="00107130" w:rsidP="001C018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комплекса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</w:t>
      </w:r>
      <w:r w:rsidRPr="00DF18EB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«Орлята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России»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определены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соответствии</w:t>
      </w:r>
      <w:r w:rsidRPr="00DF18EB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ФГОС,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направлениями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воспитания,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зафиксированными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Примерной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рабочей программе воспитания и основываются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российских базовых национальных ценностях:</w:t>
      </w:r>
    </w:p>
    <w:p w14:paraId="1EF44A68" w14:textId="77777777" w:rsidR="00107130" w:rsidRPr="00E9236B" w:rsidRDefault="00107130" w:rsidP="001C0189">
      <w:pPr>
        <w:shd w:val="clear" w:color="auto" w:fill="FFFFFF"/>
        <w:spacing w:before="9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CD731C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Личностные результаты:</w:t>
      </w:r>
    </w:p>
    <w:p w14:paraId="069D696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5FE13A2E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формировать основы российской гражданской идентичности, чувство гордости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свою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Родину, российский народ и историю России;</w:t>
      </w:r>
    </w:p>
    <w:p w14:paraId="5E81E587" w14:textId="2D632BE0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формировать гуманистические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демократические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ценностные</w:t>
      </w:r>
      <w:r w:rsidRPr="00DF18EB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ориентации,</w:t>
      </w:r>
    </w:p>
    <w:p w14:paraId="384F5EAF" w14:textId="1F600754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овладевать начальными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навыками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адаптации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динамично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изменяющемся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развивающемся мире;</w:t>
      </w:r>
    </w:p>
    <w:p w14:paraId="57F035F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5532F21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5343DC21" w14:textId="4628FC48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развитию самостоятельности, личной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ответственности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за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свои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поступки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основе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представлений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 нравственных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нормах;</w:t>
      </w:r>
    </w:p>
    <w:p w14:paraId="6D60C157" w14:textId="4D0398F5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формировать навыки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сотрудничества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со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взрослыми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сверстниками в разных социальных ситуациях;</w:t>
      </w:r>
    </w:p>
    <w:p w14:paraId="33E62144" w14:textId="1E0FCA58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-формировать безопасный,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 образ жизни;</w:t>
      </w:r>
    </w:p>
    <w:p w14:paraId="1E96EE85" w14:textId="5BE06854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творческому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труду,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работе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результат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,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бережному отношению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к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материальным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духовным ценностям;</w:t>
      </w:r>
    </w:p>
    <w:p w14:paraId="1F491C5D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формировать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эстетические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потребности, ценности и чувства.</w:t>
      </w:r>
    </w:p>
    <w:p w14:paraId="52D1F08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5B05559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Метапредметные</w:t>
      </w:r>
      <w:proofErr w:type="spellEnd"/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 xml:space="preserve"> результаты</w:t>
      </w:r>
    </w:p>
    <w:p w14:paraId="76B166EE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</w:p>
    <w:p w14:paraId="0EC6B9F1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коммуникативные УУД:</w:t>
      </w:r>
    </w:p>
    <w:p w14:paraId="78D8013A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11B4147F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14:paraId="4482FA84" w14:textId="3CC8AAD4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владению методами поиска, переработки, хранения и передачи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6FD18480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умению слушать собеседника и вести диалог;</w:t>
      </w:r>
    </w:p>
    <w:p w14:paraId="53D50794" w14:textId="2ED94950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</w:t>
      </w:r>
      <w:r w:rsidRPr="00DF18EB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излагать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свое</w:t>
      </w:r>
      <w:r w:rsidRPr="00DF18EB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мнение и аргументировать свою точку зрения и оценку событий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14:paraId="2E9093F4" w14:textId="06DBE40E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договариваться о распределении функций 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ролей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деятельности;</w:t>
      </w:r>
    </w:p>
    <w:p w14:paraId="7B88D3A6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4B2C899B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6A7D45B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взаимный контроль 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деятельности;</w:t>
      </w:r>
    </w:p>
    <w:p w14:paraId="6F8A60C0" w14:textId="6C3F2DBF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умению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использовать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речевые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информационных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коммуникационных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технологий (далее – ИКТ) для решения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познавательных 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2AAEA0B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определять общую цель и пути ее достижения.</w:t>
      </w:r>
    </w:p>
    <w:p w14:paraId="08581C72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познавательные УУД:</w:t>
      </w:r>
    </w:p>
    <w:p w14:paraId="3747E8FA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5CC19510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 сравнивать, анализировать, синтезировать, обобщать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классифицировать объекты, явления по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родовидовым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признакам;</w:t>
      </w:r>
    </w:p>
    <w:p w14:paraId="0980634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 устанавливать аналогии и причинн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следственные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связи</w:t>
      </w:r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;</w:t>
      </w:r>
    </w:p>
    <w:p w14:paraId="1D6D53D1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0635352C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работать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таблицами, картами, схемами;</w:t>
      </w:r>
    </w:p>
    <w:p w14:paraId="42458DF5" w14:textId="5097026C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умению кодировать и декодировать информацию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</w:p>
    <w:p w14:paraId="0163D9F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сформированы регулятивные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УУД:</w:t>
      </w:r>
    </w:p>
    <w:p w14:paraId="6EAD395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067D6DF7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планировать свою деятельность;</w:t>
      </w:r>
    </w:p>
    <w:p w14:paraId="14F053F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самонаблюдение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самооценку в процессе деятельности;</w:t>
      </w:r>
    </w:p>
    <w:p w14:paraId="62D18C75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1C065606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анализировать причины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своего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успеха/неуспеха</w:t>
      </w:r>
    </w:p>
    <w:p w14:paraId="3A1EDEC6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4D552D6B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57BC3364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</w:t>
      </w:r>
      <w:r w:rsidRPr="00DF18EB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результаты</w:t>
      </w:r>
    </w:p>
    <w:p w14:paraId="6A0C7524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14:paraId="7AF6E2E8" w14:textId="4C44BF1A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использовать действия с языковыми единицами для решения познавательных,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практических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6C6BCFA5" w14:textId="77777777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самостоятельно выбирать интересующую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литературу;</w:t>
      </w:r>
    </w:p>
    <w:p w14:paraId="7F09E666" w14:textId="5BBF0525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-пользоваться</w:t>
      </w:r>
      <w:r w:rsidRPr="00DF18EB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справочными источниками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="001C0189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понимании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получения дополнительной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информации;</w:t>
      </w:r>
    </w:p>
    <w:p w14:paraId="39D8C1D4" w14:textId="09C8483A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-применять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математические знания для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решения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учебно-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познавательных и учебн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практических задач;</w:t>
      </w:r>
    </w:p>
    <w:p w14:paraId="4B90B5B6" w14:textId="63879FA7" w:rsidR="00107130" w:rsidRPr="00DF18EB" w:rsidRDefault="00107130" w:rsidP="001C01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выполнять элементарные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правила экологической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грамотности,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нравственного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поведения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мире</w:t>
      </w:r>
      <w:r w:rsidRPr="00DF18EB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людей,</w:t>
      </w:r>
    </w:p>
    <w:p w14:paraId="0997DCD7" w14:textId="77777777" w:rsidR="00107130" w:rsidRPr="00DF18EB" w:rsidRDefault="00107130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14:paraId="21FFCFCA" w14:textId="3E579551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элементарным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способам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изучения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обществ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(наблюдению, записи, измерению,</w:t>
      </w:r>
      <w:r w:rsidR="00DF18EB"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опыту,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сравнению,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классификации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др.,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получением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из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семейных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архивов,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от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окружающих людей,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открытом информационном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пространстве);</w:t>
      </w:r>
    </w:p>
    <w:p w14:paraId="6DD34E40" w14:textId="22EF5359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устанавливать</w:t>
      </w:r>
      <w:r w:rsidRPr="00DF18EB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выявлять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причинно-следственные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связи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окружающем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мире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14:paraId="5E6DCD3B" w14:textId="7CEB2C95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практическим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умениям</w:t>
      </w:r>
      <w:r w:rsidRPr="00DF18EB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навыкам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различных</w:t>
      </w:r>
      <w:r w:rsidRPr="00DF18E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видах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художественной деятельности,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также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специфических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формах художественной деятельности, базирующихся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ИКТ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(цифровая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фотография, видеозапись,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элементы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мультипликации</w:t>
      </w:r>
      <w:r w:rsidRPr="00DF18EB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пр.)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14:paraId="35674480" w14:textId="1ABA6CC3" w:rsidR="00107130" w:rsidRPr="00DF18EB" w:rsidRDefault="00107130" w:rsidP="001C01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-использовать приобретенные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знания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умения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творческого решения несложных творческих, технологических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организационных</w:t>
      </w:r>
      <w:r w:rsidRPr="00DF18EB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.</w:t>
      </w:r>
    </w:p>
    <w:p w14:paraId="5AD11C1D" w14:textId="413018BC" w:rsidR="007A7A04" w:rsidRPr="007A7A04" w:rsidRDefault="007A7A04" w:rsidP="001C018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7A04">
        <w:rPr>
          <w:rFonts w:ascii="Times New Roman" w:hAnsi="Times New Roman" w:cs="Times New Roman"/>
          <w:b/>
          <w:bCs/>
          <w:sz w:val="24"/>
          <w:szCs w:val="24"/>
        </w:rPr>
        <w:t>По итогам участия в программе «Орлята России</w:t>
      </w:r>
      <w:r w:rsidR="00F256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7A04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учебного года младший школьник:</w:t>
      </w:r>
    </w:p>
    <w:p w14:paraId="22DF0416" w14:textId="77777777" w:rsidR="007A7A04" w:rsidRPr="007A7A04" w:rsidRDefault="007A7A04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7A04">
        <w:rPr>
          <w:rFonts w:ascii="Times New Roman" w:hAnsi="Times New Roman" w:cs="Times New Roman"/>
          <w:sz w:val="24"/>
          <w:szCs w:val="24"/>
        </w:rPr>
        <w:t xml:space="preserve">●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7A7A04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7A7A04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14:paraId="11A9FA29" w14:textId="40EEC3EC" w:rsidR="007A7A04" w:rsidRPr="007A7A04" w:rsidRDefault="007A7A04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7A04">
        <w:rPr>
          <w:rFonts w:ascii="Times New Roman" w:hAnsi="Times New Roman" w:cs="Times New Roman"/>
          <w:sz w:val="24"/>
          <w:szCs w:val="24"/>
        </w:rPr>
        <w:t>●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7A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A04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Pr="007A7A04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  <w:proofErr w:type="gramEnd"/>
    </w:p>
    <w:p w14:paraId="7C2DC8ED" w14:textId="23305E9A" w:rsidR="003F4735" w:rsidRDefault="007A7A04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7A04">
        <w:rPr>
          <w:rFonts w:ascii="Times New Roman" w:hAnsi="Times New Roman" w:cs="Times New Roman"/>
          <w:sz w:val="24"/>
          <w:szCs w:val="24"/>
        </w:rPr>
        <w:t>●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5A23F1F8" w14:textId="31FAB4BB" w:rsidR="002027B8" w:rsidRPr="002027B8" w:rsidRDefault="002027B8" w:rsidP="001C0189">
      <w:pPr>
        <w:shd w:val="clear" w:color="auto" w:fill="FFFFFF"/>
        <w:spacing w:before="7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</w:pP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Раздел 2.  Содержание</w:t>
      </w:r>
      <w:r w:rsidRPr="002027B8">
        <w:rPr>
          <w:rFonts w:ascii="Times New Roman" w:eastAsia="Times New Roman" w:hAnsi="Times New Roman" w:cs="Times New Roman"/>
          <w:b/>
          <w:color w:val="181818"/>
          <w:spacing w:val="-5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курса</w:t>
      </w:r>
      <w:r w:rsidRPr="002027B8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внеурочной</w:t>
      </w:r>
      <w:r w:rsidRPr="002027B8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  <w:t>деятельности</w:t>
      </w:r>
    </w:p>
    <w:p w14:paraId="4FDD8882" w14:textId="77777777" w:rsidR="003F4735" w:rsidRDefault="003F4735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>В основу курса внеурочной деятельности положен системно-</w:t>
      </w:r>
      <w:proofErr w:type="spellStart"/>
      <w:r w:rsidRPr="00C84EE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84EE2">
        <w:rPr>
          <w:rFonts w:ascii="Times New Roman" w:hAnsi="Times New Roman" w:cs="Times New Roman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социально-коммуникационного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 </w:t>
      </w:r>
    </w:p>
    <w:p w14:paraId="00CAB02F" w14:textId="77777777" w:rsidR="003F4735" w:rsidRDefault="003F4735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 </w:t>
      </w:r>
    </w:p>
    <w:p w14:paraId="7AD5A88D" w14:textId="09C51BB2" w:rsidR="003F4735" w:rsidRDefault="003F4735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представляет комплекс из 9 занятий по 7 трекам. </w:t>
      </w:r>
      <w:r w:rsidR="002C4F6F">
        <w:rPr>
          <w:rFonts w:ascii="Times New Roman" w:hAnsi="Times New Roman" w:cs="Times New Roman"/>
          <w:sz w:val="24"/>
          <w:szCs w:val="24"/>
        </w:rPr>
        <w:t>Л</w:t>
      </w:r>
      <w:r w:rsidRPr="00C84EE2">
        <w:rPr>
          <w:rFonts w:ascii="Times New Roman" w:hAnsi="Times New Roman" w:cs="Times New Roman"/>
          <w:sz w:val="24"/>
          <w:szCs w:val="24"/>
        </w:rPr>
        <w:t>огика каждого трека выстроены на основе коллективно-творческой деятельности И.П. Иванова и с учётом возрастных особенностей младших школьников в зависимости от класса. Предлагаемая последовательность треков – результат анализа реализации Программы в 202</w:t>
      </w:r>
      <w:r w:rsidR="002C4F6F">
        <w:rPr>
          <w:rFonts w:ascii="Times New Roman" w:hAnsi="Times New Roman" w:cs="Times New Roman"/>
          <w:sz w:val="24"/>
          <w:szCs w:val="24"/>
        </w:rPr>
        <w:t>3</w:t>
      </w:r>
      <w:r w:rsidRPr="00C84EE2">
        <w:rPr>
          <w:rFonts w:ascii="Times New Roman" w:hAnsi="Times New Roman" w:cs="Times New Roman"/>
          <w:sz w:val="24"/>
          <w:szCs w:val="24"/>
        </w:rPr>
        <w:t>/202</w:t>
      </w:r>
      <w:r w:rsidR="002C4F6F">
        <w:rPr>
          <w:rFonts w:ascii="Times New Roman" w:hAnsi="Times New Roman" w:cs="Times New Roman"/>
          <w:sz w:val="24"/>
          <w:szCs w:val="24"/>
        </w:rPr>
        <w:t>4</w:t>
      </w:r>
      <w:r w:rsidRPr="00C84EE2">
        <w:rPr>
          <w:rFonts w:ascii="Times New Roman" w:hAnsi="Times New Roman" w:cs="Times New Roman"/>
          <w:sz w:val="24"/>
          <w:szCs w:val="24"/>
        </w:rPr>
        <w:t xml:space="preserve"> учебном году, а также аналитических сессий Консультационного совета Программы (временный совещательный орган, создан в феврале 2022 г. в ВДЦ «Орлёнок» на базе отдела обеспечения реализации программы «Орлята России»). </w:t>
      </w:r>
    </w:p>
    <w:p w14:paraId="1ABBE3A4" w14:textId="77777777" w:rsidR="005B492C" w:rsidRDefault="005B492C" w:rsidP="001C0189">
      <w:pPr>
        <w:ind w:firstLine="567"/>
        <w:rPr>
          <w:rFonts w:ascii="Times New Roman" w:hAnsi="Times New Roman" w:cs="Times New Roman"/>
          <w:b/>
          <w:bCs/>
        </w:rPr>
      </w:pPr>
    </w:p>
    <w:p w14:paraId="14003113" w14:textId="77777777" w:rsidR="005B492C" w:rsidRDefault="005B492C" w:rsidP="001C0189">
      <w:pPr>
        <w:ind w:firstLine="567"/>
        <w:rPr>
          <w:rFonts w:ascii="Times New Roman" w:hAnsi="Times New Roman" w:cs="Times New Roman"/>
          <w:b/>
          <w:bCs/>
        </w:rPr>
      </w:pPr>
    </w:p>
    <w:p w14:paraId="29B6A38E" w14:textId="77777777" w:rsidR="005B492C" w:rsidRDefault="005B492C" w:rsidP="001C0189">
      <w:pPr>
        <w:ind w:firstLine="567"/>
        <w:rPr>
          <w:rFonts w:ascii="Times New Roman" w:hAnsi="Times New Roman" w:cs="Times New Roman"/>
          <w:b/>
          <w:bCs/>
        </w:rPr>
      </w:pPr>
    </w:p>
    <w:p w14:paraId="5F6E9FAB" w14:textId="3D897111" w:rsidR="00E02140" w:rsidRPr="000E7070" w:rsidRDefault="00E02140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070">
        <w:rPr>
          <w:rFonts w:ascii="Times New Roman" w:hAnsi="Times New Roman" w:cs="Times New Roman"/>
          <w:b/>
          <w:bCs/>
          <w:sz w:val="24"/>
          <w:szCs w:val="24"/>
        </w:rPr>
        <w:t>Логика построения треков</w:t>
      </w:r>
    </w:p>
    <w:p w14:paraId="64BDF7ED" w14:textId="66DD3555" w:rsidR="002027B8" w:rsidRDefault="002027B8" w:rsidP="001C0189">
      <w:pPr>
        <w:shd w:val="clear" w:color="auto" w:fill="FFFFFF"/>
        <w:spacing w:before="7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</w:pPr>
    </w:p>
    <w:tbl>
      <w:tblPr>
        <w:tblStyle w:val="a4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819"/>
        <w:gridCol w:w="1466"/>
        <w:gridCol w:w="1846"/>
        <w:gridCol w:w="1395"/>
        <w:gridCol w:w="1699"/>
        <w:gridCol w:w="1574"/>
      </w:tblGrid>
      <w:tr w:rsidR="00E02140" w:rsidRPr="000E7070" w14:paraId="32C05B5D" w14:textId="77777777" w:rsidTr="001C0189">
        <w:trPr>
          <w:trHeight w:val="455"/>
          <w:jc w:val="center"/>
        </w:trPr>
        <w:tc>
          <w:tcPr>
            <w:tcW w:w="849" w:type="dxa"/>
          </w:tcPr>
          <w:p w14:paraId="0456F5F4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799" w:type="dxa"/>
            <w:gridSpan w:val="6"/>
          </w:tcPr>
          <w:p w14:paraId="172648B7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трека</w:t>
            </w:r>
          </w:p>
        </w:tc>
      </w:tr>
      <w:tr w:rsidR="00E02140" w:rsidRPr="000E7070" w14:paraId="6AD83B37" w14:textId="77777777" w:rsidTr="001C0189">
        <w:trPr>
          <w:trHeight w:val="468"/>
          <w:jc w:val="center"/>
        </w:trPr>
        <w:tc>
          <w:tcPr>
            <w:tcW w:w="849" w:type="dxa"/>
          </w:tcPr>
          <w:p w14:paraId="187DD22F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819" w:type="dxa"/>
          </w:tcPr>
          <w:p w14:paraId="2DF50EEC" w14:textId="77777777" w:rsidR="00E02140" w:rsidRPr="000E7070" w:rsidRDefault="00E02140" w:rsidP="001C0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D4A2FE7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1-е занятие</w:t>
            </w:r>
          </w:p>
        </w:tc>
        <w:tc>
          <w:tcPr>
            <w:tcW w:w="1846" w:type="dxa"/>
          </w:tcPr>
          <w:p w14:paraId="121C854A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2–4-е занятия</w:t>
            </w:r>
          </w:p>
        </w:tc>
        <w:tc>
          <w:tcPr>
            <w:tcW w:w="1395" w:type="dxa"/>
          </w:tcPr>
          <w:p w14:paraId="6B322F96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5-е занятие</w:t>
            </w:r>
          </w:p>
        </w:tc>
        <w:tc>
          <w:tcPr>
            <w:tcW w:w="1699" w:type="dxa"/>
          </w:tcPr>
          <w:p w14:paraId="7F58872C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6-е занятие</w:t>
            </w:r>
          </w:p>
        </w:tc>
        <w:tc>
          <w:tcPr>
            <w:tcW w:w="1574" w:type="dxa"/>
          </w:tcPr>
          <w:p w14:paraId="0246A297" w14:textId="77777777" w:rsidR="00E02140" w:rsidRPr="000E7070" w:rsidRDefault="00E0214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7–9-е занятия</w:t>
            </w:r>
          </w:p>
        </w:tc>
      </w:tr>
      <w:tr w:rsidR="00E02140" w:rsidRPr="000E7070" w14:paraId="610634AE" w14:textId="77777777" w:rsidTr="001C0189">
        <w:trPr>
          <w:trHeight w:val="3722"/>
          <w:jc w:val="center"/>
        </w:trPr>
        <w:tc>
          <w:tcPr>
            <w:tcW w:w="849" w:type="dxa"/>
          </w:tcPr>
          <w:p w14:paraId="0464AE50" w14:textId="77777777" w:rsidR="00E02140" w:rsidRPr="000E7070" w:rsidRDefault="00E02140" w:rsidP="001C0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57FEAE3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6" w:type="dxa"/>
          </w:tcPr>
          <w:p w14:paraId="3762C64E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Погружение в тематику трека (работа с понятиями, качествами)</w:t>
            </w:r>
          </w:p>
        </w:tc>
        <w:tc>
          <w:tcPr>
            <w:tcW w:w="1846" w:type="dxa"/>
          </w:tcPr>
          <w:p w14:paraId="635E6EE2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Занятия/мастер-классы, участие в которых поможет детям выработать идею для КТД</w:t>
            </w:r>
          </w:p>
        </w:tc>
        <w:tc>
          <w:tcPr>
            <w:tcW w:w="1395" w:type="dxa"/>
          </w:tcPr>
          <w:p w14:paraId="38D0B80F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Подготовка КТД</w:t>
            </w:r>
          </w:p>
        </w:tc>
        <w:tc>
          <w:tcPr>
            <w:tcW w:w="1699" w:type="dxa"/>
          </w:tcPr>
          <w:p w14:paraId="3A31D6C4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Реализация КТД (для себя, параллельного класса, родителей, младших классов)</w:t>
            </w:r>
          </w:p>
        </w:tc>
        <w:tc>
          <w:tcPr>
            <w:tcW w:w="1574" w:type="dxa"/>
          </w:tcPr>
          <w:p w14:paraId="2508E357" w14:textId="77777777" w:rsidR="00E02140" w:rsidRPr="000E7070" w:rsidRDefault="00E0214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по тематике трека. Подведение итогов, опорные схемы, анализ, награждение. Диагностика</w:t>
            </w:r>
          </w:p>
        </w:tc>
      </w:tr>
    </w:tbl>
    <w:p w14:paraId="4F53EFD8" w14:textId="622515DF" w:rsidR="002027B8" w:rsidRDefault="002027B8" w:rsidP="001C0189">
      <w:pPr>
        <w:shd w:val="clear" w:color="auto" w:fill="FFFFFF"/>
        <w:spacing w:before="7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</w:pPr>
    </w:p>
    <w:p w14:paraId="40EB510D" w14:textId="76CFF8D6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1.      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Лидер»</w:t>
      </w:r>
    </w:p>
    <w:p w14:paraId="1E9141A8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  Ценности,</w:t>
      </w:r>
      <w:r w:rsidRPr="005B492C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дружба,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команда.</w:t>
      </w:r>
    </w:p>
    <w:p w14:paraId="45908D04" w14:textId="77777777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реализации данного трека дети приобретают опыт совместной деятельности, что является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необходимым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начале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года.</w:t>
      </w:r>
      <w:r w:rsidRPr="005B492C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</w:t>
      </w:r>
      <w:r w:rsidRPr="005B492C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может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увидеть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уровень</w:t>
      </w:r>
      <w:r w:rsidRPr="005B492C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сплочѐнности классного коллектива, сформировать детские </w:t>
      </w:r>
      <w:proofErr w:type="spell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микрогруппы</w:t>
      </w:r>
      <w:proofErr w:type="spell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приобретения и осуществления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опыта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совместной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чередования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творческих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поручений.</w:t>
      </w:r>
    </w:p>
    <w:p w14:paraId="557EBB21" w14:textId="77777777" w:rsidR="005B492C" w:rsidRPr="005B492C" w:rsidRDefault="005B492C" w:rsidP="001C0189">
      <w:pPr>
        <w:shd w:val="clear" w:color="auto" w:fill="FFFFFF"/>
        <w:spacing w:before="6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9DDB14F" w14:textId="4672E0C3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2.  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Эрудит»</w:t>
      </w:r>
    </w:p>
    <w:p w14:paraId="48E8191D" w14:textId="77777777" w:rsidR="005B492C" w:rsidRPr="005B492C" w:rsidRDefault="005B492C" w:rsidP="001C0189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познание.</w:t>
      </w:r>
    </w:p>
    <w:p w14:paraId="0B18394B" w14:textId="75641361" w:rsidR="005B492C" w:rsidRPr="005B492C" w:rsidRDefault="005B492C" w:rsidP="001C0189">
      <w:pPr>
        <w:shd w:val="clear" w:color="auto" w:fill="FFFFFF"/>
        <w:spacing w:before="40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3B5A97DC" w14:textId="0689974F" w:rsidR="005B492C" w:rsidRPr="005B492C" w:rsidRDefault="005B492C" w:rsidP="001C0189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бе.</w:t>
      </w:r>
    </w:p>
    <w:p w14:paraId="1D80B3CE" w14:textId="77777777" w:rsidR="005B492C" w:rsidRPr="005B492C" w:rsidRDefault="005B492C" w:rsidP="001C0189">
      <w:pPr>
        <w:shd w:val="clear" w:color="auto" w:fill="FFFFFF"/>
        <w:spacing w:before="7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D7EBA5A" w14:textId="1A92B7FD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3.  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Мастер»</w:t>
      </w:r>
    </w:p>
    <w:p w14:paraId="31C00AB4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 Ценности,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трека: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</w:t>
      </w:r>
    </w:p>
    <w:p w14:paraId="2F67668C" w14:textId="77777777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2CD5C374" w14:textId="001419E9" w:rsidR="005B492C" w:rsidRPr="005B492C" w:rsidRDefault="005B492C" w:rsidP="001C0189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1FB814A1" w14:textId="77777777" w:rsidR="005B492C" w:rsidRPr="005B492C" w:rsidRDefault="005B492C" w:rsidP="001C0189">
      <w:pPr>
        <w:shd w:val="clear" w:color="auto" w:fill="FFFFFF"/>
        <w:spacing w:before="6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3FC3602" w14:textId="26A38D28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4.  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Доброволец»</w:t>
      </w:r>
    </w:p>
    <w:p w14:paraId="2DB0DC8B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милосердие,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доброта,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забота.</w:t>
      </w:r>
    </w:p>
    <w:p w14:paraId="75099709" w14:textId="396984FF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нности не только в рамках трека, но и в обычной жизнедеятельности детей. Учитель может обращаться к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имеющемуся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социальному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опыту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детей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любое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</w:t>
      </w:r>
      <w:r w:rsidRPr="005B492C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года.</w:t>
      </w:r>
    </w:p>
    <w:p w14:paraId="0BF42C9C" w14:textId="77777777" w:rsidR="005B492C" w:rsidRPr="005B492C" w:rsidRDefault="005B492C" w:rsidP="001C0189">
      <w:pPr>
        <w:shd w:val="clear" w:color="auto" w:fill="FFFFFF"/>
        <w:spacing w:before="2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160055C" w14:textId="71EB36AE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5.  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Спортсмен»</w:t>
      </w:r>
    </w:p>
    <w:p w14:paraId="4BBA6619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жизни.</w:t>
      </w:r>
    </w:p>
    <w:p w14:paraId="48EBB874" w14:textId="3B63597A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 для реализации этого трека обусловлено необходимостью усилить двигательную активность детей,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так как к середине учебного года накапливается определ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нная физическая и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эмоциональная усталость от учебной нагрузки. Дополнительные физкультурн</w:t>
      </w:r>
      <w:proofErr w:type="gram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оздоровительные мероприятия в том числе позволят снизить заболеваемость детей, что актуально в зимний период.</w:t>
      </w:r>
    </w:p>
    <w:p w14:paraId="16101F26" w14:textId="77777777" w:rsidR="005B492C" w:rsidRPr="005B492C" w:rsidRDefault="005B492C" w:rsidP="001C0189">
      <w:pPr>
        <w:shd w:val="clear" w:color="auto" w:fill="FFFFFF"/>
        <w:spacing w:before="6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387A297" w14:textId="4FCCB0D1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6.  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Эколог»</w:t>
      </w:r>
    </w:p>
    <w:p w14:paraId="05752DA9" w14:textId="77777777" w:rsidR="005B492C" w:rsidRPr="005B492C" w:rsidRDefault="005B492C" w:rsidP="001C0189">
      <w:pPr>
        <w:shd w:val="clear" w:color="auto" w:fill="FFFFFF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природа,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Родина.</w:t>
      </w:r>
    </w:p>
    <w:p w14:paraId="7B6565B6" w14:textId="1E7D3D08" w:rsidR="005B492C" w:rsidRPr="005B492C" w:rsidRDefault="005B492C" w:rsidP="001C0189">
      <w:pPr>
        <w:shd w:val="clear" w:color="auto" w:fill="FFFFFF"/>
        <w:spacing w:before="4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Погодные условия в момент реализации трека 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</w:p>
    <w:p w14:paraId="7BFBF598" w14:textId="77777777" w:rsidR="005B492C" w:rsidRPr="005B492C" w:rsidRDefault="005B492C" w:rsidP="001C0189">
      <w:pPr>
        <w:shd w:val="clear" w:color="auto" w:fill="FFFFFF"/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 посадками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деревьев,</w:t>
      </w:r>
      <w:r w:rsidRPr="005B492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уборке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мусора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рамках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экологического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субботника.</w:t>
      </w:r>
    </w:p>
    <w:p w14:paraId="0C09B970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C1BC2D8" w14:textId="77777777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000ECB6A" w14:textId="1E275DB7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7.Трек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Хранитель исторической памяти»</w:t>
      </w:r>
    </w:p>
    <w:p w14:paraId="1D1E3105" w14:textId="0BB3FFA9" w:rsidR="005B492C" w:rsidRP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 значимые качества 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 семья, Родина.</w:t>
      </w:r>
    </w:p>
    <w:p w14:paraId="2A4B447D" w14:textId="0F3D9FE3" w:rsidR="005B492C" w:rsidRPr="005B492C" w:rsidRDefault="005B492C" w:rsidP="001C0189">
      <w:pPr>
        <w:shd w:val="clear" w:color="auto" w:fill="FFFFFF"/>
        <w:spacing w:before="1"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 должен открыть для себя и принять значимость сохранения традиций, истории и культуры своего родного 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края.</w:t>
      </w:r>
    </w:p>
    <w:p w14:paraId="41BE2C56" w14:textId="77777777" w:rsidR="00D928BD" w:rsidRDefault="005B492C" w:rsidP="001C0189">
      <w:pPr>
        <w:shd w:val="clear" w:color="auto" w:fill="FFFFFF"/>
        <w:spacing w:after="0" w:line="276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Основная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смысловая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нагрузка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трека: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14:paraId="27BD90A4" w14:textId="767268B2" w:rsidR="005B492C" w:rsidRPr="005B492C" w:rsidRDefault="00D928BD" w:rsidP="001C0189">
      <w:pPr>
        <w:shd w:val="clear" w:color="auto" w:fill="FFFFFF"/>
        <w:spacing w:after="0" w:line="276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proofErr w:type="gramEnd"/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хранитель</w:t>
      </w:r>
      <w:r w:rsidR="005B492C"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традиций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семьи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</w:p>
    <w:p w14:paraId="2E62A06C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Мы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(класс)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своих</w:t>
      </w:r>
      <w:r w:rsidRPr="005B492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достижений.</w:t>
      </w:r>
    </w:p>
    <w:p w14:paraId="18B11598" w14:textId="77777777" w:rsidR="005B492C" w:rsidRPr="005B492C" w:rsidRDefault="005B492C" w:rsidP="001C0189">
      <w:pPr>
        <w:shd w:val="clear" w:color="auto" w:fill="FFFFFF"/>
        <w:spacing w:before="4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Я/Мы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исторической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памяти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страны.</w:t>
      </w:r>
    </w:p>
    <w:p w14:paraId="5C963133" w14:textId="77777777" w:rsidR="005B492C" w:rsidRPr="005B492C" w:rsidRDefault="005B492C" w:rsidP="001C0189">
      <w:pPr>
        <w:shd w:val="clear" w:color="auto" w:fill="FFFFFF"/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8EA4839" w14:textId="77777777" w:rsidR="005B492C" w:rsidRDefault="005B492C" w:rsidP="001C01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9B37C1E" w14:textId="086A8E26" w:rsidR="00957319" w:rsidRPr="003E2098" w:rsidRDefault="00BC7A98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957319" w:rsidRPr="003E209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 «Орлята России»</w:t>
      </w:r>
    </w:p>
    <w:p w14:paraId="73A9E0BA" w14:textId="49205999" w:rsidR="00FC1EB3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 значимой деятельности» артикулируется как в текстах последнего ФГОС начального общего образования, так и в «</w:t>
      </w:r>
      <w:r w:rsidR="00A97FC3">
        <w:rPr>
          <w:rFonts w:ascii="Times New Roman" w:hAnsi="Times New Roman" w:cs="Times New Roman"/>
          <w:sz w:val="24"/>
          <w:szCs w:val="24"/>
        </w:rPr>
        <w:t>Федеральной</w:t>
      </w:r>
      <w:r w:rsidRPr="00761E1D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14:paraId="446E5D51" w14:textId="77777777" w:rsidR="00FC1EB3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14:paraId="64D3EB63" w14:textId="6906C988" w:rsid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В данном разделе мы определим своё понимание основных понятий и категорий, заложенных в Программе. </w:t>
      </w:r>
    </w:p>
    <w:p w14:paraId="42187B7F" w14:textId="77777777" w:rsidR="004E47D9" w:rsidRDefault="004E47D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49A392" w14:textId="3BD41EC8" w:rsidR="00957319" w:rsidRDefault="00957319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Тезаурус основных понятий программы «Орлята России»</w:t>
      </w:r>
    </w:p>
    <w:p w14:paraId="794A1047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Понятие «социальная активность младшего школьника</w:t>
      </w:r>
      <w:r w:rsidRPr="00761E1D">
        <w:rPr>
          <w:rFonts w:ascii="Times New Roman" w:hAnsi="Times New Roman" w:cs="Times New Roman"/>
          <w:sz w:val="24"/>
          <w:szCs w:val="24"/>
        </w:rPr>
        <w:t xml:space="preserve">» в контексте Программы рассматривается как творчески-преобразовательное отношение социального субъекта к окружающей его социальной и природной среде, проявление возможностей и способностей человека как члена социума, устойчивое активное отношение личности к отдельным общностям или обществу в целом; развитие социальной активности отражает превращение личности из объекта в субъект общественных отношений. </w:t>
      </w:r>
      <w:proofErr w:type="gramEnd"/>
    </w:p>
    <w:p w14:paraId="4DACD27D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761E1D">
        <w:rPr>
          <w:rFonts w:ascii="Times New Roman" w:hAnsi="Times New Roman" w:cs="Times New Roman"/>
          <w:sz w:val="24"/>
          <w:szCs w:val="24"/>
        </w:rPr>
        <w:lastRenderedPageBreak/>
        <w:t xml:space="preserve">наследию и традициям многонационального народа Российской Федерации, природе и окружающей среде (Федеральный закон № 273 «Об образовании в Российской Федерации»). </w:t>
      </w:r>
    </w:p>
    <w:p w14:paraId="65F59C9A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Коллективно-творческая деятельность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это совместная деятельность детей и взрослых, направленная на развитие навыков социального взаимодействия и творческих способностей каждого участника деятельности, интеллектуальное развитие, а также формирование организаторских способностей (Иванов И.П. Энциклопедия коллективных творческих дел.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М.: Педагогика, 1989. – 208 с.). </w:t>
      </w:r>
      <w:proofErr w:type="gramEnd"/>
    </w:p>
    <w:p w14:paraId="0A6FFFC8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 xml:space="preserve">Событийность </w:t>
      </w:r>
      <w:r w:rsidRPr="00761E1D">
        <w:rPr>
          <w:rFonts w:ascii="Times New Roman" w:hAnsi="Times New Roman" w:cs="Times New Roman"/>
          <w:sz w:val="24"/>
          <w:szCs w:val="24"/>
        </w:rPr>
        <w:t>– это принцип, предполагающий, что для эффективного воспитания необходимо повседневную, будничную жизнь детей насыщать яркими, запоминающимися событиями, которые были бы привлекательны для детей и обладали бы при этом достаточным воспитательным потенциалом (Степанов П.В. Современная теория воспитания: словарь-справочник / Под ред. Н.Л. Селивановой.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М.: АНО Издательский Дом «Педагогический поиск», 2016.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С. 30). </w:t>
      </w:r>
      <w:proofErr w:type="gramEnd"/>
    </w:p>
    <w:p w14:paraId="747CF84B" w14:textId="77777777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Детский коллектив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группа детей, в которой создаётся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её члена (Ковалёва А.Г. Педагогика «Орлёнка» в терминах и понятиях: уч. пособие-словарь / А.Г. Ковалёва, Е.И. Бойко, С.И. Панченко, И.В. Романец, А.М. Кузнецова.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М: Собеседник, 2005. – 192 с.). </w:t>
      </w:r>
      <w:proofErr w:type="gramEnd"/>
    </w:p>
    <w:p w14:paraId="689A353C" w14:textId="05B4646A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значимость для людей тех или иных объектов и явлений (Степанов П.В. Современная теория воспитания: словарь-справочник / Под ред. Н.Л. Селивановой.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М.: АНО Издательский Дом «Педагогический поиск», 2016.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С. 47).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Ценностные основания, заложенные в Программе: Родина, семья, команда, природа, познание, здоровье. </w:t>
      </w:r>
    </w:p>
    <w:p w14:paraId="22EAE1D4" w14:textId="4C6E04D9" w:rsidR="00957319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Микрогруппа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 – основное место общения и деятельности ребёнка в смене.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В группе из 4–5 человек он готовится к отрядным делам, дежурит, обсуждает возникшие проблемы, делится впечатлениями (И.В. Иванченко.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Как рождается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В. Иванченко, учебно-методический центр ВДЦ «Орлёнок», 2017. – 80 с.). В коллективе класса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 формируются с целью чередования творческих поручений.</w:t>
      </w:r>
    </w:p>
    <w:p w14:paraId="1E4C3337" w14:textId="77777777" w:rsidR="004E47D9" w:rsidRPr="00761E1D" w:rsidRDefault="004E47D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448039" w14:textId="53ADA5B0" w:rsidR="00957319" w:rsidRDefault="00957319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Ценностные основания программы «Орлята России»</w:t>
      </w:r>
    </w:p>
    <w:p w14:paraId="281A39BC" w14:textId="77777777" w:rsidR="004E47D9" w:rsidRPr="00761E1D" w:rsidRDefault="004E47D9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7162" w14:textId="45EC7AAB" w:rsidR="001B7555" w:rsidRDefault="00AD19B0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р</w:t>
      </w:r>
      <w:r w:rsidR="00957319" w:rsidRPr="00761E1D">
        <w:rPr>
          <w:rFonts w:ascii="Times New Roman" w:hAnsi="Times New Roman" w:cs="Times New Roman"/>
          <w:sz w:val="24"/>
          <w:szCs w:val="24"/>
        </w:rPr>
        <w:t xml:space="preserve">абочая программа воспитания, задавая целевые ориентиры и требования к результатам программ воспитания образовательных учреждений, обеспечивает соответствие ФГОС, единство воспитательного пространства и его смыслов в образовательных учреждениях Российской Федерации, а также позволяет на основе российских базовых национальных ценностей выделить ценностные основания программы «Орлята России»: Родина, Команда, Семья, Здоровье, Природа, Познание. </w:t>
      </w:r>
    </w:p>
    <w:p w14:paraId="0EF8BA7B" w14:textId="7716B97A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Родина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призвание,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 </w:t>
      </w:r>
    </w:p>
    <w:p w14:paraId="3A56E6AB" w14:textId="77777777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 </w:t>
      </w:r>
    </w:p>
    <w:p w14:paraId="3E35B986" w14:textId="77777777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 xml:space="preserve">Команда </w:t>
      </w:r>
      <w:r w:rsidRPr="00761E1D">
        <w:rPr>
          <w:rFonts w:ascii="Times New Roman" w:hAnsi="Times New Roman" w:cs="Times New Roman"/>
          <w:sz w:val="24"/>
          <w:szCs w:val="24"/>
        </w:rPr>
        <w:t xml:space="preserve">– содружество, искренность, уверенность в успехе; совместная деятельность в соответствии с нравственными нормами; умение отдавать своё время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и бескорыстно приходить на помощь, желание добра и блага другому. Природа – бережное и ответственное отношение к окружающей среде, природному наследию своей страны, осознание влияния людей на окружающую среду, понимание зависимости жизни людей от природы. </w:t>
      </w:r>
    </w:p>
    <w:p w14:paraId="5FA4D437" w14:textId="77777777" w:rsidR="001B7555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Познание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 </w:t>
      </w:r>
    </w:p>
    <w:p w14:paraId="43305FA9" w14:textId="2E1B1296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равнение на чемпионов, ценность здорового образа жизни; безопасное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как в быту, так и в информационной среде, принятие своей половой принадлежности. </w:t>
      </w:r>
    </w:p>
    <w:p w14:paraId="54116432" w14:textId="6B0FF500" w:rsidR="00957319" w:rsidRPr="00761E1D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 xml:space="preserve"> Главным принципом участия в Программе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должно стать: всё делать вместе, сообща и делать для других! Вместе – радости и удачи, вместе – активное действие и увлекательное приключение! </w:t>
      </w:r>
    </w:p>
    <w:p w14:paraId="1DB8CBAF" w14:textId="5CE49E49" w:rsidR="006474E0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Методологической основой Программы</w:t>
      </w:r>
      <w:r w:rsidRPr="00761E1D">
        <w:rPr>
          <w:rFonts w:ascii="Times New Roman" w:hAnsi="Times New Roman" w:cs="Times New Roman"/>
          <w:sz w:val="24"/>
          <w:szCs w:val="24"/>
        </w:rPr>
        <w:t xml:space="preserve"> является воспитание в коллективно-творческой деятельности, автор которой, доктор педагогических наук, профессор, академик Российской академии образования (РАО) Игорь Петрович Иванов,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жизнетворчества. </w:t>
      </w:r>
    </w:p>
    <w:p w14:paraId="7C0EB596" w14:textId="0BCB738B" w:rsidR="006474E0" w:rsidRDefault="0095731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В.А. Сухомлинский писал: «В школе учат не только читать, писать и считать, но и думать, познавать окружающий мир и богатства науки и искусства. В школе учат жить. В школе учатся жить». </w:t>
      </w:r>
    </w:p>
    <w:p w14:paraId="74778C7A" w14:textId="77777777" w:rsidR="004E47D9" w:rsidRDefault="004E47D9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EA324" w14:textId="248DBE5F" w:rsidR="00B822FF" w:rsidRPr="003E7765" w:rsidRDefault="00BC7A98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="00B822FF" w:rsidRPr="003E7765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Построение курса внеурочной деятельности для 3 класса</w:t>
      </w:r>
    </w:p>
    <w:p w14:paraId="3E05ECDD" w14:textId="77777777" w:rsidR="004E47D9" w:rsidRDefault="004E47D9" w:rsidP="001C0189">
      <w:pPr>
        <w:pStyle w:val="a3"/>
        <w:ind w:left="0" w:firstLine="567"/>
        <w:jc w:val="center"/>
      </w:pPr>
    </w:p>
    <w:p w14:paraId="2ED13077" w14:textId="77777777" w:rsidR="00DB48D5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>Реализация программы «Орлята России» для детей 3 класса начинается с первой четверти учебного года.</w:t>
      </w:r>
    </w:p>
    <w:p w14:paraId="02A1EC76" w14:textId="77777777" w:rsidR="00DB48D5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 xml:space="preserve">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</w:t>
      </w:r>
    </w:p>
    <w:p w14:paraId="27A0AC8F" w14:textId="77777777" w:rsidR="00DB48D5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 xml:space="preserve">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</w:t>
      </w:r>
      <w:proofErr w:type="spellStart"/>
      <w:r w:rsidRPr="00B822FF">
        <w:rPr>
          <w:rFonts w:ascii="Times New Roman" w:hAnsi="Times New Roman" w:cs="Times New Roman"/>
          <w:sz w:val="24"/>
          <w:szCs w:val="24"/>
        </w:rPr>
        <w:t>орлятский</w:t>
      </w:r>
      <w:proofErr w:type="spellEnd"/>
      <w:r w:rsidRPr="00B822FF">
        <w:rPr>
          <w:rFonts w:ascii="Times New Roman" w:hAnsi="Times New Roman" w:cs="Times New Roman"/>
          <w:sz w:val="24"/>
          <w:szCs w:val="24"/>
        </w:rPr>
        <w:t xml:space="preserve"> урок, который ему необходим. Представленные уроки различаются не по возрасту и классам, а по стажу пребывания детей в Программе. </w:t>
      </w:r>
    </w:p>
    <w:p w14:paraId="2521A944" w14:textId="05016CDF" w:rsidR="00B822FF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>Предлагаемые даты проведения треков обозначены без учёта школьных каникул. Деление учебного года представлено четвертями, а не семестрами/триместрами.</w:t>
      </w:r>
    </w:p>
    <w:p w14:paraId="4FE93E6B" w14:textId="420C7BE4" w:rsidR="00B822FF" w:rsidRDefault="00B822FF" w:rsidP="001C018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1" w:type="dxa"/>
        <w:tblLook w:val="04A0" w:firstRow="1" w:lastRow="0" w:firstColumn="1" w:lastColumn="0" w:noHBand="0" w:noVBand="1"/>
      </w:tblPr>
      <w:tblGrid>
        <w:gridCol w:w="1242"/>
        <w:gridCol w:w="1931"/>
        <w:gridCol w:w="1418"/>
        <w:gridCol w:w="5120"/>
      </w:tblGrid>
      <w:tr w:rsidR="00F3286D" w14:paraId="06102F0D" w14:textId="77777777" w:rsidTr="001C0189">
        <w:trPr>
          <w:trHeight w:val="200"/>
        </w:trPr>
        <w:tc>
          <w:tcPr>
            <w:tcW w:w="1242" w:type="dxa"/>
          </w:tcPr>
          <w:p w14:paraId="3CE1E417" w14:textId="13E8656E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931" w:type="dxa"/>
          </w:tcPr>
          <w:p w14:paraId="40F82CEF" w14:textId="2F4E6709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14:paraId="0BE099DB" w14:textId="49C693A2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5120" w:type="dxa"/>
          </w:tcPr>
          <w:p w14:paraId="427B0F8B" w14:textId="5F88F827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F3286D" w14:paraId="1253CDA7" w14:textId="77777777" w:rsidTr="001C0189">
        <w:trPr>
          <w:trHeight w:val="208"/>
        </w:trPr>
        <w:tc>
          <w:tcPr>
            <w:tcW w:w="1242" w:type="dxa"/>
          </w:tcPr>
          <w:p w14:paraId="35E9BA40" w14:textId="60DB00EA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14:paraId="629AE963" w14:textId="4CBEFAE2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F86762" w14:textId="55AB7CD4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33A31470" w14:textId="2EE0AADB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22FF" w14:paraId="0476BF0D" w14:textId="77777777" w:rsidTr="001C0189">
        <w:trPr>
          <w:trHeight w:val="1637"/>
        </w:trPr>
        <w:tc>
          <w:tcPr>
            <w:tcW w:w="1242" w:type="dxa"/>
            <w:vMerge w:val="restart"/>
          </w:tcPr>
          <w:p w14:paraId="39DB1A48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5A5EA7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16301F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9C76AB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2A0BCA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633E6D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378F43" w14:textId="77777777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545A7" w14:textId="75E595E3" w:rsidR="00B822FF" w:rsidRPr="00F3286D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31" w:type="dxa"/>
          </w:tcPr>
          <w:p w14:paraId="494DE42B" w14:textId="0F022179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 урок для детей второго года участия в Программе</w:t>
            </w:r>
          </w:p>
        </w:tc>
        <w:tc>
          <w:tcPr>
            <w:tcW w:w="1418" w:type="dxa"/>
          </w:tcPr>
          <w:p w14:paraId="4C3730EB" w14:textId="1A785122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20" w:type="dxa"/>
          </w:tcPr>
          <w:p w14:paraId="7C5C8567" w14:textId="2447FB68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Основными задачами являются старт Программы для детей и эмоциональный настрой класса на участие в Программе.</w:t>
            </w:r>
          </w:p>
        </w:tc>
      </w:tr>
      <w:tr w:rsidR="00B822FF" w14:paraId="1CB13DE9" w14:textId="77777777" w:rsidTr="001C0189">
        <w:trPr>
          <w:trHeight w:val="208"/>
        </w:trPr>
        <w:tc>
          <w:tcPr>
            <w:tcW w:w="1242" w:type="dxa"/>
            <w:vMerge/>
          </w:tcPr>
          <w:p w14:paraId="5A8C084C" w14:textId="77777777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9273CC0" w14:textId="551226AC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«Орлёнок – Лидер»</w:t>
            </w:r>
          </w:p>
        </w:tc>
        <w:tc>
          <w:tcPr>
            <w:tcW w:w="1418" w:type="dxa"/>
          </w:tcPr>
          <w:p w14:paraId="0152763C" w14:textId="55D14170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20" w:type="dxa"/>
          </w:tcPr>
          <w:p w14:paraId="538E7F2A" w14:textId="01B07F9B" w:rsidR="00B822FF" w:rsidRPr="00023590" w:rsidRDefault="00B822FF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начинается с данного трека, который позволяет актуализировать/приобрести опыт совместной деятельности в коллективе, что необходимо в начале учебного года. Также занятия трека позволят выявить первичную оценку уровня сплочённости класса и лидеров для дальнейшего формирования микро</w:t>
            </w:r>
            <w:r w:rsidR="00023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B822FF" w14:paraId="783C1C32" w14:textId="77777777" w:rsidTr="001C0189">
        <w:trPr>
          <w:trHeight w:val="208"/>
        </w:trPr>
        <w:tc>
          <w:tcPr>
            <w:tcW w:w="9711" w:type="dxa"/>
            <w:gridSpan w:val="4"/>
          </w:tcPr>
          <w:p w14:paraId="3BDBBF06" w14:textId="334FB41B" w:rsidR="00B822FF" w:rsidRPr="00023590" w:rsidRDefault="00B822FF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023590" w14:paraId="3018945A" w14:textId="77777777" w:rsidTr="001C0189">
        <w:trPr>
          <w:trHeight w:val="208"/>
        </w:trPr>
        <w:tc>
          <w:tcPr>
            <w:tcW w:w="1242" w:type="dxa"/>
            <w:vMerge w:val="restart"/>
          </w:tcPr>
          <w:p w14:paraId="30566334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3306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0A87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FE83" w14:textId="77777777" w:rsid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B442" w14:textId="76F029AA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3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931" w:type="dxa"/>
          </w:tcPr>
          <w:p w14:paraId="299A18D3" w14:textId="72FA6340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«Орлёнок – Эрудит»</w:t>
            </w:r>
          </w:p>
        </w:tc>
        <w:tc>
          <w:tcPr>
            <w:tcW w:w="1418" w:type="dxa"/>
          </w:tcPr>
          <w:p w14:paraId="17B7301F" w14:textId="14E659EB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20" w:type="dxa"/>
          </w:tcPr>
          <w:p w14:paraId="69BDC417" w14:textId="6CBD18F3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отличается высокой мотивацией у детей на учебную деятельность. В этот временной промежуток в школах проходят различные олимпиады. В рамках трека происходит знакомство ребёнка с </w:t>
            </w:r>
            <w:r w:rsidRPr="000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 получения информации.</w:t>
            </w:r>
          </w:p>
        </w:tc>
      </w:tr>
      <w:tr w:rsidR="00023590" w14:paraId="499FA920" w14:textId="77777777" w:rsidTr="001C0189">
        <w:trPr>
          <w:trHeight w:val="208"/>
        </w:trPr>
        <w:tc>
          <w:tcPr>
            <w:tcW w:w="1242" w:type="dxa"/>
            <w:vMerge/>
          </w:tcPr>
          <w:p w14:paraId="3A000D0C" w14:textId="77777777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F0162B9" w14:textId="6C19166F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 xml:space="preserve">«Орлёнок – Мастер» </w:t>
            </w:r>
          </w:p>
        </w:tc>
        <w:tc>
          <w:tcPr>
            <w:tcW w:w="1418" w:type="dxa"/>
          </w:tcPr>
          <w:p w14:paraId="6335131E" w14:textId="12D3DDE3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20" w:type="dxa"/>
          </w:tcPr>
          <w:p w14:paraId="062B63C8" w14:textId="72757ECC" w:rsidR="00023590" w:rsidRPr="00023590" w:rsidRDefault="00023590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sz w:val="24"/>
                <w:szCs w:val="24"/>
              </w:rPr>
              <w:t>Данный трек проходит в два этапа: 1-й – подготовка новогоднего спектакля/номера/концерта; 2-й – знакомство с мастерами своего дела и лучшими мастерами региона/страны.</w:t>
            </w:r>
          </w:p>
        </w:tc>
      </w:tr>
      <w:tr w:rsidR="00023590" w14:paraId="6503DBFF" w14:textId="77777777" w:rsidTr="001C0189">
        <w:trPr>
          <w:trHeight w:val="200"/>
        </w:trPr>
        <w:tc>
          <w:tcPr>
            <w:tcW w:w="9711" w:type="dxa"/>
            <w:gridSpan w:val="4"/>
          </w:tcPr>
          <w:p w14:paraId="2DCE78FA" w14:textId="3BCE4216" w:rsidR="00023590" w:rsidRPr="00023590" w:rsidRDefault="00023590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F3286D" w14:paraId="593ACC2D" w14:textId="77777777" w:rsidTr="001C0189">
        <w:trPr>
          <w:trHeight w:val="200"/>
        </w:trPr>
        <w:tc>
          <w:tcPr>
            <w:tcW w:w="1242" w:type="dxa"/>
            <w:vMerge w:val="restart"/>
          </w:tcPr>
          <w:p w14:paraId="53E30D85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4F21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0EDE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86CF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47F9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7085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FD79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D536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7F63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3535" w14:textId="4941C144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931" w:type="dxa"/>
          </w:tcPr>
          <w:p w14:paraId="5CFDDE4F" w14:textId="76A41340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Игра для подведения промежуточных итогов участия в Программе</w:t>
            </w:r>
          </w:p>
        </w:tc>
        <w:tc>
          <w:tcPr>
            <w:tcW w:w="1418" w:type="dxa"/>
          </w:tcPr>
          <w:p w14:paraId="12467569" w14:textId="7B72F853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20" w:type="dxa"/>
          </w:tcPr>
          <w:p w14:paraId="34130886" w14:textId="38005824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Игра по итогам 3 треков: «Орлёнок – Лидер», «Орлёнок – Эрудит», «Орлёнок – Мастер». Игру учитель проводит самостоятельно, используя предоставленные методические рекомендации.</w:t>
            </w:r>
          </w:p>
        </w:tc>
      </w:tr>
      <w:tr w:rsidR="00F3286D" w14:paraId="21E82D60" w14:textId="77777777" w:rsidTr="001C0189">
        <w:trPr>
          <w:trHeight w:val="200"/>
        </w:trPr>
        <w:tc>
          <w:tcPr>
            <w:tcW w:w="1242" w:type="dxa"/>
            <w:vMerge/>
          </w:tcPr>
          <w:p w14:paraId="31031931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EEA3B06" w14:textId="7BFB94E4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Доброволец»</w:t>
            </w:r>
          </w:p>
        </w:tc>
        <w:tc>
          <w:tcPr>
            <w:tcW w:w="1418" w:type="dxa"/>
          </w:tcPr>
          <w:p w14:paraId="5AE7474B" w14:textId="6629CA4C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20" w:type="dxa"/>
          </w:tcPr>
          <w:p w14:paraId="75A6FA95" w14:textId="1E81780A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добровольческого/волонтерского/тимуровского движения в любое время учебного года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6D" w14:paraId="7E82899A" w14:textId="77777777" w:rsidTr="001C0189">
        <w:trPr>
          <w:trHeight w:val="200"/>
        </w:trPr>
        <w:tc>
          <w:tcPr>
            <w:tcW w:w="1242" w:type="dxa"/>
            <w:vMerge/>
          </w:tcPr>
          <w:p w14:paraId="54EA4A4E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B31813B" w14:textId="5BEF57E8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Спортсмен»</w:t>
            </w:r>
          </w:p>
        </w:tc>
        <w:tc>
          <w:tcPr>
            <w:tcW w:w="1418" w:type="dxa"/>
          </w:tcPr>
          <w:p w14:paraId="753787AD" w14:textId="19C4C5E3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20" w:type="dxa"/>
          </w:tcPr>
          <w:p w14:paraId="6E5CF07B" w14:textId="3832414B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Учитывая разницу в погодных условиях, предлагается трек провести в данное время: в большинстве школ проходят различные соревнования, посвященные 23 Февраля и пр. В том числе в соответствии с возрастом можно провести Весёлые старты, «Папа, мама, я – спортивная семья» и другие соревнования, чтобы минимизировать воздейс</w:t>
            </w:r>
            <w:r w:rsidR="00D16E50">
              <w:rPr>
                <w:rFonts w:ascii="Times New Roman" w:hAnsi="Times New Roman" w:cs="Times New Roman"/>
                <w:sz w:val="24"/>
                <w:szCs w:val="24"/>
              </w:rPr>
              <w:t xml:space="preserve">твие </w:t>
            </w:r>
            <w:r w:rsidR="00D16E50" w:rsidRPr="00D16E50">
              <w:rPr>
                <w:rFonts w:ascii="Times New Roman" w:hAnsi="Times New Roman" w:cs="Times New Roman"/>
                <w:sz w:val="24"/>
                <w:szCs w:val="24"/>
              </w:rPr>
              <w:t>гиподинамического кризиса середины учебного года.</w:t>
            </w:r>
          </w:p>
        </w:tc>
      </w:tr>
      <w:tr w:rsidR="00F3286D" w14:paraId="7A42DB4E" w14:textId="77777777" w:rsidTr="001C0189">
        <w:trPr>
          <w:trHeight w:val="200"/>
        </w:trPr>
        <w:tc>
          <w:tcPr>
            <w:tcW w:w="1242" w:type="dxa"/>
            <w:vMerge/>
          </w:tcPr>
          <w:p w14:paraId="220EABD3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7E27DB8" w14:textId="52472B4A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Эколог»</w:t>
            </w:r>
          </w:p>
        </w:tc>
        <w:tc>
          <w:tcPr>
            <w:tcW w:w="1418" w:type="dxa"/>
          </w:tcPr>
          <w:p w14:paraId="36FDBAEF" w14:textId="3A469CA8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20" w:type="dxa"/>
          </w:tcPr>
          <w:p w14:paraId="3EF93A6A" w14:textId="45F68CB9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6D" w14:paraId="1332D217" w14:textId="77777777" w:rsidTr="001C0189">
        <w:trPr>
          <w:trHeight w:val="200"/>
        </w:trPr>
        <w:tc>
          <w:tcPr>
            <w:tcW w:w="9711" w:type="dxa"/>
            <w:gridSpan w:val="4"/>
          </w:tcPr>
          <w:p w14:paraId="3E3505F8" w14:textId="15D93962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F3286D" w14:paraId="326A62C9" w14:textId="77777777" w:rsidTr="001C0189">
        <w:trPr>
          <w:trHeight w:val="200"/>
        </w:trPr>
        <w:tc>
          <w:tcPr>
            <w:tcW w:w="1242" w:type="dxa"/>
            <w:vMerge w:val="restart"/>
          </w:tcPr>
          <w:p w14:paraId="7AD002F7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6FE9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265D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5E17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B8DB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4A3B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C487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BA9A" w14:textId="7AE342BE" w:rsidR="00F3286D" w:rsidRPr="00F3286D" w:rsidRDefault="00CC5FA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286D" w:rsidRPr="00F3286D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931" w:type="dxa"/>
          </w:tcPr>
          <w:p w14:paraId="37E85095" w14:textId="3E47AB51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памяти»</w:t>
            </w:r>
          </w:p>
        </w:tc>
        <w:tc>
          <w:tcPr>
            <w:tcW w:w="1418" w:type="dxa"/>
          </w:tcPr>
          <w:p w14:paraId="6668252A" w14:textId="62A324D5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20" w:type="dxa"/>
          </w:tcPr>
          <w:p w14:paraId="04421922" w14:textId="77777777" w:rsid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 xml:space="preserve">В логике Программы важно, чтобы все треки прошли до трека «Орлёнок – Хранитель исторической памяти», так как он является треком, подводящим итоги участия в учебном году. Основная смысловая нагрузка трека: </w:t>
            </w:r>
          </w:p>
          <w:p w14:paraId="5F84BDAB" w14:textId="77777777" w:rsid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 xml:space="preserve">Я – хранитель традиций своей семьи, </w:t>
            </w:r>
          </w:p>
          <w:p w14:paraId="4466AF93" w14:textId="026D413C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Мы (класс) – хранители своих достижений, Я/Мы – хранители исторической памяти своей страны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6D" w14:paraId="071E8E9A" w14:textId="77777777" w:rsidTr="001C0189">
        <w:trPr>
          <w:trHeight w:val="200"/>
        </w:trPr>
        <w:tc>
          <w:tcPr>
            <w:tcW w:w="1242" w:type="dxa"/>
            <w:vMerge/>
          </w:tcPr>
          <w:p w14:paraId="04F517AB" w14:textId="77777777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999A96D" w14:textId="20878260" w:rsidR="00F3286D" w:rsidRPr="00F3286D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418" w:type="dxa"/>
          </w:tcPr>
          <w:p w14:paraId="27059E2E" w14:textId="3D89CC63" w:rsidR="00F3286D" w:rsidRPr="00F3286D" w:rsidRDefault="00F3286D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20" w:type="dxa"/>
          </w:tcPr>
          <w:p w14:paraId="53F4065E" w14:textId="77777777" w:rsidR="00E45DB7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14:paraId="750F67EE" w14:textId="6B1306AD" w:rsidR="00E45DB7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личностное развитие ребёнка (изменение его позиции от «наблюдателя» до «активного участника»); </w:t>
            </w:r>
          </w:p>
          <w:p w14:paraId="23C9804F" w14:textId="044C1006" w:rsidR="00E45DB7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5DB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 класса как коллектива; </w:t>
            </w:r>
          </w:p>
          <w:p w14:paraId="1D920D8D" w14:textId="7DE7F031" w:rsidR="00F3286D" w:rsidRPr="00E45DB7" w:rsidRDefault="00F3286D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DB7" w:rsidRPr="00E45D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принятия/осознания ценностей, </w:t>
            </w:r>
            <w:r w:rsidR="00E45DB7" w:rsidRPr="00E4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заложенных в Программе</w:t>
            </w:r>
            <w:r w:rsidR="00E4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5FC92E" w14:textId="77777777" w:rsidR="003C6AE8" w:rsidRDefault="003C6AE8" w:rsidP="001C0189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lang w:eastAsia="ru-RU"/>
        </w:rPr>
      </w:pPr>
    </w:p>
    <w:p w14:paraId="14699A48" w14:textId="33ADECBC" w:rsidR="003C6AE8" w:rsidRPr="003C6AE8" w:rsidRDefault="003C6AE8" w:rsidP="001C018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A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14:paraId="1A4FB314" w14:textId="19403948" w:rsidR="003C6AE8" w:rsidRPr="003C6AE8" w:rsidRDefault="003C6AE8" w:rsidP="001C018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основе. Для оценки эффективности занятий можно использовать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показатели: конкурсные программы, викторины, открытые занятия. Учащиеся проходят аттестацию в форме тестирования в устной форме по выявлению уровня знаний, умений и навыков по завершении изучения каждого раздела программы</w:t>
      </w:r>
      <w:r>
        <w:rPr>
          <w:rFonts w:cs="Times New Roman"/>
          <w:color w:val="000000"/>
          <w:lang w:eastAsia="ru-RU"/>
        </w:rPr>
        <w:t>.</w:t>
      </w:r>
    </w:p>
    <w:p w14:paraId="0433693D" w14:textId="7BD4E88C" w:rsidR="00A16343" w:rsidRPr="00CA3A38" w:rsidRDefault="009F7C8F" w:rsidP="001C018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9F7C8F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BC7A98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Раздел 5. </w:t>
      </w:r>
      <w:r w:rsidRPr="009F7C8F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>Календарно-тематическое планирование курса «</w:t>
      </w:r>
      <w:r w:rsidRPr="009F7C8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Орлята России</w:t>
      </w:r>
      <w:r w:rsidRPr="009F7C8F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>» в 3 классе</w:t>
      </w:r>
    </w:p>
    <w:p w14:paraId="3433ACBA" w14:textId="77777777" w:rsidR="00BF53BD" w:rsidRDefault="00BF53BD" w:rsidP="001C018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6379"/>
        <w:gridCol w:w="1275"/>
      </w:tblGrid>
      <w:tr w:rsidR="00B30F94" w:rsidRPr="006F7C9D" w14:paraId="22847766" w14:textId="77777777" w:rsidTr="00D141E2">
        <w:trPr>
          <w:trHeight w:val="228"/>
        </w:trPr>
        <w:tc>
          <w:tcPr>
            <w:tcW w:w="1101" w:type="dxa"/>
          </w:tcPr>
          <w:p w14:paraId="6376536A" w14:textId="385B162F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165AF544" w14:textId="37F23F62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6379" w:type="dxa"/>
          </w:tcPr>
          <w:p w14:paraId="3A7FFD88" w14:textId="7561CC29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5B2E1D5A" w14:textId="1694E481" w:rsidR="00B30F94" w:rsidRPr="00B01A8E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30F94" w:rsidRPr="006F7C9D" w14:paraId="4EC672A6" w14:textId="77777777" w:rsidTr="00D141E2">
        <w:trPr>
          <w:trHeight w:val="228"/>
        </w:trPr>
        <w:tc>
          <w:tcPr>
            <w:tcW w:w="1101" w:type="dxa"/>
          </w:tcPr>
          <w:p w14:paraId="194FF71E" w14:textId="7777777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46C3BBF0" w14:textId="4D6AE7EB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 Программы</w:t>
            </w:r>
          </w:p>
        </w:tc>
      </w:tr>
      <w:tr w:rsidR="00B30F94" w:rsidRPr="006F7C9D" w14:paraId="6807C065" w14:textId="77777777" w:rsidTr="00D141E2">
        <w:trPr>
          <w:trHeight w:val="470"/>
        </w:trPr>
        <w:tc>
          <w:tcPr>
            <w:tcW w:w="1101" w:type="dxa"/>
          </w:tcPr>
          <w:p w14:paraId="326B50B5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2922A6" w14:textId="2BC7FE16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7B22F3B2" w14:textId="40BB94EB" w:rsidR="00B30F94" w:rsidRPr="006F7C9D" w:rsidRDefault="00B30F94" w:rsidP="001C018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«Лидер – это…»</w:t>
            </w:r>
          </w:p>
        </w:tc>
        <w:tc>
          <w:tcPr>
            <w:tcW w:w="1275" w:type="dxa"/>
          </w:tcPr>
          <w:p w14:paraId="06EBF91D" w14:textId="309143D7" w:rsidR="00B30F94" w:rsidRPr="0059397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39EAB964" w14:textId="77777777" w:rsidTr="00D141E2">
        <w:trPr>
          <w:trHeight w:val="228"/>
        </w:trPr>
        <w:tc>
          <w:tcPr>
            <w:tcW w:w="1101" w:type="dxa"/>
          </w:tcPr>
          <w:p w14:paraId="6821BBB1" w14:textId="77777777" w:rsidR="00B30F94" w:rsidRPr="006F7C9D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7E5EE458" w14:textId="5A040AD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Лидер»</w:t>
            </w:r>
          </w:p>
        </w:tc>
      </w:tr>
      <w:tr w:rsidR="00B30F94" w:rsidRPr="006F7C9D" w14:paraId="1F365A1B" w14:textId="77777777" w:rsidTr="00D141E2">
        <w:trPr>
          <w:trHeight w:val="221"/>
        </w:trPr>
        <w:tc>
          <w:tcPr>
            <w:tcW w:w="1101" w:type="dxa"/>
          </w:tcPr>
          <w:p w14:paraId="00197F05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2B3AE" w14:textId="7D3841C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27C3FACC" w14:textId="2CC6E8D4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могу быть лидером. </w:t>
            </w: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В команде рождается лидер»</w:t>
            </w:r>
          </w:p>
        </w:tc>
        <w:tc>
          <w:tcPr>
            <w:tcW w:w="1275" w:type="dxa"/>
          </w:tcPr>
          <w:p w14:paraId="24791CC2" w14:textId="481BA96F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220DEB2E" w14:textId="77777777" w:rsidTr="00D141E2">
        <w:trPr>
          <w:trHeight w:val="185"/>
        </w:trPr>
        <w:tc>
          <w:tcPr>
            <w:tcW w:w="1101" w:type="dxa"/>
          </w:tcPr>
          <w:p w14:paraId="1641C802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2B7E5" w14:textId="52270113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36E5A68E" w14:textId="3958918E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6F7C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От идеи – к делу»</w:t>
            </w:r>
          </w:p>
        </w:tc>
        <w:tc>
          <w:tcPr>
            <w:tcW w:w="1275" w:type="dxa"/>
          </w:tcPr>
          <w:p w14:paraId="233371AD" w14:textId="74FE81D1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4147072" w14:textId="77777777" w:rsidTr="00D141E2">
        <w:trPr>
          <w:trHeight w:val="121"/>
        </w:trPr>
        <w:tc>
          <w:tcPr>
            <w:tcW w:w="1101" w:type="dxa"/>
          </w:tcPr>
          <w:p w14:paraId="20A292FA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04B65" w14:textId="4E9D4998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14:paraId="0AE90A75" w14:textId="079C7569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КТД «Вместе мы сможем всё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942D6CA" w14:textId="0BC4550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0B06EDA6" w14:textId="77777777" w:rsidTr="00D141E2">
        <w:trPr>
          <w:trHeight w:val="205"/>
        </w:trPr>
        <w:tc>
          <w:tcPr>
            <w:tcW w:w="1101" w:type="dxa"/>
          </w:tcPr>
          <w:p w14:paraId="042F7FF0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6790F" w14:textId="17ED42FC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080EE2E9" w14:textId="65AF7A2C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«Встреча с тем, кто умеет вести за собой»</w:t>
            </w:r>
          </w:p>
        </w:tc>
        <w:tc>
          <w:tcPr>
            <w:tcW w:w="1275" w:type="dxa"/>
          </w:tcPr>
          <w:p w14:paraId="3E23A96F" w14:textId="7312221B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602464D8" w14:textId="77777777" w:rsidTr="00D141E2">
        <w:trPr>
          <w:trHeight w:val="253"/>
        </w:trPr>
        <w:tc>
          <w:tcPr>
            <w:tcW w:w="1101" w:type="dxa"/>
          </w:tcPr>
          <w:p w14:paraId="4FBC08D3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51E1B" w14:textId="2D4BCB1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7400E306" w14:textId="453738E8" w:rsidR="00B30F94" w:rsidRPr="006F7C9D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«Мы дружный класс!»</w:t>
            </w:r>
          </w:p>
        </w:tc>
        <w:tc>
          <w:tcPr>
            <w:tcW w:w="1275" w:type="dxa"/>
          </w:tcPr>
          <w:p w14:paraId="611248A0" w14:textId="7AC51BEF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9B1CB23" w14:textId="77777777" w:rsidTr="00D141E2">
        <w:trPr>
          <w:trHeight w:val="300"/>
        </w:trPr>
        <w:tc>
          <w:tcPr>
            <w:tcW w:w="1101" w:type="dxa"/>
          </w:tcPr>
          <w:p w14:paraId="7C506906" w14:textId="77777777" w:rsidR="00B30F94" w:rsidRPr="006F7C9D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45F0A34F" w14:textId="7BAB7911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Эрудит»</w:t>
            </w:r>
          </w:p>
        </w:tc>
      </w:tr>
      <w:tr w:rsidR="00B30F94" w:rsidRPr="006F7C9D" w14:paraId="69009A6B" w14:textId="77777777" w:rsidTr="00D141E2">
        <w:trPr>
          <w:trHeight w:val="291"/>
        </w:trPr>
        <w:tc>
          <w:tcPr>
            <w:tcW w:w="1101" w:type="dxa"/>
          </w:tcPr>
          <w:p w14:paraId="4D8F1062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242544" w14:textId="39A9593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47B668BC" w14:textId="094A5E0D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эрудит? </w:t>
            </w: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Я – эрудит, а это значит…»</w:t>
            </w:r>
          </w:p>
        </w:tc>
        <w:tc>
          <w:tcPr>
            <w:tcW w:w="1275" w:type="dxa"/>
          </w:tcPr>
          <w:p w14:paraId="3BDCD5A1" w14:textId="5F18FCA6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E98A6B7" w14:textId="77777777" w:rsidTr="00D141E2">
        <w:trPr>
          <w:trHeight w:val="536"/>
        </w:trPr>
        <w:tc>
          <w:tcPr>
            <w:tcW w:w="1101" w:type="dxa"/>
          </w:tcPr>
          <w:p w14:paraId="01699544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F85D5F" w14:textId="47729FE2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14:paraId="3522D8D5" w14:textId="22F30962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– это полезно и интересно. </w:t>
            </w: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Эрудит – это широкий кругозор»</w:t>
            </w:r>
          </w:p>
        </w:tc>
        <w:tc>
          <w:tcPr>
            <w:tcW w:w="1275" w:type="dxa"/>
          </w:tcPr>
          <w:p w14:paraId="14E53C9F" w14:textId="3251C803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6BDBE13" w14:textId="77777777" w:rsidTr="00D141E2">
        <w:trPr>
          <w:trHeight w:val="279"/>
        </w:trPr>
        <w:tc>
          <w:tcPr>
            <w:tcW w:w="1101" w:type="dxa"/>
          </w:tcPr>
          <w:p w14:paraId="1248E5B5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5A8D" w14:textId="4A90062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14:paraId="5B019BC0" w14:textId="1D5F4207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1275" w:type="dxa"/>
          </w:tcPr>
          <w:p w14:paraId="67C10E5B" w14:textId="7FC70730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32FDE12B" w14:textId="77777777" w:rsidTr="00D141E2">
        <w:trPr>
          <w:trHeight w:val="113"/>
        </w:trPr>
        <w:tc>
          <w:tcPr>
            <w:tcW w:w="1101" w:type="dxa"/>
          </w:tcPr>
          <w:p w14:paraId="688B2458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A3EB9" w14:textId="11A10009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14:paraId="6FE50A6F" w14:textId="17B80246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КТД «Играй, учись и узнавай»</w:t>
            </w:r>
          </w:p>
        </w:tc>
        <w:tc>
          <w:tcPr>
            <w:tcW w:w="1275" w:type="dxa"/>
          </w:tcPr>
          <w:p w14:paraId="40CE2C40" w14:textId="116BA6C4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1055F697" w14:textId="77777777" w:rsidTr="00D141E2">
        <w:trPr>
          <w:trHeight w:val="226"/>
        </w:trPr>
        <w:tc>
          <w:tcPr>
            <w:tcW w:w="1101" w:type="dxa"/>
          </w:tcPr>
          <w:p w14:paraId="018FDD67" w14:textId="77777777" w:rsidR="00B30F94" w:rsidRPr="006F7C9D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EE671" w14:textId="3CFE4452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14:paraId="19DB5FF5" w14:textId="4A1E8C0E" w:rsidR="00B30F94" w:rsidRPr="00DA3E76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76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знать!»</w:t>
            </w:r>
          </w:p>
        </w:tc>
        <w:tc>
          <w:tcPr>
            <w:tcW w:w="1275" w:type="dxa"/>
          </w:tcPr>
          <w:p w14:paraId="0FFD0ADB" w14:textId="1D595457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02F0DB3A" w14:textId="77777777" w:rsidTr="00D141E2">
        <w:trPr>
          <w:trHeight w:val="228"/>
        </w:trPr>
        <w:tc>
          <w:tcPr>
            <w:tcW w:w="1101" w:type="dxa"/>
          </w:tcPr>
          <w:p w14:paraId="734390DD" w14:textId="77777777" w:rsidR="00B30F94" w:rsidRPr="00D71222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37F5DC73" w14:textId="072D6335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Мастер»</w:t>
            </w:r>
          </w:p>
        </w:tc>
      </w:tr>
      <w:tr w:rsidR="00B30F94" w:rsidRPr="006F7C9D" w14:paraId="7C73D13D" w14:textId="77777777" w:rsidTr="00D141E2">
        <w:trPr>
          <w:trHeight w:val="228"/>
        </w:trPr>
        <w:tc>
          <w:tcPr>
            <w:tcW w:w="1101" w:type="dxa"/>
          </w:tcPr>
          <w:p w14:paraId="233F23D1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46FA72" w14:textId="021964DD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1B02A7DB" w14:textId="47888734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«Мастер – это…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07039">
              <w:rPr>
                <w:rFonts w:ascii="Times New Roman" w:hAnsi="Times New Roman" w:cs="Times New Roman"/>
              </w:rPr>
              <w:t>Россия мастеровая»</w:t>
            </w:r>
          </w:p>
        </w:tc>
        <w:tc>
          <w:tcPr>
            <w:tcW w:w="1275" w:type="dxa"/>
          </w:tcPr>
          <w:p w14:paraId="4FEE3821" w14:textId="1FA074D4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1E9A03F2" w14:textId="77777777" w:rsidTr="00D141E2">
        <w:trPr>
          <w:trHeight w:val="228"/>
        </w:trPr>
        <w:tc>
          <w:tcPr>
            <w:tcW w:w="1101" w:type="dxa"/>
          </w:tcPr>
          <w:p w14:paraId="69A07FD3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DECC58" w14:textId="484DBEE0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0851F7BB" w14:textId="0ADC7BDD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мастеров.</w:t>
            </w:r>
            <w:r w:rsidRPr="00207039">
              <w:rPr>
                <w:rFonts w:ascii="Times New Roman" w:hAnsi="Times New Roman" w:cs="Times New Roman"/>
              </w:rPr>
              <w:t xml:space="preserve"> В гости к мастерам»</w:t>
            </w:r>
          </w:p>
        </w:tc>
        <w:tc>
          <w:tcPr>
            <w:tcW w:w="1275" w:type="dxa"/>
          </w:tcPr>
          <w:p w14:paraId="4B997768" w14:textId="6DF23A32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28626580" w14:textId="77777777" w:rsidTr="00D141E2">
        <w:trPr>
          <w:trHeight w:val="228"/>
        </w:trPr>
        <w:tc>
          <w:tcPr>
            <w:tcW w:w="1101" w:type="dxa"/>
          </w:tcPr>
          <w:p w14:paraId="430EB4BD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9563E" w14:textId="4D54A36F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76EE4D01" w14:textId="6BC1F4E2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«От идеи – к делу!»</w:t>
            </w:r>
          </w:p>
        </w:tc>
        <w:tc>
          <w:tcPr>
            <w:tcW w:w="1275" w:type="dxa"/>
          </w:tcPr>
          <w:p w14:paraId="2F0D2051" w14:textId="6A8CF488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6FC0F67" w14:textId="77777777" w:rsidTr="00D141E2">
        <w:trPr>
          <w:trHeight w:val="228"/>
        </w:trPr>
        <w:tc>
          <w:tcPr>
            <w:tcW w:w="1101" w:type="dxa"/>
          </w:tcPr>
          <w:p w14:paraId="60C1EA8D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55717D" w14:textId="26388137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4BEFB13C" w14:textId="67FCE3F4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КТД «Мастер своего дела»</w:t>
            </w:r>
          </w:p>
        </w:tc>
        <w:tc>
          <w:tcPr>
            <w:tcW w:w="1275" w:type="dxa"/>
          </w:tcPr>
          <w:p w14:paraId="456F290F" w14:textId="3C8DEDB5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28DF41B" w14:textId="77777777" w:rsidTr="00D141E2">
        <w:trPr>
          <w:trHeight w:val="228"/>
        </w:trPr>
        <w:tc>
          <w:tcPr>
            <w:tcW w:w="1101" w:type="dxa"/>
          </w:tcPr>
          <w:p w14:paraId="3EDC24BC" w14:textId="77777777" w:rsidR="00B30F94" w:rsidRPr="00D71222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76B42" w14:textId="0A501FAF" w:rsidR="00B30F94" w:rsidRPr="00D71222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14:paraId="054AA2E4" w14:textId="313C0E49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7039">
              <w:rPr>
                <w:rFonts w:ascii="Times New Roman" w:hAnsi="Times New Roman" w:cs="Times New Roman"/>
              </w:rPr>
              <w:t>«Мастер – это звучит гордо!»</w:t>
            </w:r>
          </w:p>
        </w:tc>
        <w:tc>
          <w:tcPr>
            <w:tcW w:w="1275" w:type="dxa"/>
          </w:tcPr>
          <w:p w14:paraId="1B57A520" w14:textId="19443490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3A8D22DF" w14:textId="77777777" w:rsidTr="00D141E2">
        <w:trPr>
          <w:trHeight w:val="228"/>
        </w:trPr>
        <w:tc>
          <w:tcPr>
            <w:tcW w:w="1101" w:type="dxa"/>
          </w:tcPr>
          <w:p w14:paraId="6FE1F231" w14:textId="77777777" w:rsidR="00B30F94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503273B1" w14:textId="564A95FF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Доброволец»</w:t>
            </w:r>
          </w:p>
        </w:tc>
      </w:tr>
      <w:tr w:rsidR="00B30F94" w:rsidRPr="006F7C9D" w14:paraId="7D5A6B38" w14:textId="77777777" w:rsidTr="00D141E2">
        <w:trPr>
          <w:trHeight w:val="228"/>
        </w:trPr>
        <w:tc>
          <w:tcPr>
            <w:tcW w:w="1101" w:type="dxa"/>
          </w:tcPr>
          <w:p w14:paraId="27C96934" w14:textId="77777777" w:rsidR="00B30F94" w:rsidRPr="0063494A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2CE7A" w14:textId="4A152215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14:paraId="502F855B" w14:textId="2F3ED3A4" w:rsid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слова – к делу.</w:t>
            </w: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безвозмездно!»</w:t>
            </w:r>
          </w:p>
          <w:p w14:paraId="3DD7FA1C" w14:textId="0CC0815D" w:rsidR="00B30F94" w:rsidRPr="0063494A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A2CB35" w14:textId="489E4B78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415603B0" w14:textId="77777777" w:rsidTr="00D141E2">
        <w:trPr>
          <w:trHeight w:val="228"/>
        </w:trPr>
        <w:tc>
          <w:tcPr>
            <w:tcW w:w="1101" w:type="dxa"/>
          </w:tcPr>
          <w:p w14:paraId="48444122" w14:textId="77777777" w:rsidR="00B30F94" w:rsidRPr="0063494A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96DBA4" w14:textId="74D5C71B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14:paraId="6575166A" w14:textId="3B43819E" w:rsidR="00B30F94" w:rsidRPr="00B30F94" w:rsidRDefault="00B30F94" w:rsidP="00B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«Создай хорошее настроение. </w:t>
            </w: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С заботой о старших»</w:t>
            </w:r>
          </w:p>
        </w:tc>
        <w:tc>
          <w:tcPr>
            <w:tcW w:w="1275" w:type="dxa"/>
          </w:tcPr>
          <w:p w14:paraId="57E9D9D1" w14:textId="602C3145" w:rsidR="00B30F94" w:rsidRPr="0063494A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1935AD7E" w14:textId="77777777" w:rsidTr="00D141E2">
        <w:trPr>
          <w:trHeight w:val="228"/>
        </w:trPr>
        <w:tc>
          <w:tcPr>
            <w:tcW w:w="1101" w:type="dxa"/>
          </w:tcPr>
          <w:p w14:paraId="39A92D07" w14:textId="77777777" w:rsidR="00D141E2" w:rsidRPr="0063494A" w:rsidRDefault="00D141E2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FD3AFF" w14:textId="7C42175B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35CD2D9B" w14:textId="27D05481" w:rsidR="00D141E2" w:rsidRPr="00B30F94" w:rsidRDefault="00D141E2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Подготовка КТД «От идеи – к делу»</w:t>
            </w:r>
          </w:p>
        </w:tc>
        <w:tc>
          <w:tcPr>
            <w:tcW w:w="1275" w:type="dxa"/>
          </w:tcPr>
          <w:p w14:paraId="1B5B50C1" w14:textId="17F1640E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3480B311" w14:textId="77777777" w:rsidTr="00D141E2">
        <w:trPr>
          <w:trHeight w:val="228"/>
        </w:trPr>
        <w:tc>
          <w:tcPr>
            <w:tcW w:w="1101" w:type="dxa"/>
          </w:tcPr>
          <w:p w14:paraId="3CDDF558" w14:textId="77777777" w:rsidR="00D141E2" w:rsidRPr="0063494A" w:rsidRDefault="00D141E2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93A6C9" w14:textId="6CB84EDF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73723C5E" w14:textId="7E46A4FD" w:rsidR="00D141E2" w:rsidRPr="00B30F94" w:rsidRDefault="00D141E2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КТД «Подари улыбку миру!»</w:t>
            </w:r>
          </w:p>
        </w:tc>
        <w:tc>
          <w:tcPr>
            <w:tcW w:w="1275" w:type="dxa"/>
          </w:tcPr>
          <w:p w14:paraId="0082C9B4" w14:textId="2298394A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3FD79CD9" w14:textId="77777777" w:rsidTr="00D141E2">
        <w:trPr>
          <w:trHeight w:val="228"/>
        </w:trPr>
        <w:tc>
          <w:tcPr>
            <w:tcW w:w="1101" w:type="dxa"/>
          </w:tcPr>
          <w:p w14:paraId="4514ADC0" w14:textId="77777777" w:rsidR="00D141E2" w:rsidRPr="0063494A" w:rsidRDefault="00D141E2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42570E" w14:textId="7BF1B140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5F12B449" w14:textId="77346CBA" w:rsidR="00D141E2" w:rsidRPr="00B30F94" w:rsidRDefault="00D141E2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«Доброволец – это доброе сердце»</w:t>
            </w:r>
          </w:p>
        </w:tc>
        <w:tc>
          <w:tcPr>
            <w:tcW w:w="1275" w:type="dxa"/>
          </w:tcPr>
          <w:p w14:paraId="6B9B4CA1" w14:textId="04F35C63" w:rsidR="00D141E2" w:rsidRPr="0063494A" w:rsidRDefault="00D141E2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94" w:rsidRPr="006F7C9D" w14:paraId="508074DF" w14:textId="77777777" w:rsidTr="00D141E2">
        <w:trPr>
          <w:trHeight w:val="228"/>
        </w:trPr>
        <w:tc>
          <w:tcPr>
            <w:tcW w:w="1101" w:type="dxa"/>
          </w:tcPr>
          <w:p w14:paraId="39611B15" w14:textId="77777777" w:rsidR="00B30F94" w:rsidRPr="00B951B8" w:rsidRDefault="00B30F94" w:rsidP="00B30F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175C71A5" w14:textId="70E096F3" w:rsidR="00B30F94" w:rsidRPr="00B951B8" w:rsidRDefault="00B30F94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Спортсмен»</w:t>
            </w:r>
          </w:p>
        </w:tc>
      </w:tr>
      <w:tr w:rsidR="00B30F94" w:rsidRPr="006F7C9D" w14:paraId="33508C1A" w14:textId="77777777" w:rsidTr="00D141E2">
        <w:trPr>
          <w:trHeight w:val="228"/>
        </w:trPr>
        <w:tc>
          <w:tcPr>
            <w:tcW w:w="1101" w:type="dxa"/>
          </w:tcPr>
          <w:p w14:paraId="31747499" w14:textId="77777777" w:rsidR="00B30F94" w:rsidRPr="00B951B8" w:rsidRDefault="00B30F94" w:rsidP="00B30F9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4922CB" w14:textId="5D58C46D" w:rsidR="00B30F94" w:rsidRPr="00B951B8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14:paraId="5DC883DC" w14:textId="2718C819" w:rsidR="00B30F94" w:rsidRPr="00B30F94" w:rsidRDefault="00B30F94" w:rsidP="001C01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«Движение – жизнь! </w:t>
            </w:r>
            <w:r w:rsidRPr="00103BBE">
              <w:rPr>
                <w:rFonts w:ascii="Times New Roman" w:hAnsi="Times New Roman" w:cs="Times New Roman"/>
              </w:rPr>
              <w:t>Основы ЗОЖ»</w:t>
            </w:r>
          </w:p>
        </w:tc>
        <w:tc>
          <w:tcPr>
            <w:tcW w:w="1275" w:type="dxa"/>
          </w:tcPr>
          <w:p w14:paraId="70777F03" w14:textId="12F51E8E" w:rsidR="00B30F94" w:rsidRPr="006F7C9D" w:rsidRDefault="00B30F94" w:rsidP="001C01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5441B570" w14:textId="77777777" w:rsidTr="00D141E2">
        <w:trPr>
          <w:trHeight w:val="228"/>
        </w:trPr>
        <w:tc>
          <w:tcPr>
            <w:tcW w:w="1101" w:type="dxa"/>
          </w:tcPr>
          <w:p w14:paraId="1D2D08C7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E7ED18" w14:textId="19B6C2C1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557F97B2" w14:textId="1E804E2B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Мы гордимся нашими спортсменами. </w:t>
            </w:r>
            <w:r w:rsidRPr="00103BBE">
              <w:rPr>
                <w:rFonts w:ascii="Times New Roman" w:hAnsi="Times New Roman" w:cs="Times New Roman"/>
              </w:rPr>
              <w:t>Сто затей</w:t>
            </w:r>
            <w:r>
              <w:rPr>
                <w:rFonts w:ascii="Times New Roman" w:hAnsi="Times New Roman" w:cs="Times New Roman"/>
              </w:rPr>
              <w:t xml:space="preserve"> для всех друзей»</w:t>
            </w:r>
          </w:p>
        </w:tc>
        <w:tc>
          <w:tcPr>
            <w:tcW w:w="1275" w:type="dxa"/>
          </w:tcPr>
          <w:p w14:paraId="1AEB69AC" w14:textId="40B66CC8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7491AF97" w14:textId="77777777" w:rsidTr="00D141E2">
        <w:trPr>
          <w:trHeight w:val="228"/>
        </w:trPr>
        <w:tc>
          <w:tcPr>
            <w:tcW w:w="1101" w:type="dxa"/>
          </w:tcPr>
          <w:p w14:paraId="683C34A2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41C76" w14:textId="135A1EE9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7EB492C3" w14:textId="730BD0F3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КТД «Спортивное»</w:t>
            </w:r>
          </w:p>
        </w:tc>
        <w:tc>
          <w:tcPr>
            <w:tcW w:w="1275" w:type="dxa"/>
          </w:tcPr>
          <w:p w14:paraId="706F3002" w14:textId="65DF4F29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B68396E" w14:textId="77777777" w:rsidTr="00D141E2">
        <w:trPr>
          <w:trHeight w:val="228"/>
        </w:trPr>
        <w:tc>
          <w:tcPr>
            <w:tcW w:w="1101" w:type="dxa"/>
          </w:tcPr>
          <w:p w14:paraId="13BBA18F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23A25" w14:textId="03609E59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790D4F91" w14:textId="275BF10A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Спортивная игра «Книга рекордов»</w:t>
            </w:r>
          </w:p>
        </w:tc>
        <w:tc>
          <w:tcPr>
            <w:tcW w:w="1275" w:type="dxa"/>
          </w:tcPr>
          <w:p w14:paraId="0EB25B60" w14:textId="42ECC30B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AE66A3C" w14:textId="77777777" w:rsidTr="00D141E2">
        <w:trPr>
          <w:trHeight w:val="228"/>
        </w:trPr>
        <w:tc>
          <w:tcPr>
            <w:tcW w:w="1101" w:type="dxa"/>
          </w:tcPr>
          <w:p w14:paraId="292D5D91" w14:textId="77777777" w:rsidR="00D141E2" w:rsidRPr="00B951B8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C0D283" w14:textId="2CA77DAC" w:rsidR="00D141E2" w:rsidRPr="00B951B8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14:paraId="0358DCBC" w14:textId="0D3AE2BB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BBE">
              <w:rPr>
                <w:rFonts w:ascii="Times New Roman" w:hAnsi="Times New Roman" w:cs="Times New Roman"/>
              </w:rPr>
              <w:t>«Встреча-подарок»</w:t>
            </w:r>
          </w:p>
        </w:tc>
        <w:tc>
          <w:tcPr>
            <w:tcW w:w="1275" w:type="dxa"/>
          </w:tcPr>
          <w:p w14:paraId="0318D66B" w14:textId="4BB97FB8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3F748C55" w14:textId="77777777" w:rsidTr="00D141E2">
        <w:trPr>
          <w:trHeight w:val="228"/>
        </w:trPr>
        <w:tc>
          <w:tcPr>
            <w:tcW w:w="1101" w:type="dxa"/>
          </w:tcPr>
          <w:p w14:paraId="4B32022E" w14:textId="77777777" w:rsidR="00D141E2" w:rsidRPr="00DE77F1" w:rsidRDefault="00D141E2" w:rsidP="00D141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3B802E14" w14:textId="4C6B4B3B" w:rsidR="00D141E2" w:rsidRPr="00DE77F1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 – Эколог»</w:t>
            </w:r>
          </w:p>
        </w:tc>
      </w:tr>
      <w:tr w:rsidR="00D141E2" w:rsidRPr="006F7C9D" w14:paraId="6775386B" w14:textId="77777777" w:rsidTr="00D141E2">
        <w:trPr>
          <w:trHeight w:val="228"/>
        </w:trPr>
        <w:tc>
          <w:tcPr>
            <w:tcW w:w="1101" w:type="dxa"/>
          </w:tcPr>
          <w:p w14:paraId="5464BDB4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8A96FD" w14:textId="331AE4E0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ACF27E6" w14:textId="53AF78EB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Страна экологии»</w:t>
            </w:r>
          </w:p>
        </w:tc>
        <w:tc>
          <w:tcPr>
            <w:tcW w:w="1275" w:type="dxa"/>
          </w:tcPr>
          <w:p w14:paraId="283A810B" w14:textId="60FEC4C7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7CD42883" w14:textId="77777777" w:rsidTr="00D141E2">
        <w:trPr>
          <w:trHeight w:val="228"/>
        </w:trPr>
        <w:tc>
          <w:tcPr>
            <w:tcW w:w="1101" w:type="dxa"/>
          </w:tcPr>
          <w:p w14:paraId="07AEB30A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0C2FBD" w14:textId="748FDACC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C902AE4" w14:textId="0DBEAB50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«Мой след на планете»</w:t>
            </w:r>
          </w:p>
        </w:tc>
        <w:tc>
          <w:tcPr>
            <w:tcW w:w="1275" w:type="dxa"/>
          </w:tcPr>
          <w:p w14:paraId="71CA66BC" w14:textId="4AD61E83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E113717" w14:textId="77777777" w:rsidTr="00D141E2">
        <w:trPr>
          <w:trHeight w:val="228"/>
        </w:trPr>
        <w:tc>
          <w:tcPr>
            <w:tcW w:w="1101" w:type="dxa"/>
          </w:tcPr>
          <w:p w14:paraId="1BA9C400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5F054" w14:textId="4F15B30D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1301A4A1" w14:textId="66BECAAA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1275" w:type="dxa"/>
          </w:tcPr>
          <w:p w14:paraId="41156D5C" w14:textId="135D71D7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600E1DAB" w14:textId="77777777" w:rsidTr="00D141E2">
        <w:trPr>
          <w:trHeight w:val="228"/>
        </w:trPr>
        <w:tc>
          <w:tcPr>
            <w:tcW w:w="1101" w:type="dxa"/>
          </w:tcPr>
          <w:p w14:paraId="1C3E7A22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F2E7BB" w14:textId="4AB63B99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0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28B0D8F0" w14:textId="4071DB36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915F3">
              <w:rPr>
                <w:rFonts w:ascii="Times New Roman" w:hAnsi="Times New Roman" w:cs="Times New Roman"/>
                <w:sz w:val="24"/>
                <w:szCs w:val="24"/>
              </w:rPr>
              <w:t xml:space="preserve"> «Ключи природы»</w:t>
            </w:r>
          </w:p>
        </w:tc>
        <w:tc>
          <w:tcPr>
            <w:tcW w:w="1275" w:type="dxa"/>
          </w:tcPr>
          <w:p w14:paraId="237F2729" w14:textId="02E50E51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2E65F624" w14:textId="77777777" w:rsidTr="00D141E2">
        <w:trPr>
          <w:trHeight w:val="228"/>
        </w:trPr>
        <w:tc>
          <w:tcPr>
            <w:tcW w:w="1101" w:type="dxa"/>
          </w:tcPr>
          <w:p w14:paraId="67B16203" w14:textId="77777777" w:rsidR="00D141E2" w:rsidRPr="00034907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BEE805" w14:textId="1D779BC3" w:rsidR="00D141E2" w:rsidRPr="00034907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1BD7E2C8" w14:textId="2586BDB8" w:rsidR="00D141E2" w:rsidRPr="008915F3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F3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1275" w:type="dxa"/>
          </w:tcPr>
          <w:p w14:paraId="4423D9C3" w14:textId="1A68BC1E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1FCE9579" w14:textId="77777777" w:rsidTr="00D141E2">
        <w:trPr>
          <w:trHeight w:val="228"/>
        </w:trPr>
        <w:tc>
          <w:tcPr>
            <w:tcW w:w="1101" w:type="dxa"/>
          </w:tcPr>
          <w:p w14:paraId="6B39CD17" w14:textId="77777777" w:rsidR="00D141E2" w:rsidRPr="00B54EE6" w:rsidRDefault="00D141E2" w:rsidP="00D141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36596D9B" w14:textId="2A2AAF2D" w:rsidR="00D141E2" w:rsidRPr="00B54EE6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«Орлёнок – Хранитель исторической памяти»</w:t>
            </w:r>
          </w:p>
        </w:tc>
      </w:tr>
      <w:tr w:rsidR="00D141E2" w:rsidRPr="006F7C9D" w14:paraId="1C9F8A1F" w14:textId="77777777" w:rsidTr="00D141E2">
        <w:trPr>
          <w:trHeight w:val="228"/>
        </w:trPr>
        <w:tc>
          <w:tcPr>
            <w:tcW w:w="1101" w:type="dxa"/>
          </w:tcPr>
          <w:p w14:paraId="2CA68E08" w14:textId="77777777" w:rsidR="00D141E2" w:rsidRPr="001F092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1D3D5" w14:textId="6C9CFD5C" w:rsidR="00D141E2" w:rsidRPr="001F092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3D83AB0" w14:textId="185F2BAD" w:rsidR="00D141E2" w:rsidRPr="00B72EAC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моей страны»</w:t>
            </w:r>
          </w:p>
        </w:tc>
        <w:tc>
          <w:tcPr>
            <w:tcW w:w="1275" w:type="dxa"/>
          </w:tcPr>
          <w:p w14:paraId="79506780" w14:textId="6AD11A96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0B83EC1F" w14:textId="77777777" w:rsidTr="00D141E2">
        <w:trPr>
          <w:trHeight w:val="228"/>
        </w:trPr>
        <w:tc>
          <w:tcPr>
            <w:tcW w:w="1101" w:type="dxa"/>
          </w:tcPr>
          <w:p w14:paraId="79B34D11" w14:textId="77777777" w:rsidR="00D141E2" w:rsidRPr="001F092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FEBAD1" w14:textId="2EC852C3" w:rsidR="00D141E2" w:rsidRPr="001F092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B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23519468" w14:textId="193599D4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Хранителя.</w:t>
            </w: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чтобы хранить»</w:t>
            </w:r>
          </w:p>
        </w:tc>
        <w:tc>
          <w:tcPr>
            <w:tcW w:w="1275" w:type="dxa"/>
          </w:tcPr>
          <w:p w14:paraId="0BB72144" w14:textId="5AE5EFB1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422F76F4" w14:textId="77777777" w:rsidTr="00D141E2">
        <w:trPr>
          <w:trHeight w:val="228"/>
        </w:trPr>
        <w:tc>
          <w:tcPr>
            <w:tcW w:w="1101" w:type="dxa"/>
          </w:tcPr>
          <w:p w14:paraId="208B3C28" w14:textId="77777777" w:rsidR="00D141E2" w:rsidRPr="001F092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37B20" w14:textId="05C592B2" w:rsidR="00D141E2" w:rsidRPr="001F092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B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65675CEE" w14:textId="7CC12857" w:rsidR="00D141E2" w:rsidRPr="00B30F94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C">
              <w:rPr>
                <w:rFonts w:ascii="Times New Roman" w:hAnsi="Times New Roman" w:cs="Times New Roman"/>
                <w:sz w:val="24"/>
                <w:szCs w:val="24"/>
              </w:rPr>
              <w:t>КТД «История становится ближе»</w:t>
            </w:r>
          </w:p>
        </w:tc>
        <w:tc>
          <w:tcPr>
            <w:tcW w:w="1275" w:type="dxa"/>
          </w:tcPr>
          <w:p w14:paraId="4964FC4A" w14:textId="4414214C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55809338" w14:textId="77777777" w:rsidTr="00D141E2">
        <w:trPr>
          <w:trHeight w:val="228"/>
        </w:trPr>
        <w:tc>
          <w:tcPr>
            <w:tcW w:w="1101" w:type="dxa"/>
          </w:tcPr>
          <w:p w14:paraId="4C88D03D" w14:textId="77777777" w:rsidR="00D141E2" w:rsidRPr="002822F9" w:rsidRDefault="00D141E2" w:rsidP="00D141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</w:tcPr>
          <w:p w14:paraId="1B1D7E3C" w14:textId="1FD1BE93" w:rsidR="00D141E2" w:rsidRPr="002822F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  <w:tr w:rsidR="00D141E2" w:rsidRPr="006F7C9D" w14:paraId="0239421E" w14:textId="77777777" w:rsidTr="00D141E2">
        <w:trPr>
          <w:trHeight w:val="228"/>
        </w:trPr>
        <w:tc>
          <w:tcPr>
            <w:tcW w:w="1101" w:type="dxa"/>
          </w:tcPr>
          <w:p w14:paraId="7EDBE61E" w14:textId="77777777" w:rsidR="00D141E2" w:rsidRPr="002822F9" w:rsidRDefault="00D141E2" w:rsidP="00D141E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5CA8C5" w14:textId="37A98EE6" w:rsidR="00D141E2" w:rsidRPr="002822F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9" w:type="dxa"/>
          </w:tcPr>
          <w:p w14:paraId="07C35115" w14:textId="3E484E3E" w:rsidR="00D141E2" w:rsidRPr="002822F9" w:rsidRDefault="00D141E2" w:rsidP="00D141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F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году.</w:t>
            </w:r>
          </w:p>
        </w:tc>
        <w:tc>
          <w:tcPr>
            <w:tcW w:w="1275" w:type="dxa"/>
          </w:tcPr>
          <w:p w14:paraId="6B0A38FD" w14:textId="2B42BA93" w:rsidR="00D141E2" w:rsidRPr="002822F9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1E2" w:rsidRPr="006F7C9D" w14:paraId="40BE05DC" w14:textId="77777777" w:rsidTr="00D141E2">
        <w:trPr>
          <w:trHeight w:val="228"/>
        </w:trPr>
        <w:tc>
          <w:tcPr>
            <w:tcW w:w="1101" w:type="dxa"/>
          </w:tcPr>
          <w:p w14:paraId="1500C41C" w14:textId="77777777" w:rsidR="00D141E2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7180F2" w14:textId="55180190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45616C46" w14:textId="77777777" w:rsidR="00D141E2" w:rsidRDefault="00D141E2" w:rsidP="00D141E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C948A" w14:textId="2D98437A" w:rsidR="00D141E2" w:rsidRPr="006F7C9D" w:rsidRDefault="00D141E2" w:rsidP="00D141E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B36B1" w14:textId="18AD303D" w:rsidR="00D141E2" w:rsidRPr="006F7C9D" w:rsidRDefault="00D141E2" w:rsidP="00D141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14:paraId="783143BE" w14:textId="06E94708" w:rsidR="00207039" w:rsidRDefault="00207039" w:rsidP="001C0189">
      <w:pPr>
        <w:pStyle w:val="a3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CD926" w14:textId="7CC0854B" w:rsidR="00B951B8" w:rsidRDefault="00A07488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Радел </w:t>
      </w:r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E2726">
        <w:rPr>
          <w:rFonts w:ascii="Times New Roman" w:hAnsi="Times New Roman" w:cs="Times New Roman"/>
          <w:b/>
          <w:bCs/>
          <w:sz w:val="24"/>
          <w:szCs w:val="24"/>
        </w:rPr>
        <w:t>Учебно - м</w:t>
      </w:r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>етодическое и материально-техническое обеспечение</w:t>
      </w:r>
    </w:p>
    <w:p w14:paraId="57BE64CD" w14:textId="6AF0F254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Для организации качественных занятий необходимо:</w:t>
      </w:r>
    </w:p>
    <w:p w14:paraId="388D7D7F" w14:textId="76F7067A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кабинет с необходимым оборудованием: парты, стулья, шкаф для хранения необходимых материалов и литературы;</w:t>
      </w:r>
    </w:p>
    <w:p w14:paraId="7DC07E03" w14:textId="7D4882A8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инструменты и материалы: ножницы, бумага, клей, карандаши, линейки;</w:t>
      </w:r>
    </w:p>
    <w:p w14:paraId="61C96C8D" w14:textId="3338B0B1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разработка программы мониторинговых исследований, подбор диагностических методик;</w:t>
      </w:r>
    </w:p>
    <w:p w14:paraId="20DF43DB" w14:textId="6F544AE3" w:rsidR="009E2726" w:rsidRPr="00BF4968" w:rsidRDefault="009E2726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оформление информационного стенда.</w:t>
      </w:r>
    </w:p>
    <w:p w14:paraId="7948F12B" w14:textId="0793BED7" w:rsidR="00D8327E" w:rsidRPr="00BF4968" w:rsidRDefault="009E2726" w:rsidP="001C0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 xml:space="preserve">- </w:t>
      </w:r>
      <w:r w:rsidR="00D8327E" w:rsidRPr="00BF4968">
        <w:rPr>
          <w:rFonts w:ascii="Times New Roman" w:hAnsi="Times New Roman" w:cs="Times New Roman"/>
          <w:sz w:val="24"/>
          <w:szCs w:val="24"/>
        </w:rPr>
        <w:t>Предложения по оборудованию и оформлению рекреации/холла/уголка программы «Орлята России» для начальной школы: http://img.orlyonok.ru/doc/oor.pdf</w:t>
      </w:r>
    </w:p>
    <w:p w14:paraId="5A7ABBD0" w14:textId="77777777" w:rsidR="00207039" w:rsidRPr="00207039" w:rsidRDefault="00207039" w:rsidP="001C0189">
      <w:pPr>
        <w:ind w:firstLine="567"/>
      </w:pPr>
    </w:p>
    <w:p w14:paraId="69CAC485" w14:textId="22E20500" w:rsidR="00FC6A9C" w:rsidRPr="00FC6A9C" w:rsidRDefault="00FC6A9C" w:rsidP="001C018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9C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4EB9DF61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 373) с изменениями и дополнениями от: 26 ноября 2010 г., 22 сентября 2011 г., 18 декабря 2012 г., 29 декабря 2014 г., 18 мая, 31 декабря 2015 г., 11 декабря 2020 г.). </w:t>
      </w:r>
      <w:proofErr w:type="gramEnd"/>
    </w:p>
    <w:p w14:paraId="6E6A88E5" w14:textId="2CDB737E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2. Беляков, Ю.Д. Методика организации коллективных творческих дел и игр (изд. 2-е,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. и доп.). – ФГБОУ ВДЦ «Орлёнок»: учебно-методический центр, 2020. – 80 с. – Текст: непосредственный. </w:t>
      </w:r>
    </w:p>
    <w:p w14:paraId="47A605B9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Личность и ее формирование в детском возрасте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Питер, 2008. – 398 с. </w:t>
      </w:r>
    </w:p>
    <w:p w14:paraId="4D1DBA61" w14:textId="0883E99E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Психическое развитие школьника и его воспитание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, Л. С. Славина. М.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Питер, 2008. – 750 с. </w:t>
      </w:r>
    </w:p>
    <w:p w14:paraId="0F18B5F9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5. Бурова, Л. И. Экологическая практика как инновационная модель внеурочной деятельности / Л. И. Бурова // Начальная школа. – 2016. – № 5. – С. 45–47, 55. </w:t>
      </w:r>
    </w:p>
    <w:p w14:paraId="09FA8BD7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lastRenderedPageBreak/>
        <w:t>6. Григорьев, Д. От результатов – к эффектам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конструирование внеурочной деятельности / Д. Григорьев // Классное руководство и воспитание школьников : журн. Изд. дома «Первое сент.». – 2016. – № 4. – С. 4–6. </w:t>
      </w:r>
    </w:p>
    <w:p w14:paraId="27061AD0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>7. Гриценко Л.И. Теория и методика воспитания: личностно-социальный подход: Учеб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учеб. заведений / Л.И. Гриценко. – М.: Издательский центр «Академия», 2005. – 240 с.</w:t>
      </w:r>
    </w:p>
    <w:p w14:paraId="0C928A94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 8. Ибрагимова, О. В. Внеурочная деятельность учащихся в системе воспитательной работы образовательных организаций / О. В. Ибрагимова // Начальная школа. – 2015. – № 11. – С. 49–53. </w:t>
      </w:r>
    </w:p>
    <w:p w14:paraId="2934F1E7" w14:textId="36785028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9. Куприянов, Б.В. Воспитательная работа в школе: организация и методика / Б. В. Куприянов; отв. ред. М. А. Ушакова. – Москва: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Сентябрь, 2009. – 159 с.: табл.; 20 см. – (Библиотека журнала «Директор школы».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A9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№ 8, 2009 г.); ISBN 978-5-88753-114-4.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– Текст: непосредственный. </w:t>
      </w:r>
    </w:p>
    <w:p w14:paraId="026B0EA1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>10.Рожков, М. И. Конспекты уроков для учителя 1–4-х классов общеобразовательных учреждений: воспитание гражданина: уроки социальности: практическое пособие / М. И. Рожков. – Москва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2014. – 72 с. </w:t>
      </w:r>
    </w:p>
    <w:p w14:paraId="26F8EBEF" w14:textId="77777777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11. Смирнов, Н.В. Технологии развития социальной активности школьников: учебно-методическое пособие. – СПб: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КультИнформПресс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2021. – С. 77. </w:t>
      </w:r>
    </w:p>
    <w:p w14:paraId="51F4C722" w14:textId="36885385" w:rsidR="00FC6A9C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12. Социокультурный опыт современных детей и его развитие в процессе воспитания: монография / И.В. Вагнер, М.П. Гурьянова, Е.М.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Н.Н. Казначеева, И.В. Метлик [и др.] / Москва: Издательство ФГБНУ «Институт изучения детства, семьи и воспитания Российской академии образования». – 2019. – 268 с.; ISBN 978-5-91955-173-7. – Текст: электронный. </w:t>
      </w:r>
    </w:p>
    <w:p w14:paraId="3324F8E5" w14:textId="601CF520" w:rsidR="00207039" w:rsidRPr="00FC6A9C" w:rsidRDefault="00FC6A9C" w:rsidP="001C01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И.И. Воспитание и стратегия жизни ребенка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Коллективная монография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од редакцией М.И. Рожкова. – Москва: ИД «Научная библиотека», 2016. – 158 с. 14.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И.И. Концепция воспитания – традиции и современность / И.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// Социальное воспитание. – 2013. – № 2. – С. 12–17.</w:t>
      </w:r>
    </w:p>
    <w:sectPr w:rsidR="00207039" w:rsidRPr="00FC6A9C" w:rsidSect="000720B4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8F3"/>
    <w:multiLevelType w:val="hybridMultilevel"/>
    <w:tmpl w:val="52D8A30C"/>
    <w:lvl w:ilvl="0" w:tplc="32EC0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079D"/>
    <w:multiLevelType w:val="multilevel"/>
    <w:tmpl w:val="496E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96F40AD"/>
    <w:multiLevelType w:val="hybridMultilevel"/>
    <w:tmpl w:val="DA0C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9279E"/>
    <w:multiLevelType w:val="multilevel"/>
    <w:tmpl w:val="1DE0A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792540C9"/>
    <w:multiLevelType w:val="hybridMultilevel"/>
    <w:tmpl w:val="A588052A"/>
    <w:lvl w:ilvl="0" w:tplc="B4C435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D0"/>
    <w:rsid w:val="00023590"/>
    <w:rsid w:val="00034907"/>
    <w:rsid w:val="000720B4"/>
    <w:rsid w:val="000805BB"/>
    <w:rsid w:val="00087B6D"/>
    <w:rsid w:val="000B3283"/>
    <w:rsid w:val="000C548F"/>
    <w:rsid w:val="000E697C"/>
    <w:rsid w:val="000E7070"/>
    <w:rsid w:val="000F22AE"/>
    <w:rsid w:val="00103BBE"/>
    <w:rsid w:val="00107130"/>
    <w:rsid w:val="00152E44"/>
    <w:rsid w:val="00157E8B"/>
    <w:rsid w:val="00171578"/>
    <w:rsid w:val="001B7555"/>
    <w:rsid w:val="001C0189"/>
    <w:rsid w:val="001E3E92"/>
    <w:rsid w:val="001F0929"/>
    <w:rsid w:val="001F77F6"/>
    <w:rsid w:val="002027B8"/>
    <w:rsid w:val="002061E2"/>
    <w:rsid w:val="00207039"/>
    <w:rsid w:val="002822F9"/>
    <w:rsid w:val="002A5056"/>
    <w:rsid w:val="002C4F6F"/>
    <w:rsid w:val="00315A4E"/>
    <w:rsid w:val="00385284"/>
    <w:rsid w:val="003C2D77"/>
    <w:rsid w:val="003C6AE8"/>
    <w:rsid w:val="003E2098"/>
    <w:rsid w:val="003E7765"/>
    <w:rsid w:val="003F4735"/>
    <w:rsid w:val="00401A36"/>
    <w:rsid w:val="00404408"/>
    <w:rsid w:val="004C322E"/>
    <w:rsid w:val="004E47D9"/>
    <w:rsid w:val="005078AC"/>
    <w:rsid w:val="005507EE"/>
    <w:rsid w:val="00562B34"/>
    <w:rsid w:val="00593972"/>
    <w:rsid w:val="005A7715"/>
    <w:rsid w:val="005B492C"/>
    <w:rsid w:val="005C12D0"/>
    <w:rsid w:val="005C4C55"/>
    <w:rsid w:val="005D3499"/>
    <w:rsid w:val="005D357D"/>
    <w:rsid w:val="00625FA3"/>
    <w:rsid w:val="00632C59"/>
    <w:rsid w:val="0063494A"/>
    <w:rsid w:val="006474E0"/>
    <w:rsid w:val="00680DC0"/>
    <w:rsid w:val="006A19C0"/>
    <w:rsid w:val="006B5665"/>
    <w:rsid w:val="006D39E3"/>
    <w:rsid w:val="006F7C9D"/>
    <w:rsid w:val="00717BDA"/>
    <w:rsid w:val="0076142F"/>
    <w:rsid w:val="00761E1D"/>
    <w:rsid w:val="007A7A04"/>
    <w:rsid w:val="007C1B6B"/>
    <w:rsid w:val="0085119D"/>
    <w:rsid w:val="008915F3"/>
    <w:rsid w:val="008D5AC9"/>
    <w:rsid w:val="008F4E8E"/>
    <w:rsid w:val="00957319"/>
    <w:rsid w:val="009C03C7"/>
    <w:rsid w:val="009E2726"/>
    <w:rsid w:val="009F1C34"/>
    <w:rsid w:val="009F7C8F"/>
    <w:rsid w:val="00A07488"/>
    <w:rsid w:val="00A16343"/>
    <w:rsid w:val="00A73DE6"/>
    <w:rsid w:val="00A8766C"/>
    <w:rsid w:val="00A97FC3"/>
    <w:rsid w:val="00AD19B0"/>
    <w:rsid w:val="00B01A8E"/>
    <w:rsid w:val="00B140F2"/>
    <w:rsid w:val="00B30F94"/>
    <w:rsid w:val="00B54EE6"/>
    <w:rsid w:val="00B72EAC"/>
    <w:rsid w:val="00B822FF"/>
    <w:rsid w:val="00B87843"/>
    <w:rsid w:val="00B951B8"/>
    <w:rsid w:val="00BB07F3"/>
    <w:rsid w:val="00BC7A98"/>
    <w:rsid w:val="00BF15BA"/>
    <w:rsid w:val="00BF4968"/>
    <w:rsid w:val="00BF53BD"/>
    <w:rsid w:val="00C040C2"/>
    <w:rsid w:val="00C30A3C"/>
    <w:rsid w:val="00C43C9B"/>
    <w:rsid w:val="00C45F92"/>
    <w:rsid w:val="00C84EE2"/>
    <w:rsid w:val="00CA3A38"/>
    <w:rsid w:val="00CC5FA4"/>
    <w:rsid w:val="00CD7AB1"/>
    <w:rsid w:val="00D01404"/>
    <w:rsid w:val="00D0464F"/>
    <w:rsid w:val="00D13C5D"/>
    <w:rsid w:val="00D141E2"/>
    <w:rsid w:val="00D16E50"/>
    <w:rsid w:val="00D71222"/>
    <w:rsid w:val="00D8327E"/>
    <w:rsid w:val="00D928BD"/>
    <w:rsid w:val="00D97E79"/>
    <w:rsid w:val="00DA3E76"/>
    <w:rsid w:val="00DB48D5"/>
    <w:rsid w:val="00DD64DE"/>
    <w:rsid w:val="00DE4427"/>
    <w:rsid w:val="00DE77F1"/>
    <w:rsid w:val="00DF18EB"/>
    <w:rsid w:val="00E02140"/>
    <w:rsid w:val="00E149D1"/>
    <w:rsid w:val="00E45DB7"/>
    <w:rsid w:val="00E773DC"/>
    <w:rsid w:val="00E879AF"/>
    <w:rsid w:val="00EB406B"/>
    <w:rsid w:val="00EC0C8B"/>
    <w:rsid w:val="00F25676"/>
    <w:rsid w:val="00F3286D"/>
    <w:rsid w:val="00F83A63"/>
    <w:rsid w:val="00FB4EB7"/>
    <w:rsid w:val="00FC1EB3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19"/>
    <w:pPr>
      <w:ind w:left="720"/>
      <w:contextualSpacing/>
    </w:pPr>
  </w:style>
  <w:style w:type="table" w:styleId="a4">
    <w:name w:val="Table Grid"/>
    <w:basedOn w:val="a1"/>
    <w:uiPriority w:val="39"/>
    <w:rsid w:val="00B8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B5665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5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ntStyle99">
    <w:name w:val="Font Style99"/>
    <w:rsid w:val="0076142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rsid w:val="0076142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Mangal"/>
      <w:color w:val="00000A"/>
      <w:kern w:val="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7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19"/>
    <w:pPr>
      <w:ind w:left="720"/>
      <w:contextualSpacing/>
    </w:pPr>
  </w:style>
  <w:style w:type="table" w:styleId="a4">
    <w:name w:val="Table Grid"/>
    <w:basedOn w:val="a1"/>
    <w:uiPriority w:val="39"/>
    <w:rsid w:val="00B8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B5665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5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ntStyle99">
    <w:name w:val="Font Style99"/>
    <w:rsid w:val="0076142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rsid w:val="0076142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Mangal"/>
      <w:color w:val="00000A"/>
      <w:kern w:val="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7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Класс 1</cp:lastModifiedBy>
  <cp:revision>3</cp:revision>
  <dcterms:created xsi:type="dcterms:W3CDTF">2023-08-31T05:09:00Z</dcterms:created>
  <dcterms:modified xsi:type="dcterms:W3CDTF">2023-08-31T05:23:00Z</dcterms:modified>
</cp:coreProperties>
</file>