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4" w:rsidRDefault="00256474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:rsidR="00B1407B" w:rsidRDefault="00CD143D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-1295400</wp:posOffset>
            </wp:positionV>
            <wp:extent cx="6986905" cy="9586595"/>
            <wp:effectExtent l="0" t="4445" r="0" b="0"/>
            <wp:wrapTight wrapText="bothSides">
              <wp:wrapPolygon edited="0">
                <wp:start x="-14" y="21590"/>
                <wp:lineTo x="21541" y="21590"/>
                <wp:lineTo x="21541" y="43"/>
                <wp:lineTo x="-14" y="43"/>
                <wp:lineTo x="-14" y="21590"/>
              </wp:wrapPolygon>
            </wp:wrapTight>
            <wp:docPr id="514173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6905" cy="95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DAF" w:rsidRPr="00A30D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17.55pt;margin-top:461.4pt;width:830.9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tUSAIAAGsEAAAOAAAAZHJzL2Uyb0RvYy54bWysVM1uEzEQviPxDpbvZPNDKhRlU4VUQUhR&#10;WylFPTteb9aS7TG2k91w484r8A4ceuDGK6RvxNibTaFwQly8Y8+P/X3fzE4vG63IXjgvweR00OtT&#10;IgyHQpptTj/cLV+9ocQHZgqmwIicHoSnl7OXL6a1nYghVKAK4QgWMX5S25xWIdhJlnleCc18D6ww&#10;6CzBaRZw67ZZ4ViN1bXKhv3+RVaDK6wDLrzH06vWSWepflkKHm7K0otAVE7xbSGtLq2buGazKZts&#10;HbOV5KdnsH94hWbS4KXnUlcsMLJz8o9SWnIHHsrQ46AzKEvJRcKAaAb9Z2jWFbMiYUFyvD3T5P9f&#10;WX69v3VEFjkdU2KYRomOX4/fjg/HH8fvj58fv5Bx5Ki2foKha4vBoXkLDWrdnXs8jNCb0un4RVAE&#10;/cj24cywaALhMak/Hg9fj9DH0XkxSsWzp1zrfHgnQJNo5NShfolWtl/5gO/A0C4kXuVByWIplYqb&#10;6FgoR/YMta4rGUR8IWb8FqVMjDUQs1p3PMkiwBZItEKzaRIpow7kBooDYnfQdpC3fCnxvhXz4ZY5&#10;bBmEhGMQbnApFdQ5hZNFSQXu09/OYzwqiV5KamzBnPqPO+YEJeq9QY1jv3aG64xNZ5idXgAiHeCA&#10;WZ5MTHBBdWbpQN/jdMzjLehihuNdOQ2duQjtIOB0cTGfpyDsSsvCyqwtj6U7Xu+ae+bsSZWAal5D&#10;15xs8kycNjbJY+e7gEwn5SKvLYsnurGjkzyn6Ysj8+s+RT39I2Y/AQAA//8DAFBLAwQUAAYACAAA&#10;ACEAyV43KuIAAAAMAQAADwAAAGRycy9kb3ducmV2LnhtbEyPsU7DMBCGdyTewTokFtQ6TUugIU5V&#10;VTDQpSJ0YXPjaxyIz5HttOHtcVlgvLtP/31/sRpNx07ofGtJwGyaAEOqrWqpEbB/f5k8AvNBkpKd&#10;JRTwjR5W5fVVIXNlz/SGpyo0LIaQz6UAHUKfc+5rjUb6qe2R4u1onZEhjq7hyslzDDcdT5Mk40a2&#10;FD9o2eNGY/1VDUbAbvGx03fD8Xm7Xszd637YZJ9NJcTtzbh+AhZwDH8wXPSjOpTR6WAHUp51Aibz&#10;+1lEBSzTNHa4EFmaPQA7/K6WwMuC/y9R/gAAAP//AwBQSwECLQAUAAYACAAAACEAtoM4kv4AAADh&#10;AQAAEwAAAAAAAAAAAAAAAAAAAAAAW0NvbnRlbnRfVHlwZXNdLnhtbFBLAQItABQABgAIAAAAIQA4&#10;/SH/1gAAAJQBAAALAAAAAAAAAAAAAAAAAC8BAABfcmVscy8ucmVsc1BLAQItABQABgAIAAAAIQDO&#10;eJtUSAIAAGsEAAAOAAAAAAAAAAAAAAAAAC4CAABkcnMvZTJvRG9jLnhtbFBLAQItABQABgAIAAAA&#10;IQDJXjcq4gAAAAwBAAAPAAAAAAAAAAAAAAAAAKIEAABkcnMvZG93bnJldi54bWxQSwUGAAAAAAQA&#10;BADzAAAAsQUAAAAA&#10;" stroked="f">
            <v:textbox style="mso-fit-shape-to-text:t" inset="0,0,0,0">
              <w:txbxContent>
                <w:p w:rsidR="00DD7A49" w:rsidRPr="00913961" w:rsidRDefault="00DD7A49" w:rsidP="00DD7A49">
                  <w:pPr>
                    <w:pStyle w:val="a9"/>
                    <w:rPr>
                      <w:b/>
                      <w:noProof/>
                      <w:color w:val="000000"/>
                      <w:sz w:val="32"/>
                    </w:rPr>
                  </w:pPr>
                  <w:r>
                    <w:t xml:space="preserve">рисунок 1 </w:t>
                  </w:r>
                  <w:fldSimple w:instr=" SEQ рисунок_1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A30DAF" w:rsidRPr="00A30DAF">
        <w:rPr>
          <w:noProof/>
        </w:rPr>
        <w:pict>
          <v:shape id="Надпись 6" o:spid="_x0000_s1027" type="#_x0000_t202" style="position:absolute;left:0;text-align:left;margin-left:-17.55pt;margin-top:461.4pt;width:830.9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ufGAIAAEAEAAAOAAAAZHJzL2Uyb0RvYy54bWysU1Fv2jAQfp+0/2D5fQToqKaIUDEqpkmo&#10;rUSrPhvHIZYcn3c2JOzX7+wQ6Lo9TXtxLr7zd77v+zy/6xrDjgq9BlvwyWjMmbISSm33BX95Xn/6&#10;wpkPwpbCgFUFPynP7xYfP8xbl6sp1GBKhYxArM9bV/A6BJdnmZe1aoQfgVOWkhVgIwL94j4rUbSE&#10;3phsOh7fZi1g6RCk8p527/skXyT8qlIyPFaVV4GZgtPdQloxrbu4Zou5yPcoXK3l+RriH27RCG2p&#10;6QXqXgTBDqj/gGq0RPBQhZGEJoOq0lKlGWiayfjdNNtaOJVmIXK8u9Dk/x+sfDhu3ROy0H2FjgSM&#10;hLTO55424zxdhU380k0Z5YnC04U21QUm46HxbDb9fEM5Scnbm1kEya5nHfrwTUHDYlBwJFESV+K4&#10;8aEvHUpiKw9Gl2ttTPyJiZVBdhQkYFvroM7gv1UZG2stxFM9YNzJroPEKHS7junyzZA7KE80O0Jv&#10;C+/kWlO/jfDhSSD5gEYib4dHWioDbcHhHHFWA/78236sJ3koy1lLviq4/3EQqDgz3y0JF004BDgE&#10;uyGwh2YFNOmEXo2TKaQDGMwQVgjNK1l+GbtQSlhJvQoehnAVenfTk5FquUxFZDUnwsZunYzQA6/P&#10;3atAd1YlkJoPMDhO5O/E6WuTPG55CMR0Ui7y2rN4pptsmrQ/P6n4Dt7+p6rrw1/8AgAA//8DAFBL&#10;AwQUAAYACAAAACEAyV43KuIAAAAMAQAADwAAAGRycy9kb3ducmV2LnhtbEyPsU7DMBCGdyTewTok&#10;FtQ6TUugIU5VVTDQpSJ0YXPjaxyIz5HttOHtcVlgvLtP/31/sRpNx07ofGtJwGyaAEOqrWqpEbB/&#10;f5k8AvNBkpKdJRTwjR5W5fVVIXNlz/SGpyo0LIaQz6UAHUKfc+5rjUb6qe2R4u1onZEhjq7hyslz&#10;DDcdT5Mk40a2FD9o2eNGY/1VDUbAbvGx03fD8Xm7Xszd637YZJ9NJcTtzbh+AhZwDH8wXPSjOpTR&#10;6WAHUp51Aibz+1lEBSzTNHa4EFmaPQA7/K6WwMuC/y9R/gAAAP//AwBQSwECLQAUAAYACAAAACEA&#10;toM4kv4AAADhAQAAEwAAAAAAAAAAAAAAAAAAAAAAW0NvbnRlbnRfVHlwZXNdLnhtbFBLAQItABQA&#10;BgAIAAAAIQA4/SH/1gAAAJQBAAALAAAAAAAAAAAAAAAAAC8BAABfcmVscy8ucmVsc1BLAQItABQA&#10;BgAIAAAAIQAT8UufGAIAAEAEAAAOAAAAAAAAAAAAAAAAAC4CAABkcnMvZTJvRG9jLnhtbFBLAQIt&#10;ABQABgAIAAAAIQDJXjcq4gAAAAwBAAAPAAAAAAAAAAAAAAAAAHIEAABkcnMvZG93bnJldi54bWxQ&#10;SwUGAAAAAAQABADzAAAAgQUAAAAA&#10;" stroked="f">
            <v:textbox style="mso-fit-shape-to-text:t" inset="0,0,0,0">
              <w:txbxContent>
                <w:p w:rsidR="00DD7A49" w:rsidRPr="00636538" w:rsidRDefault="00DD7A49" w:rsidP="00DD7A49">
                  <w:pPr>
                    <w:pStyle w:val="a9"/>
                    <w:rPr>
                      <w:noProof/>
                      <w:color w:val="000000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875B0C" w:rsidRPr="00CD143D" w:rsidRDefault="00A30DAF" w:rsidP="00CD143D">
      <w:pPr>
        <w:spacing w:after="0" w:line="259" w:lineRule="auto"/>
        <w:ind w:left="0" w:right="11" w:firstLine="0"/>
        <w:jc w:val="center"/>
        <w:rPr>
          <w:b/>
          <w:sz w:val="32"/>
        </w:rPr>
      </w:pPr>
      <w:r w:rsidRPr="00A30DAF">
        <w:rPr>
          <w:noProof/>
        </w:rPr>
        <w:lastRenderedPageBreak/>
        <w:pict>
          <v:shape id="Надпись 1" o:spid="_x0000_s1028" type="#_x0000_t202" style="position:absolute;left:0;text-align:left;margin-left:-17.55pt;margin-top:461.4pt;width:830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wGgIAAEAEAAAOAAAAZHJzL2Uyb0RvYy54bWysU8Fu2zAMvQ/YPwi6L07SpRiMOEWWIsOA&#10;oC2QDj0rshwLkEWNUmJ3Xz9KtpOt22nYRaZF6lF872l51zWGnRV6Dbbgs8mUM2UllNoeC/7tefvh&#10;E2c+CFsKA1YV/FV5frd6/27ZulzNoQZTKmQEYn3euoLXIbg8y7ysVSP8BJyylKwAGxHoF49ZiaIl&#10;9MZk8+n0NmsBS4cglfe0e98n+SrhV5WS4bGqvArMFJzuFtKKaT3ENVstRX5E4Woth2uIf7hFI7Sl&#10;pheoexEEO6H+A6rREsFDFSYSmgyqSkuVZqBpZtM30+xr4VSahcjx7kKT/3+w8uG8d0/IQvcZOhIw&#10;EtI6n3vajPN0FTbxSzdllCcKXy+0qS4wGQ9NF4v5xxvKSUre3iwiSHY969CHLwoaFoOCI4mSuBLn&#10;nQ996VgSW3kwutxqY+JPTGwMsrMgAdtaBzWA/1ZlbKy1EE/1gHEnuw4So9AdOqbLgs/HIQ9QvtLs&#10;CL0tvJNbTf12wocngeQDGom8HR5pqQy0BYch4qwG/PG3/VhP8lCWs5Z8VXD//SRQcWa+WhIumnAM&#10;cAwOY2BPzQZo0hm9GidTSAcwmDGsEJoXsvw6dqGUsJJ6FTyM4Sb07qYnI9V6nYrIak6End07GaFH&#10;Xp+7F4FuUCWQmg8wOk7kb8Tpa5M8bn0KxHRSLvLaszjQTTZN2g9PKr6DX/9T1fXhr34CAAD//wMA&#10;UEsDBBQABgAIAAAAIQDJXjcq4gAAAAwBAAAPAAAAZHJzL2Rvd25yZXYueG1sTI+xTsMwEIZ3JN7B&#10;OiQW1DpNS6AhTlVVMNClInRhc+NrHIjPke204e1xWWC8u0//fX+xGk3HTuh8a0nAbJoAQ6qtaqkR&#10;sH9/mTwC80GSkp0lFPCNHlbl9VUhc2XP9IanKjQshpDPpQAdQp9z7muNRvqp7ZHi7WidkSGOruHK&#10;yXMMNx1PkyTjRrYUP2jZ40Zj/VUNRsBu8bHTd8PxebtezN3rfthkn00lxO3NuH4CFnAMfzBc9KM6&#10;lNHpYAdSnnUCJvP7WUQFLNM0drgQWZo9ADv8rpbAy4L/L1H+AAAA//8DAFBLAQItABQABgAIAAAA&#10;IQC2gziS/gAAAOEBAAATAAAAAAAAAAAAAAAAAAAAAABbQ29udGVudF9UeXBlc10ueG1sUEsBAi0A&#10;FAAGAAgAAAAhADj9If/WAAAAlAEAAAsAAAAAAAAAAAAAAAAALwEAAF9yZWxzLy5yZWxzUEsBAi0A&#10;FAAGAAgAAAAhAJAZJvAaAgAAQAQAAA4AAAAAAAAAAAAAAAAALgIAAGRycy9lMm9Eb2MueG1sUEsB&#10;Ai0AFAAGAAgAAAAhAMleNyriAAAADAEAAA8AAAAAAAAAAAAAAAAAdAQAAGRycy9kb3ducmV2Lnht&#10;bFBLBQYAAAAABAAEAPMAAACDBQAAAAA=&#10;" stroked="f">
            <v:textbox style="mso-fit-shape-to-text:t" inset="0,0,0,0">
              <w:txbxContent>
                <w:p w:rsidR="00B23EE7" w:rsidRPr="00CB1A5C" w:rsidRDefault="00B23EE7" w:rsidP="00B23EE7">
                  <w:pPr>
                    <w:pStyle w:val="a9"/>
                    <w:rPr>
                      <w:b/>
                      <w:noProof/>
                      <w:color w:val="000000"/>
                      <w:sz w:val="32"/>
                    </w:rPr>
                  </w:pPr>
                  <w:r>
                    <w:t xml:space="preserve">Рисунок </w:t>
                  </w:r>
                  <w:r w:rsidR="00A30DAF">
                    <w:fldChar w:fldCharType="begin"/>
                  </w:r>
                  <w:r w:rsidR="00CD143D">
                    <w:instrText xml:space="preserve"> SEQ Рисунок \* ARABIC </w:instrText>
                  </w:r>
                  <w:r w:rsidR="00A30DAF">
                    <w:fldChar w:fldCharType="separate"/>
                  </w:r>
                  <w:r w:rsidR="009672A3">
                    <w:rPr>
                      <w:noProof/>
                    </w:rPr>
                    <w:t>1</w:t>
                  </w:r>
                  <w:r w:rsidR="00A30DAF">
                    <w:rPr>
                      <w:noProof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Pr="00A30DAF">
        <w:rPr>
          <w:noProof/>
        </w:rPr>
        <w:pict>
          <v:shape id="Надпись 3" o:spid="_x0000_s1031" type="#_x0000_t202" style="position:absolute;left:0;text-align:left;margin-left:-17.55pt;margin-top:461.4pt;width:830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U0RgIAAGsEAAAOAAAAZHJzL2Uyb0RvYy54bWysVM2O0zAQviPxDpbvNP2hKxQ1XZWuipCq&#10;3ZW6aM+u4zSWHI+x3Sblxp1X4B047IEbr9B9I8ZO0oWFE+LijD3jGX/fN5PZZVMpchDWSdAZHQ2G&#10;lAjNIZd6l9EPd6tXbyhxnumcKdAio0fh6OX85YtZbVIxhhJULizBJNqltclo6b1Jk8TxUlTMDcAI&#10;jc4CbMU8bu0uyS2rMXulkvFweJHUYHNjgQvn8PSqddJ5zF8UgvubonDCE5VRfJuPq43rNqzJfMbS&#10;nWWmlLx7BvuHV1RMaix6TnXFPCN7K/9IVUluwUHhBxyqBIpCchExIJrR8BmaTcmMiFiQHGfONLn/&#10;l5ZfH24tkXlGJ5RoVqFEp6+nb6eH04/T98fPj1/IJHBUG5di6MZgsG/eQoNa9+cODwP0prBV+CIo&#10;gn5k+3hmWDSe8HBpOJ2OX0/Qx9F5MZmGJMnTXWOdfyegIsHIqEX9Iq3ssHa+De1DQikHSuYrqVTY&#10;BMdSWXJgqHVdSi+65L9FKR1iNYRbbcJwkgSALZBg+WbbRFLOILeQHxG7hbaDnOErifXWzPlbZrFl&#10;EBKOgb/BpVBQZxQ6i5IS7Ke/nYd4VBK9lNTYghl1H/fMCkrUe40ah37tDdsb297Q+2oJiHSEA2Z4&#10;NPGC9ao3CwvVPU7HIlRBF9Mca2XU9+bSt4OA08XFYhGDsCsN82u9MTyk7nm9a+6ZNZ0qHtW8hr45&#10;WfpMnDY2ymMWe49MR+UCry2LHd3Y0VH7bvrCyPy6j1FP/4j5TwAAAP//AwBQSwMEFAAGAAgAAAAh&#10;AMleNyriAAAADAEAAA8AAABkcnMvZG93bnJldi54bWxMj7FOwzAQhnck3sE6JBbUOk1LoCFOVVUw&#10;0KUidGFz42sciM+R7bTh7XFZYLy7T/99f7EaTcdO6HxrScBsmgBDqq1qqRGwf3+ZPALzQZKSnSUU&#10;8I0eVuX1VSFzZc/0hqcqNCyGkM+lAB1Cn3Pua41G+qntkeLtaJ2RIY6u4crJcww3HU+TJONGthQ/&#10;aNnjRmP9VQ1GwG7xsdN3w/F5u17M3et+2GSfTSXE7c24fgIWcAx/MFz0ozqU0elgB1KedQIm8/tZ&#10;RAUs0zR2uBBZmj0AO/yulsDLgv8vUf4AAAD//wMAUEsBAi0AFAAGAAgAAAAhALaDOJL+AAAA4QEA&#10;ABMAAAAAAAAAAAAAAAAAAAAAAFtDb250ZW50X1R5cGVzXS54bWxQSwECLQAUAAYACAAAACEAOP0h&#10;/9YAAACUAQAACwAAAAAAAAAAAAAAAAAvAQAAX3JlbHMvLnJlbHNQSwECLQAUAAYACAAAACEA3i1l&#10;NEYCAABrBAAADgAAAAAAAAAAAAAAAAAuAgAAZHJzL2Uyb0RvYy54bWxQSwECLQAUAAYACAAAACEA&#10;yV43KuIAAAAMAQAADwAAAAAAAAAAAAAAAACgBAAAZHJzL2Rvd25yZXYueG1sUEsFBgAAAAAEAAQA&#10;8wAAAK8FAAAAAA==&#10;" stroked="f">
            <v:textbox style="mso-fit-shape-to-text:t" inset="0,0,0,0">
              <w:txbxContent>
                <w:p w:rsidR="00B23EE7" w:rsidRPr="00981A1E" w:rsidRDefault="00B23EE7" w:rsidP="00B23EE7">
                  <w:pPr>
                    <w:pStyle w:val="a9"/>
                    <w:rPr>
                      <w:noProof/>
                      <w:color w:val="000000"/>
                      <w:sz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9672A3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Pr="00A30DAF">
        <w:rPr>
          <w:noProof/>
        </w:rPr>
        <w:pict>
          <v:shape id="Надпись 4" o:spid="_x0000_s1030" type="#_x0000_t202" style="position:absolute;left:0;text-align:left;margin-left:-17.55pt;margin-top:461.4pt;width:830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Z9RgIAAGsEAAAOAAAAZHJzL2Uyb0RvYy54bWysVMGO0zAQvSPxD5bvNG23XaGo6ap0VYRU&#10;7a7URXt2Haex5HiM7TYpN+78Av/AgQM3fqH7R4ydpAsLJ8TFGXvGM37vzWR21VSKHIR1EnRGR4Mh&#10;JUJzyKXeZfT9/erVa0qcZzpnCrTI6FE4ejV/+WJWm1SMoQSVC0swiXZpbTJaem/SJHG8FBVzAzBC&#10;o7MAWzGPW7tLcstqzF6pZDwcXiY12NxY4MI5PL1unXQe8xeF4P62KJzwRGUU3+bjauO6DWsyn7F0&#10;Z5kpJe+ewf7hFRWTGoueU10zz8jeyj9SVZJbcFD4AYcqgaKQXEQMiGY0fIZmUzIjIhYkx5kzTe7/&#10;peU3hztLZJ7RCSWaVSjR6cvp6+nb6cfp++Onx89kEjiqjUsxdGMw2DdvoEGt+3OHhwF6U9gqfBEU&#10;QT+yfTwzLBpPeLg0nE7Hkwv0cXReXkxDkuTprrHOvxVQkWBk1KJ+kVZ2WDvfhvYhoZQDJfOVVCps&#10;gmOpLDkw1LoupRdd8t+ilA6xGsKtNmE4SQLAFkiwfLNtIinjHuQW8iNit9B2kDN8JbHemjl/xyy2&#10;DELCMfC3uBQK6oxCZ1FSgv34t/MQj0qil5IaWzCj7sOeWUGJeqdR49CvvWF7Y9sbel8tAZGOcMAM&#10;jyZesF71ZmGhesDpWIQq6GKaY62M+t5c+nYQcLq4WCxiEHalYX6tN4aH1D2v980Ds6ZTxaOaN9A3&#10;J0ufidPGRnnMYu+R6ahc4LVlsaMbOzpq301fGJlf9zHq6R8x/wkAAP//AwBQSwMEFAAGAAgAAAAh&#10;AMleNyriAAAADAEAAA8AAABkcnMvZG93bnJldi54bWxMj7FOwzAQhnck3sE6JBbUOk1LoCFOVVUw&#10;0KUidGFz42sciM+R7bTh7XFZYLy7T/99f7EaTcdO6HxrScBsmgBDqq1qqRGwf3+ZPALzQZKSnSUU&#10;8I0eVuX1VSFzZc/0hqcqNCyGkM+lAB1Cn3Pua41G+qntkeLtaJ2RIY6u4crJcww3HU+TJONGthQ/&#10;aNnjRmP9VQ1GwG7xsdN3w/F5u17M3et+2GSfTSXE7c24fgIWcAx/MFz0ozqU0elgB1KedQIm8/tZ&#10;RAUs0zR2uBBZmj0AO/yulsDLgv8vUf4AAAD//wMAUEsBAi0AFAAGAAgAAAAhALaDOJL+AAAA4QEA&#10;ABMAAAAAAAAAAAAAAAAAAAAAAFtDb250ZW50X1R5cGVzXS54bWxQSwECLQAUAAYACAAAACEAOP0h&#10;/9YAAACUAQAACwAAAAAAAAAAAAAAAAAvAQAAX3JlbHMvLnJlbHNQSwECLQAUAAYACAAAACEASKR2&#10;fUYCAABrBAAADgAAAAAAAAAAAAAAAAAuAgAAZHJzL2Uyb0RvYy54bWxQSwECLQAUAAYACAAAACEA&#10;yV43KuIAAAAMAQAADwAAAAAAAAAAAAAAAACgBAAAZHJzL2Rvd25yZXYueG1sUEsFBgAAAAAEAAQA&#10;8wAAAK8FAAAAAA==&#10;" stroked="f">
            <v:textbox style="mso-fit-shape-to-text:t" inset="0,0,0,0">
              <w:txbxContent>
                <w:p w:rsidR="009672A3" w:rsidRPr="001C2FDE" w:rsidRDefault="009672A3" w:rsidP="009672A3">
                  <w:pPr>
                    <w:pStyle w:val="a9"/>
                    <w:rPr>
                      <w:noProof/>
                      <w:color w:val="000000"/>
                      <w:sz w:val="24"/>
                    </w:rPr>
                  </w:pPr>
                  <w:r>
                    <w:t xml:space="preserve">Рисунок </w:t>
                  </w:r>
                  <w:r w:rsidR="00A30DAF">
                    <w:fldChar w:fldCharType="begin"/>
                  </w:r>
                  <w:r w:rsidR="00DD7A49">
                    <w:instrText xml:space="preserve"> SEQ Рисунок \* ARABIC </w:instrText>
                  </w:r>
                  <w:r w:rsidR="00A30DAF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A30DAF">
                    <w:rPr>
                      <w:noProof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0E6509" w:rsidRPr="00116561">
        <w:rPr>
          <w:b/>
          <w:sz w:val="32"/>
        </w:rPr>
        <w:t>ПОЯСНИТЕЛЬНАЯ ЗАПИСКА</w:t>
      </w:r>
    </w:p>
    <w:p w:rsidR="00875B0C" w:rsidRDefault="000E6509" w:rsidP="003E381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 </w:t>
      </w:r>
      <w:r>
        <w:tab/>
      </w:r>
      <w:r>
        <w:rPr>
          <w:sz w:val="10"/>
        </w:rPr>
        <w:t xml:space="preserve"> </w:t>
      </w:r>
    </w:p>
    <w:p w:rsidR="00875B0C" w:rsidRPr="009B3857" w:rsidRDefault="000E6509" w:rsidP="009B3857">
      <w:pPr>
        <w:spacing w:line="240" w:lineRule="auto"/>
        <w:ind w:left="-5" w:firstLine="713"/>
        <w:rPr>
          <w:sz w:val="28"/>
          <w:szCs w:val="28"/>
        </w:rPr>
      </w:pPr>
      <w:r w:rsidRPr="009B3857">
        <w:rPr>
          <w:sz w:val="28"/>
          <w:szCs w:val="28"/>
        </w:rPr>
        <w:t xml:space="preserve"> Примерная учебная программа «Основы безопасности жизнедеятельности» для учащихся 11 классов разработана в соо</w:t>
      </w:r>
      <w:r w:rsidRPr="009B3857">
        <w:rPr>
          <w:sz w:val="28"/>
          <w:szCs w:val="28"/>
        </w:rPr>
        <w:t>т</w:t>
      </w:r>
      <w:r w:rsidRPr="009B3857">
        <w:rPr>
          <w:sz w:val="28"/>
          <w:szCs w:val="28"/>
        </w:rPr>
        <w:t>ветствии с федеральным компонентом государственного образовательного стандарта среднего (полного) общего образования. Программа является единой для всех видов и типов образовательных учреждений, реализующих основные образовательные пр</w:t>
      </w:r>
      <w:r w:rsidRPr="009B3857">
        <w:rPr>
          <w:sz w:val="28"/>
          <w:szCs w:val="28"/>
        </w:rPr>
        <w:t>о</w:t>
      </w:r>
      <w:r w:rsidRPr="009B3857">
        <w:rPr>
          <w:sz w:val="28"/>
          <w:szCs w:val="28"/>
        </w:rPr>
        <w:t xml:space="preserve">граммы среднего (полного) общего образования. </w:t>
      </w:r>
      <w:r w:rsidR="00AE295A" w:rsidRPr="00091CA2">
        <w:rPr>
          <w:sz w:val="28"/>
          <w:szCs w:val="28"/>
        </w:rPr>
        <w:t xml:space="preserve">Предмет «Основы безопасности жизнедеятельности» ведётся за </w:t>
      </w:r>
      <w:r w:rsidR="00C77423">
        <w:rPr>
          <w:sz w:val="28"/>
          <w:szCs w:val="28"/>
        </w:rPr>
        <w:t>федерального</w:t>
      </w:r>
      <w:r w:rsidR="00AE295A" w:rsidRPr="00091CA2">
        <w:rPr>
          <w:sz w:val="28"/>
          <w:szCs w:val="28"/>
        </w:rPr>
        <w:t xml:space="preserve"> компонента из расчета </w:t>
      </w:r>
      <w:r w:rsidR="00AE295A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час </w:t>
      </w:r>
      <w:r w:rsidR="00AE295A">
        <w:rPr>
          <w:sz w:val="28"/>
          <w:szCs w:val="28"/>
        </w:rPr>
        <w:t xml:space="preserve">в неделю </w:t>
      </w:r>
      <w:r w:rsidR="00AE295A" w:rsidRPr="00091CA2">
        <w:rPr>
          <w:sz w:val="28"/>
          <w:szCs w:val="28"/>
        </w:rPr>
        <w:t>в 1</w:t>
      </w:r>
      <w:r w:rsidR="00252EA1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классе (34 часа в год).</w:t>
      </w:r>
    </w:p>
    <w:p w:rsidR="00875B0C" w:rsidRPr="009B3857" w:rsidRDefault="000E6509" w:rsidP="009B3857">
      <w:pPr>
        <w:spacing w:line="240" w:lineRule="auto"/>
        <w:ind w:left="-15" w:firstLine="708"/>
        <w:rPr>
          <w:sz w:val="28"/>
          <w:szCs w:val="28"/>
        </w:rPr>
      </w:pPr>
      <w:r w:rsidRPr="009B3857">
        <w:rPr>
          <w:sz w:val="28"/>
          <w:szCs w:val="28"/>
        </w:rPr>
        <w:t>Для прохождения программы в учебном процессе в 11 класс</w:t>
      </w:r>
      <w:r w:rsidR="00C77423">
        <w:rPr>
          <w:sz w:val="28"/>
          <w:szCs w:val="28"/>
        </w:rPr>
        <w:t>е</w:t>
      </w:r>
      <w:r w:rsidRPr="009B3857">
        <w:rPr>
          <w:sz w:val="28"/>
          <w:szCs w:val="28"/>
        </w:rPr>
        <w:t xml:space="preserve"> использую следующий учебник: Основы безопасности жизн</w:t>
      </w:r>
      <w:r w:rsidRPr="009B3857">
        <w:rPr>
          <w:sz w:val="28"/>
          <w:szCs w:val="28"/>
        </w:rPr>
        <w:t>е</w:t>
      </w:r>
      <w:r w:rsidRPr="009B3857">
        <w:rPr>
          <w:sz w:val="28"/>
          <w:szCs w:val="28"/>
        </w:rPr>
        <w:t xml:space="preserve">деятельности: 11 </w:t>
      </w:r>
      <w:proofErr w:type="spellStart"/>
      <w:r w:rsidRPr="009B3857">
        <w:rPr>
          <w:sz w:val="28"/>
          <w:szCs w:val="28"/>
        </w:rPr>
        <w:t>кл</w:t>
      </w:r>
      <w:proofErr w:type="spellEnd"/>
      <w:r w:rsidRPr="009B3857">
        <w:rPr>
          <w:sz w:val="28"/>
          <w:szCs w:val="28"/>
        </w:rPr>
        <w:t xml:space="preserve">.: учебник  для </w:t>
      </w:r>
      <w:proofErr w:type="spellStart"/>
      <w:r w:rsidRPr="009B3857">
        <w:rPr>
          <w:sz w:val="28"/>
          <w:szCs w:val="28"/>
        </w:rPr>
        <w:t>общеобразоват</w:t>
      </w:r>
      <w:proofErr w:type="spellEnd"/>
      <w:r w:rsidRPr="009B3857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9B3857">
        <w:rPr>
          <w:sz w:val="28"/>
          <w:szCs w:val="28"/>
        </w:rPr>
        <w:t>испр</w:t>
      </w:r>
      <w:proofErr w:type="spellEnd"/>
      <w:r w:rsidRPr="009B3857">
        <w:rPr>
          <w:sz w:val="28"/>
          <w:szCs w:val="28"/>
        </w:rPr>
        <w:t>. и доп. - М.: АСТ: Астрель, 20</w:t>
      </w:r>
      <w:r w:rsidR="00C77423">
        <w:rPr>
          <w:sz w:val="28"/>
          <w:szCs w:val="28"/>
        </w:rPr>
        <w:t>11</w:t>
      </w:r>
      <w:r w:rsidRPr="009B3857">
        <w:rPr>
          <w:sz w:val="28"/>
          <w:szCs w:val="28"/>
        </w:rPr>
        <w:t xml:space="preserve">. </w:t>
      </w:r>
    </w:p>
    <w:p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Изучение основ безопасности жизнедеятельности в 11 классах направлено на достижение следующих </w:t>
      </w:r>
      <w:r w:rsidRPr="009B3857">
        <w:rPr>
          <w:b/>
          <w:sz w:val="28"/>
          <w:szCs w:val="28"/>
          <w:u w:val="single" w:color="000000"/>
        </w:rPr>
        <w:t>ц е л е й</w:t>
      </w:r>
      <w:r w:rsidRPr="009B3857">
        <w:rPr>
          <w:sz w:val="28"/>
          <w:szCs w:val="28"/>
        </w:rPr>
        <w:t xml:space="preserve">: </w:t>
      </w:r>
    </w:p>
    <w:p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воспитание</w:t>
      </w:r>
      <w:r w:rsidRPr="009B3857">
        <w:rPr>
          <w:b/>
          <w:sz w:val="28"/>
          <w:szCs w:val="28"/>
        </w:rPr>
        <w:t xml:space="preserve"> </w:t>
      </w:r>
      <w:r w:rsidRPr="009B3857">
        <w:rPr>
          <w:sz w:val="28"/>
          <w:szCs w:val="28"/>
        </w:rPr>
        <w:t>у обучаемых ценностного отношения к здоровью и человеческой жизни; чувства уважения к героическому н</w:t>
      </w:r>
      <w:r w:rsidRPr="009B3857">
        <w:rPr>
          <w:sz w:val="28"/>
          <w:szCs w:val="28"/>
        </w:rPr>
        <w:t>а</w:t>
      </w:r>
      <w:r w:rsidRPr="009B3857">
        <w:rPr>
          <w:sz w:val="28"/>
          <w:szCs w:val="28"/>
        </w:rPr>
        <w:t>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</w:t>
      </w:r>
      <w:r w:rsidRPr="009B3857">
        <w:rPr>
          <w:sz w:val="28"/>
          <w:szCs w:val="28"/>
        </w:rPr>
        <w:t>у</w:t>
      </w:r>
      <w:r w:rsidRPr="009B3857">
        <w:rPr>
          <w:sz w:val="28"/>
          <w:szCs w:val="28"/>
        </w:rPr>
        <w:t xml:space="preserve">гих войсках; </w:t>
      </w:r>
    </w:p>
    <w:p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развитие</w:t>
      </w:r>
      <w:r w:rsidRPr="009B3857">
        <w:rPr>
          <w:sz w:val="28"/>
          <w:szCs w:val="28"/>
        </w:rPr>
        <w:t xml:space="preserve"> 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</w:t>
      </w:r>
      <w:r w:rsidRPr="009B3857">
        <w:rPr>
          <w:sz w:val="28"/>
          <w:szCs w:val="28"/>
        </w:rPr>
        <w:t>я</w:t>
      </w:r>
      <w:r w:rsidRPr="009B3857">
        <w:rPr>
          <w:sz w:val="28"/>
          <w:szCs w:val="28"/>
        </w:rPr>
        <w:t xml:space="preserve">занности гражданина России по защите Отечества; </w:t>
      </w:r>
    </w:p>
    <w:p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освоение знаний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</w:t>
      </w:r>
      <w:r w:rsidRPr="009B3857">
        <w:rPr>
          <w:sz w:val="28"/>
          <w:szCs w:val="28"/>
        </w:rPr>
        <w:t>о</w:t>
      </w:r>
      <w:r w:rsidRPr="009B3857">
        <w:rPr>
          <w:sz w:val="28"/>
          <w:szCs w:val="28"/>
        </w:rPr>
        <w:t>циального характера; о здоровье и здоровом образе жизни; о государственной системе защиты населения от опасных и чрезв</w:t>
      </w:r>
      <w:r w:rsidRPr="009B3857">
        <w:rPr>
          <w:sz w:val="28"/>
          <w:szCs w:val="28"/>
        </w:rPr>
        <w:t>ы</w:t>
      </w:r>
      <w:r w:rsidRPr="009B3857">
        <w:rPr>
          <w:sz w:val="28"/>
          <w:szCs w:val="28"/>
        </w:rPr>
        <w:t xml:space="preserve">чайных ситуаций мирного и военного времени; об обязанностях граждан по защите государства; 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 </w:t>
      </w:r>
    </w:p>
    <w:p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формирование умений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оценивать ситуации, опасные для жизни и здоровья; безопасного поведения в опасных и чрезв</w:t>
      </w:r>
      <w:r w:rsidRPr="009B3857">
        <w:rPr>
          <w:sz w:val="28"/>
          <w:szCs w:val="28"/>
        </w:rPr>
        <w:t>ы</w:t>
      </w:r>
      <w:r w:rsidRPr="009B3857">
        <w:rPr>
          <w:sz w:val="28"/>
          <w:szCs w:val="28"/>
        </w:rPr>
        <w:t xml:space="preserve">чайных ситуациях; использовать средства индивидуальной и коллективной защиты; оказывать первую медицинскую помощь при неотложных состояниях.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</w:t>
      </w:r>
      <w:r w:rsidRPr="009B3857">
        <w:rPr>
          <w:sz w:val="28"/>
          <w:szCs w:val="28"/>
        </w:rPr>
        <w:lastRenderedPageBreak/>
        <w:t xml:space="preserve">формированию у них цельного представления в области безопасности жизнедеятельности личности, общества и государства. </w:t>
      </w:r>
    </w:p>
    <w:p w:rsidR="006A5731" w:rsidRDefault="000E6509" w:rsidP="009B3857">
      <w:pPr>
        <w:tabs>
          <w:tab w:val="center" w:pos="3069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>Структурно программа состоит из 2 разделов.</w:t>
      </w:r>
    </w:p>
    <w:p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5731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военной службы» предусматривает изучение основных положений, раскрывающих содержание об</w:t>
      </w:r>
      <w:r w:rsidRPr="009B3857">
        <w:rPr>
          <w:sz w:val="28"/>
          <w:szCs w:val="28"/>
        </w:rPr>
        <w:t>я</w:t>
      </w:r>
      <w:r w:rsidRPr="009B3857">
        <w:rPr>
          <w:sz w:val="28"/>
          <w:szCs w:val="28"/>
        </w:rPr>
        <w:t xml:space="preserve">зательной подготовки молодежи к военной службе. </w:t>
      </w:r>
    </w:p>
    <w:p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Раздел состоит из пяти т е м, в которых последовательно раскрывается содержание обязательной подготовки граждан к военной службе. В процессе изучения тематики раздела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 </w:t>
      </w:r>
    </w:p>
    <w:p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B3857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медицинских знаний и здорового образа жизни» предназначен для систематизации и углубления зн</w:t>
      </w:r>
      <w:r w:rsidRPr="009B3857">
        <w:rPr>
          <w:sz w:val="28"/>
          <w:szCs w:val="28"/>
        </w:rPr>
        <w:t>а</w:t>
      </w:r>
      <w:r w:rsidRPr="009B3857">
        <w:rPr>
          <w:sz w:val="28"/>
          <w:szCs w:val="28"/>
        </w:rPr>
        <w:t>ний обучаемых в вопросах оказания доврачебной помощи и формирования здорового обра</w:t>
      </w:r>
      <w:r w:rsidR="00B31FEF">
        <w:rPr>
          <w:sz w:val="28"/>
          <w:szCs w:val="28"/>
        </w:rPr>
        <w:t>за жизни. Раздел состоит из дв</w:t>
      </w:r>
      <w:r w:rsidRPr="009B3857">
        <w:rPr>
          <w:sz w:val="28"/>
          <w:szCs w:val="28"/>
        </w:rPr>
        <w:t xml:space="preserve">ух  </w:t>
      </w:r>
      <w:proofErr w:type="gramStart"/>
      <w:r w:rsidRPr="009B3857">
        <w:rPr>
          <w:sz w:val="28"/>
          <w:szCs w:val="28"/>
        </w:rPr>
        <w:t>обобщающих</w:t>
      </w:r>
      <w:proofErr w:type="gramEnd"/>
      <w:r w:rsidRPr="009B3857">
        <w:rPr>
          <w:sz w:val="28"/>
          <w:szCs w:val="28"/>
        </w:rPr>
        <w:t xml:space="preserve"> т е м: «Основы здорового образа жизни», «Основы медицинских знаний и правила оказания первой помощи».  Изучение курса ОБЖ в 11 классе заканчивается итоговой аттестацией. В аттестат о среднем (полном) общем образовании обязательно выставляется итоговая отметка по курсу «Основы безопасности жизнедеятельности». </w:t>
      </w:r>
    </w:p>
    <w:p w:rsidR="00875B0C" w:rsidRPr="009B3857" w:rsidRDefault="000E6509" w:rsidP="009B3857">
      <w:pPr>
        <w:tabs>
          <w:tab w:val="center" w:pos="4727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результате изучения основ безопасности жизнедеятельности ученик должен  </w:t>
      </w:r>
    </w:p>
    <w:p w:rsidR="00875B0C" w:rsidRPr="009B3857" w:rsidRDefault="000E6509" w:rsidP="009B3857">
      <w:pPr>
        <w:spacing w:after="0" w:line="240" w:lineRule="auto"/>
        <w:ind w:left="355"/>
        <w:jc w:val="left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>З н а т ь</w:t>
      </w:r>
      <w:r w:rsidRPr="009B3857">
        <w:rPr>
          <w:b/>
          <w:sz w:val="28"/>
          <w:szCs w:val="28"/>
        </w:rPr>
        <w:t xml:space="preserve">: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задачи государственных служб по защите населения и территорий от </w:t>
      </w:r>
      <w:r w:rsidR="00D9574A">
        <w:rPr>
          <w:sz w:val="28"/>
          <w:szCs w:val="28"/>
        </w:rPr>
        <w:t>ЧС</w:t>
      </w:r>
      <w:r w:rsidRPr="00722654">
        <w:rPr>
          <w:sz w:val="28"/>
          <w:szCs w:val="28"/>
        </w:rPr>
        <w:t xml:space="preserve"> природного и техногенного характера; 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РСЧС;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гражданской обороны;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основы российского законодательства об обороне государства, о воинской обязанности и военной службе граждан;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состав и предназначение Вооруженных сил Российской Федерации;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права и обязанности граждан по призыву на военную службу, во время прохождения военной службы и пребывания в запасе;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особенности прохождения военной службы по призыву, по контракту и альтернативной гражданской службы. </w:t>
      </w:r>
    </w:p>
    <w:p w:rsidR="00875B0C" w:rsidRPr="009B3857" w:rsidRDefault="000E6509" w:rsidP="00722654">
      <w:pPr>
        <w:spacing w:after="189" w:line="240" w:lineRule="auto"/>
        <w:ind w:left="360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b/>
          <w:sz w:val="28"/>
          <w:szCs w:val="28"/>
          <w:u w:val="single" w:color="000000"/>
        </w:rPr>
        <w:t>У м е т ь</w:t>
      </w:r>
      <w:r w:rsidRPr="009B3857">
        <w:rPr>
          <w:b/>
          <w:sz w:val="28"/>
          <w:szCs w:val="28"/>
        </w:rPr>
        <w:t xml:space="preserve">: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lastRenderedPageBreak/>
        <w:t>перечислить последовательность действий при возникновении пожара в жилище и подручные средства, которые можно и</w:t>
      </w:r>
      <w:r w:rsidRPr="00722654">
        <w:rPr>
          <w:sz w:val="28"/>
          <w:szCs w:val="28"/>
        </w:rPr>
        <w:t>с</w:t>
      </w:r>
      <w:r w:rsidRPr="00722654">
        <w:rPr>
          <w:sz w:val="28"/>
          <w:szCs w:val="28"/>
        </w:rPr>
        <w:t xml:space="preserve">пользовать для ликвидации возгорания; </w:t>
      </w:r>
    </w:p>
    <w:p w:rsidR="003E381E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объяснить элементарные способы самозащиты, применяемые в конкретной ситуации криминогенного характера;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 </w:t>
      </w:r>
    </w:p>
    <w:p w:rsid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показать порядок использования средств индивидуальной защиты; </w:t>
      </w:r>
    </w:p>
    <w:p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рассказать о предназначении и задачах гражданской организации гражданской обороны. </w:t>
      </w:r>
    </w:p>
    <w:p w:rsidR="00875B0C" w:rsidRPr="006B05F7" w:rsidRDefault="000E6509" w:rsidP="009B3857">
      <w:pPr>
        <w:spacing w:after="104" w:line="240" w:lineRule="auto"/>
        <w:ind w:left="360" w:firstLine="0"/>
        <w:jc w:val="left"/>
        <w:rPr>
          <w:sz w:val="12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:rsidR="00875B0C" w:rsidRPr="009B3857" w:rsidRDefault="000E6509" w:rsidP="009B3857">
      <w:pPr>
        <w:spacing w:after="32" w:line="240" w:lineRule="auto"/>
        <w:ind w:left="370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>И с п о л ь з о в а т ь</w:t>
      </w:r>
      <w:r w:rsidRPr="009B3857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ведения здорового образа жизни;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действий в опасных и чрезвычайных ситуациях;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пользования бытовыми приборами;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безошибочного назначения лекарственных препаратов и средств бытовой химии;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общих правил безопасности дорожного движения;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пожарной безопасности дома и на природе;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безопасного поведения на водоемах в любое время года;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профилактики инфекционных заболеваний;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оказания первой медицинской помощи в неотложных состояниях;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after="34"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вызова (обращения за помощью) в случае необходимости соответствующих служб экстренной помощи; </w:t>
      </w:r>
    </w:p>
    <w:p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подготовки себя к профессиональной деятельности, в том числе к военной службе. </w:t>
      </w:r>
    </w:p>
    <w:p w:rsidR="00875B0C" w:rsidRPr="009B3857" w:rsidRDefault="000E6509" w:rsidP="009B3857">
      <w:pPr>
        <w:spacing w:after="136" w:line="240" w:lineRule="auto"/>
        <w:ind w:left="33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:rsidR="00875B0C" w:rsidRPr="009B3857" w:rsidRDefault="00116561" w:rsidP="009B3857">
      <w:pPr>
        <w:spacing w:after="0" w:line="240" w:lineRule="auto"/>
        <w:ind w:right="13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УЧЕБНО-МЕТОДИЧЕСКИЕ КОМПОНЕНТЫ: </w:t>
      </w:r>
    </w:p>
    <w:p w:rsidR="00116561" w:rsidRPr="006B05F7" w:rsidRDefault="00116561" w:rsidP="009B3857">
      <w:pPr>
        <w:spacing w:line="240" w:lineRule="auto"/>
        <w:ind w:left="-5"/>
        <w:rPr>
          <w:sz w:val="20"/>
          <w:szCs w:val="28"/>
        </w:rPr>
      </w:pPr>
    </w:p>
    <w:p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Программа, учебник, методическое пособие для учителя, познавательные задания для учащихся, рабочая тетрадь, схемы, таблицы, плакаты, макеты, тесты, CD и др. </w:t>
      </w:r>
    </w:p>
    <w:p w:rsidR="00875B0C" w:rsidRPr="009B3857" w:rsidRDefault="00116561" w:rsidP="00116561">
      <w:pPr>
        <w:pStyle w:val="3"/>
        <w:tabs>
          <w:tab w:val="center" w:pos="4962"/>
        </w:tabs>
        <w:spacing w:after="174" w:line="240" w:lineRule="auto"/>
        <w:ind w:right="0"/>
        <w:jc w:val="center"/>
        <w:rPr>
          <w:szCs w:val="28"/>
        </w:rPr>
      </w:pPr>
      <w:r w:rsidRPr="009B3857">
        <w:rPr>
          <w:szCs w:val="28"/>
        </w:rPr>
        <w:lastRenderedPageBreak/>
        <w:t>УЧЕБНО-МЕТОДИЧЕСКИЙ КОМПЛЕКС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after="32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жизнедеятельности: 11 </w:t>
      </w:r>
      <w:proofErr w:type="spellStart"/>
      <w:r w:rsidRPr="00116561">
        <w:rPr>
          <w:sz w:val="28"/>
          <w:szCs w:val="28"/>
        </w:rPr>
        <w:t>кл</w:t>
      </w:r>
      <w:proofErr w:type="spellEnd"/>
      <w:r w:rsidRPr="00116561">
        <w:rPr>
          <w:sz w:val="28"/>
          <w:szCs w:val="28"/>
        </w:rPr>
        <w:t xml:space="preserve">.: учебник  для </w:t>
      </w:r>
      <w:proofErr w:type="spellStart"/>
      <w:r w:rsidRPr="00116561">
        <w:rPr>
          <w:sz w:val="28"/>
          <w:szCs w:val="28"/>
        </w:rPr>
        <w:t>общеобразоват</w:t>
      </w:r>
      <w:proofErr w:type="spellEnd"/>
      <w:r w:rsidRPr="00116561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116561">
        <w:rPr>
          <w:sz w:val="28"/>
          <w:szCs w:val="28"/>
        </w:rPr>
        <w:t>испр</w:t>
      </w:r>
      <w:proofErr w:type="spellEnd"/>
      <w:r w:rsidRPr="00116561">
        <w:rPr>
          <w:sz w:val="28"/>
          <w:szCs w:val="28"/>
        </w:rPr>
        <w:t>. и доп. - М.: АСТ: Астрель, 20</w:t>
      </w:r>
      <w:r w:rsidR="00C77423">
        <w:rPr>
          <w:sz w:val="28"/>
          <w:szCs w:val="28"/>
        </w:rPr>
        <w:t>11</w:t>
      </w:r>
      <w:r w:rsidRPr="00116561">
        <w:rPr>
          <w:sz w:val="28"/>
          <w:szCs w:val="28"/>
        </w:rPr>
        <w:t xml:space="preserve">.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«Энциклопедия. Основы безопасности жизнедеятельности для детей и подростков»;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«Школа выживания. Энциклопедия-тренинг»;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«Основы безопасности жизнедеятельности. 5-11 класс»;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>СD ОБЖ/Основы безопасности жизнедеятельности. 10 класс (</w:t>
      </w:r>
      <w:proofErr w:type="spellStart"/>
      <w:r w:rsidRPr="00116561">
        <w:rPr>
          <w:sz w:val="28"/>
          <w:szCs w:val="28"/>
        </w:rPr>
        <w:t>TeachPro</w:t>
      </w:r>
      <w:proofErr w:type="spellEnd"/>
      <w:r w:rsidRPr="00116561">
        <w:rPr>
          <w:sz w:val="28"/>
          <w:szCs w:val="28"/>
        </w:rPr>
        <w:t xml:space="preserve">).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Журнал «Основы безопасности жизни».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after="35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>Основы безопасности жизнедеятельности. 5-11 классы: развёрнутое тематическое планирование по учебникам под ред. Ю.Л. Воробьёва / авт.-сост. Т.А. Мелихова. – Волгоград</w:t>
      </w:r>
      <w:proofErr w:type="gramStart"/>
      <w:r w:rsidRPr="00116561">
        <w:rPr>
          <w:sz w:val="28"/>
          <w:szCs w:val="28"/>
        </w:rPr>
        <w:t xml:space="preserve"> :</w:t>
      </w:r>
      <w:proofErr w:type="gramEnd"/>
      <w:r w:rsidRPr="00116561">
        <w:rPr>
          <w:sz w:val="28"/>
          <w:szCs w:val="28"/>
        </w:rPr>
        <w:t xml:space="preserve"> Учитель, 2011.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116561">
        <w:rPr>
          <w:sz w:val="28"/>
          <w:szCs w:val="28"/>
        </w:rPr>
        <w:t>Колодницкий</w:t>
      </w:r>
      <w:proofErr w:type="spellEnd"/>
      <w:r w:rsidRPr="00116561">
        <w:rPr>
          <w:sz w:val="28"/>
          <w:szCs w:val="28"/>
        </w:rPr>
        <w:t xml:space="preserve">, В. Н. </w:t>
      </w:r>
      <w:proofErr w:type="spellStart"/>
      <w:r w:rsidRPr="00116561">
        <w:rPr>
          <w:sz w:val="28"/>
          <w:szCs w:val="28"/>
        </w:rPr>
        <w:t>Латчук</w:t>
      </w:r>
      <w:proofErr w:type="spellEnd"/>
      <w:r w:rsidRPr="00116561">
        <w:rPr>
          <w:sz w:val="28"/>
          <w:szCs w:val="28"/>
        </w:rPr>
        <w:t xml:space="preserve">, В. В. Марков, С. К. Миронов, Б. И. Мишин, М. И. </w:t>
      </w:r>
      <w:proofErr w:type="spellStart"/>
      <w:r w:rsidRPr="00116561">
        <w:rPr>
          <w:sz w:val="28"/>
          <w:szCs w:val="28"/>
        </w:rPr>
        <w:t>Хабнер</w:t>
      </w:r>
      <w:proofErr w:type="spellEnd"/>
      <w:r w:rsidRPr="00116561">
        <w:rPr>
          <w:sz w:val="28"/>
          <w:szCs w:val="28"/>
        </w:rPr>
        <w:t xml:space="preserve">. – М.: Дрофа, 2002; </w:t>
      </w:r>
    </w:p>
    <w:p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>Основы безопасности жизнедеятельности. 10-11 классы: Сборник элективных курсов/ авт</w:t>
      </w:r>
      <w:proofErr w:type="gramStart"/>
      <w:r w:rsidRPr="00116561">
        <w:rPr>
          <w:sz w:val="28"/>
          <w:szCs w:val="28"/>
        </w:rPr>
        <w:t>.с</w:t>
      </w:r>
      <w:proofErr w:type="gramEnd"/>
      <w:r w:rsidRPr="00116561">
        <w:rPr>
          <w:sz w:val="28"/>
          <w:szCs w:val="28"/>
        </w:rPr>
        <w:t xml:space="preserve">ост. А.Н. Каинов, Г.И. Курьеров, Е.Г. Хаустова.- Волгоград: Учитель, 2009. </w:t>
      </w:r>
    </w:p>
    <w:p w:rsidR="00875B0C" w:rsidRPr="00394BE2" w:rsidRDefault="000E6509" w:rsidP="009B3857">
      <w:pPr>
        <w:spacing w:after="20" w:line="240" w:lineRule="auto"/>
        <w:ind w:left="0" w:firstLine="0"/>
        <w:jc w:val="left"/>
        <w:rPr>
          <w:sz w:val="6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 </w:t>
      </w:r>
    </w:p>
    <w:p w:rsidR="00875B0C" w:rsidRPr="009B3857" w:rsidRDefault="000E6509" w:rsidP="009B3857">
      <w:pPr>
        <w:tabs>
          <w:tab w:val="center" w:pos="4853"/>
        </w:tabs>
        <w:spacing w:after="43"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настоящей рабочей программе реализованы требования федеральных законов: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характера»;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охране окружающей природной среды»;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пожарной безопасности»;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гражданской обороне»;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обороне»; </w:t>
      </w:r>
    </w:p>
    <w:p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воинской обязанности и военной службе»; </w:t>
      </w:r>
    </w:p>
    <w:p w:rsidR="00875B0C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безопасности дорожного </w:t>
      </w:r>
      <w:r w:rsidR="001D663E" w:rsidRPr="00116561">
        <w:rPr>
          <w:sz w:val="28"/>
          <w:szCs w:val="28"/>
        </w:rPr>
        <w:t>движения» и</w:t>
      </w:r>
      <w:r w:rsidRPr="00116561">
        <w:rPr>
          <w:sz w:val="28"/>
          <w:szCs w:val="28"/>
        </w:rPr>
        <w:t xml:space="preserve"> др.  </w:t>
      </w:r>
    </w:p>
    <w:p w:rsidR="00613FD3" w:rsidRDefault="00613FD3" w:rsidP="00613FD3">
      <w:pPr>
        <w:spacing w:line="240" w:lineRule="auto"/>
        <w:rPr>
          <w:sz w:val="28"/>
          <w:szCs w:val="28"/>
        </w:rPr>
      </w:pPr>
    </w:p>
    <w:p w:rsidR="00394BE2" w:rsidRPr="00394BE2" w:rsidRDefault="00394BE2" w:rsidP="00394BE2">
      <w:pPr>
        <w:spacing w:line="240" w:lineRule="auto"/>
        <w:ind w:left="708" w:firstLine="0"/>
        <w:contextualSpacing/>
        <w:jc w:val="center"/>
        <w:rPr>
          <w:b/>
          <w:sz w:val="28"/>
          <w:szCs w:val="28"/>
        </w:rPr>
      </w:pPr>
      <w:r w:rsidRPr="00394BE2">
        <w:rPr>
          <w:b/>
          <w:sz w:val="28"/>
          <w:szCs w:val="28"/>
        </w:rPr>
        <w:t>КОНТРОЛЬ КАЧЕСТВА ОБРАЗОВАНИЯ ПО КУРСУ ОБЖ.</w:t>
      </w:r>
    </w:p>
    <w:p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проведение тестирования по пройденному материалу;</w:t>
      </w:r>
    </w:p>
    <w:p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самостоятельные работы;</w:t>
      </w:r>
    </w:p>
    <w:p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сообщения учащихся по тематике.</w:t>
      </w:r>
    </w:p>
    <w:p w:rsidR="00875B0C" w:rsidRPr="009B3857" w:rsidRDefault="00487C8F" w:rsidP="00487C8F">
      <w:pPr>
        <w:spacing w:after="79" w:line="240" w:lineRule="auto"/>
        <w:ind w:left="0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lastRenderedPageBreak/>
        <w:t>ТРЕБОВАНИЯ К УРОВНЮ УСВОЕНИЯ ДИСЦИПЛИНЫ.</w:t>
      </w:r>
    </w:p>
    <w:p w:rsidR="00875B0C" w:rsidRPr="00030736" w:rsidRDefault="000E6509" w:rsidP="009B3857">
      <w:pPr>
        <w:spacing w:after="22" w:line="240" w:lineRule="auto"/>
        <w:ind w:left="0" w:firstLine="0"/>
        <w:jc w:val="left"/>
        <w:rPr>
          <w:sz w:val="12"/>
          <w:szCs w:val="28"/>
        </w:rPr>
      </w:pPr>
      <w:r w:rsidRPr="009B3857">
        <w:rPr>
          <w:sz w:val="28"/>
          <w:szCs w:val="28"/>
        </w:rPr>
        <w:t xml:space="preserve"> </w:t>
      </w:r>
    </w:p>
    <w:p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«5»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ответ не требует дополнений, весь материал изложен в полном объеме. Речь хорошая. </w:t>
      </w:r>
    </w:p>
    <w:p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90-100% заданий.</w:t>
      </w:r>
    </w:p>
    <w:p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«4»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в изложении материала допущены незначительные ошибки, неточности. </w:t>
      </w:r>
    </w:p>
    <w:p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70-89% заданий.</w:t>
      </w:r>
    </w:p>
    <w:p w:rsidR="00487C8F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 </w:t>
      </w:r>
      <w:r w:rsidR="003E381E" w:rsidRPr="009B3857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  -  </w:t>
      </w:r>
      <w:r w:rsidR="003E381E" w:rsidRPr="009B3857">
        <w:rPr>
          <w:sz w:val="28"/>
          <w:szCs w:val="28"/>
        </w:rPr>
        <w:t>в усвоении и изложении материала имеются существенные пробелы, изложение не самостоятельное</w:t>
      </w:r>
    </w:p>
    <w:p w:rsidR="003E381E" w:rsidRPr="009B3857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E381E" w:rsidRPr="009B3857">
        <w:rPr>
          <w:sz w:val="28"/>
          <w:szCs w:val="28"/>
        </w:rPr>
        <w:t xml:space="preserve"> (наводящие вопросы учителя, помощь учащихся), в ответе имеются существенные ошибки. </w:t>
      </w:r>
    </w:p>
    <w:p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50-69% заданий.</w:t>
      </w:r>
    </w:p>
    <w:p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«2»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основное содержание материала по вопросу не раскрыто. </w:t>
      </w:r>
    </w:p>
    <w:p w:rsidR="003E381E" w:rsidRPr="009B3857" w:rsidRDefault="003E381E" w:rsidP="00487C8F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0-49% заданий.</w:t>
      </w:r>
    </w:p>
    <w:p w:rsidR="00875B0C" w:rsidRDefault="000E6509" w:rsidP="00487C8F">
      <w:pPr>
        <w:tabs>
          <w:tab w:val="right" w:pos="9935"/>
        </w:tabs>
        <w:spacing w:line="240" w:lineRule="auto"/>
        <w:ind w:left="-15" w:firstLine="0"/>
        <w:jc w:val="left"/>
        <w:rPr>
          <w:rFonts w:ascii="Calibri" w:eastAsia="Calibri" w:hAnsi="Calibri" w:cs="Calibri"/>
          <w:b/>
          <w:sz w:val="28"/>
          <w:szCs w:val="28"/>
        </w:rPr>
      </w:pPr>
      <w:r w:rsidRPr="009B385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4445E" w:rsidRPr="00030736" w:rsidRDefault="00F4445E" w:rsidP="00487C8F">
      <w:pPr>
        <w:tabs>
          <w:tab w:val="right" w:pos="9935"/>
        </w:tabs>
        <w:spacing w:line="240" w:lineRule="auto"/>
        <w:ind w:left="-15" w:firstLine="0"/>
        <w:jc w:val="left"/>
        <w:rPr>
          <w:sz w:val="4"/>
          <w:szCs w:val="28"/>
        </w:rPr>
      </w:pPr>
    </w:p>
    <w:p w:rsidR="00F4445E" w:rsidRDefault="00F4445E" w:rsidP="00F4445E">
      <w:pPr>
        <w:spacing w:after="0" w:line="240" w:lineRule="auto"/>
        <w:ind w:left="0" w:firstLine="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t>СОДЕРЖАНИЕ ОСНОВНЫХ РАЗДЕЛОВ ПРОГРАММЫ</w:t>
      </w:r>
    </w:p>
    <w:p w:rsidR="00424085" w:rsidRDefault="00424085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</w:p>
    <w:p w:rsidR="00F4445E" w:rsidRPr="00D63505" w:rsidRDefault="00F4445E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  <w:r w:rsidRPr="00D63505">
        <w:rPr>
          <w:b/>
          <w:sz w:val="28"/>
          <w:szCs w:val="28"/>
        </w:rPr>
        <w:t xml:space="preserve">Раздел 1. </w:t>
      </w:r>
      <w:r w:rsidR="00D63505" w:rsidRPr="00D63505">
        <w:rPr>
          <w:b/>
          <w:sz w:val="28"/>
          <w:szCs w:val="28"/>
        </w:rPr>
        <w:t>ОСНОВЫ ВОЕННОЙ СЛУЖБЫ</w:t>
      </w:r>
      <w:r w:rsidRPr="00D63505">
        <w:rPr>
          <w:b/>
          <w:sz w:val="28"/>
          <w:szCs w:val="28"/>
        </w:rPr>
        <w:t xml:space="preserve">. </w:t>
      </w:r>
    </w:p>
    <w:p w:rsid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Глава1.   </w:t>
      </w:r>
      <w:r w:rsidR="00E83C87">
        <w:rPr>
          <w:i/>
          <w:sz w:val="28"/>
          <w:szCs w:val="28"/>
          <w:u w:val="single"/>
        </w:rPr>
        <w:t>История военной службы</w:t>
      </w:r>
      <w:r w:rsidRPr="00F4445E">
        <w:rPr>
          <w:i/>
          <w:sz w:val="28"/>
          <w:szCs w:val="28"/>
          <w:u w:val="single"/>
        </w:rPr>
        <w:t>.</w:t>
      </w:r>
    </w:p>
    <w:p w:rsidR="00D63505" w:rsidRPr="00D63505" w:rsidRDefault="00D63505" w:rsidP="00F4445E">
      <w:pPr>
        <w:shd w:val="clear" w:color="auto" w:fill="FFFFFF"/>
        <w:spacing w:before="120" w:line="240" w:lineRule="auto"/>
        <w:ind w:firstLine="709"/>
        <w:rPr>
          <w:i/>
          <w:iCs/>
          <w:sz w:val="2"/>
          <w:szCs w:val="28"/>
          <w:u w:val="single"/>
        </w:rPr>
      </w:pPr>
    </w:p>
    <w:p w:rsidR="00F4445E" w:rsidRPr="00F4445E" w:rsidRDefault="00F4445E" w:rsidP="00E83C87">
      <w:pPr>
        <w:spacing w:line="240" w:lineRule="auto"/>
        <w:rPr>
          <w:sz w:val="28"/>
          <w:szCs w:val="28"/>
        </w:rPr>
      </w:pPr>
      <w:r w:rsidRPr="00F4445E">
        <w:rPr>
          <w:sz w:val="28"/>
          <w:szCs w:val="28"/>
        </w:rPr>
        <w:tab/>
      </w:r>
      <w:r w:rsidRPr="00F4445E">
        <w:rPr>
          <w:sz w:val="28"/>
          <w:szCs w:val="28"/>
        </w:rPr>
        <w:tab/>
      </w:r>
      <w:r w:rsidR="00E83C87" w:rsidRPr="00E83C87">
        <w:rPr>
          <w:sz w:val="28"/>
          <w:szCs w:val="28"/>
        </w:rPr>
        <w:t>Войны в истории человечества и России. Военная служба – особый вид государственной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Исполнение об</w:t>
      </w:r>
      <w:r w:rsidR="00E83C87" w:rsidRPr="00E83C87">
        <w:rPr>
          <w:sz w:val="28"/>
          <w:szCs w:val="28"/>
        </w:rPr>
        <w:t>я</w:t>
      </w:r>
      <w:r w:rsidR="00E83C87" w:rsidRPr="00E83C87">
        <w:rPr>
          <w:sz w:val="28"/>
          <w:szCs w:val="28"/>
        </w:rPr>
        <w:t>занностей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Организация обороны Российской Федерации</w:t>
      </w:r>
    </w:p>
    <w:p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2. </w:t>
      </w:r>
      <w:r w:rsidR="005B7D75">
        <w:rPr>
          <w:i/>
          <w:sz w:val="28"/>
          <w:szCs w:val="28"/>
          <w:u w:val="single"/>
        </w:rPr>
        <w:t>Воинская обязанность</w:t>
      </w:r>
      <w:r w:rsidRPr="00F4445E">
        <w:rPr>
          <w:i/>
          <w:sz w:val="28"/>
          <w:szCs w:val="28"/>
          <w:u w:val="single"/>
        </w:rPr>
        <w:t>.</w:t>
      </w:r>
    </w:p>
    <w:p w:rsidR="005B7D75" w:rsidRDefault="005B7D75" w:rsidP="005B7D75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B7D75">
        <w:rPr>
          <w:sz w:val="28"/>
          <w:szCs w:val="28"/>
        </w:rPr>
        <w:t>Основные сведения о воинской обязанности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воинского учета и его предназначение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Обязательная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Добровольная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Освидетельствование граждан и професси</w:t>
      </w:r>
      <w:r w:rsidRPr="005B7D75">
        <w:rPr>
          <w:sz w:val="28"/>
          <w:szCs w:val="28"/>
        </w:rPr>
        <w:t>о</w:t>
      </w:r>
      <w:r w:rsidRPr="005B7D75">
        <w:rPr>
          <w:sz w:val="28"/>
          <w:szCs w:val="28"/>
        </w:rPr>
        <w:t>нальный психологический отбор при первоначальной постановке на воинский учет. Психологическая квалификация воинских должностей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призыва на военную службу. Ответственность граждан по вопросам призыва. Прохождение военной службы по призыву</w:t>
      </w:r>
      <w:r>
        <w:rPr>
          <w:sz w:val="28"/>
          <w:szCs w:val="28"/>
        </w:rPr>
        <w:t>.</w:t>
      </w:r>
      <w:r w:rsidRPr="005B7D75">
        <w:rPr>
          <w:sz w:val="28"/>
          <w:szCs w:val="28"/>
        </w:rPr>
        <w:t xml:space="preserve"> </w:t>
      </w:r>
    </w:p>
    <w:p w:rsidR="00F4445E" w:rsidRPr="00F4445E" w:rsidRDefault="00F4445E" w:rsidP="005B7D75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 3. </w:t>
      </w:r>
      <w:r w:rsidR="00030736">
        <w:rPr>
          <w:i/>
          <w:sz w:val="28"/>
          <w:szCs w:val="28"/>
          <w:u w:val="single"/>
        </w:rPr>
        <w:t>Особенности военной службы</w:t>
      </w:r>
      <w:r w:rsidRPr="00F4445E">
        <w:rPr>
          <w:i/>
          <w:sz w:val="28"/>
          <w:szCs w:val="28"/>
          <w:u w:val="single"/>
        </w:rPr>
        <w:t>.</w:t>
      </w:r>
    </w:p>
    <w:p w:rsidR="00030736" w:rsidRDefault="00030736" w:rsidP="00030736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30736">
        <w:rPr>
          <w:sz w:val="28"/>
          <w:szCs w:val="28"/>
        </w:rPr>
        <w:lastRenderedPageBreak/>
        <w:t>Общевоинские уставы Вооруженных Сил РФ - закон воинской жизни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Военная присяга клятва воина на верность Родине </w:t>
      </w:r>
      <w:r>
        <w:rPr>
          <w:sz w:val="28"/>
          <w:szCs w:val="28"/>
        </w:rPr>
        <w:t>–</w:t>
      </w:r>
      <w:r w:rsidRPr="00030736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>Размещение военнослужащих, распределение времени и повседневный порядок жизни воинской части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Воинские звания военнослужащих Вооруженных Сил РФ. Военная форма одежды </w:t>
      </w:r>
    </w:p>
    <w:p w:rsidR="00F4445E" w:rsidRPr="00F4445E" w:rsidRDefault="00F4445E" w:rsidP="00030736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4. </w:t>
      </w:r>
      <w:r w:rsidR="00E51FAA">
        <w:rPr>
          <w:i/>
          <w:sz w:val="28"/>
          <w:szCs w:val="28"/>
          <w:u w:val="single"/>
        </w:rPr>
        <w:t>Правовые основы военной службы</w:t>
      </w:r>
      <w:r w:rsidRPr="00F4445E">
        <w:rPr>
          <w:i/>
          <w:sz w:val="28"/>
          <w:szCs w:val="28"/>
          <w:u w:val="single"/>
        </w:rPr>
        <w:t xml:space="preserve">. </w:t>
      </w:r>
    </w:p>
    <w:p w:rsidR="00E51FAA" w:rsidRDefault="007251CC" w:rsidP="00E51FAA">
      <w:pPr>
        <w:spacing w:before="120"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</w:t>
      </w:r>
      <w:r w:rsidRPr="00E51FAA">
        <w:rPr>
          <w:color w:val="auto"/>
          <w:sz w:val="28"/>
          <w:szCs w:val="28"/>
        </w:rPr>
        <w:t>защита военнослужащего</w:t>
      </w:r>
      <w:r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 xml:space="preserve">Статус военнослужащего. </w:t>
      </w:r>
      <w:r>
        <w:rPr>
          <w:color w:val="auto"/>
          <w:sz w:val="28"/>
          <w:szCs w:val="28"/>
        </w:rPr>
        <w:t xml:space="preserve">Правовая защита военнослужащих и членов их семей. </w:t>
      </w:r>
      <w:r w:rsidR="00E51FAA" w:rsidRPr="00E51FAA">
        <w:rPr>
          <w:color w:val="auto"/>
          <w:sz w:val="28"/>
          <w:szCs w:val="28"/>
        </w:rPr>
        <w:t>Прохождение военной службы по контракту. Прохождение с</w:t>
      </w:r>
      <w:r w:rsidR="00E51FAA">
        <w:rPr>
          <w:color w:val="auto"/>
          <w:sz w:val="28"/>
          <w:szCs w:val="28"/>
        </w:rPr>
        <w:t xml:space="preserve">лужбы военнослужащими-женщинами. </w:t>
      </w:r>
      <w:r w:rsidR="00E51FAA" w:rsidRPr="00E51FAA">
        <w:rPr>
          <w:color w:val="auto"/>
          <w:sz w:val="28"/>
          <w:szCs w:val="28"/>
        </w:rPr>
        <w:t>Альтернативная гражданская служба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Права и ответственность военнослужащих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Увольнение с военной службы</w:t>
      </w:r>
      <w:r w:rsidR="00E51FAA">
        <w:rPr>
          <w:color w:val="auto"/>
          <w:sz w:val="28"/>
          <w:szCs w:val="28"/>
        </w:rPr>
        <w:t>.</w:t>
      </w:r>
    </w:p>
    <w:p w:rsidR="00F4445E" w:rsidRPr="00F4445E" w:rsidRDefault="00E51FAA" w:rsidP="00E51FAA">
      <w:pPr>
        <w:spacing w:before="120" w:after="0" w:line="240" w:lineRule="auto"/>
        <w:ind w:left="0" w:firstLine="709"/>
        <w:rPr>
          <w:i/>
          <w:color w:val="auto"/>
          <w:sz w:val="28"/>
          <w:szCs w:val="28"/>
          <w:u w:val="single"/>
        </w:rPr>
      </w:pPr>
      <w:r w:rsidRPr="00E51FAA">
        <w:rPr>
          <w:color w:val="auto"/>
          <w:sz w:val="28"/>
          <w:szCs w:val="28"/>
        </w:rPr>
        <w:t xml:space="preserve"> </w:t>
      </w:r>
      <w:r w:rsidR="00F4445E" w:rsidRPr="00F4445E">
        <w:rPr>
          <w:i/>
          <w:color w:val="auto"/>
          <w:sz w:val="28"/>
          <w:szCs w:val="28"/>
          <w:u w:val="single"/>
        </w:rPr>
        <w:t xml:space="preserve">Глава 5. </w:t>
      </w:r>
      <w:r w:rsidR="00515E24">
        <w:rPr>
          <w:i/>
          <w:color w:val="auto"/>
          <w:sz w:val="28"/>
          <w:szCs w:val="28"/>
          <w:u w:val="single"/>
        </w:rPr>
        <w:t>Военнослужащий – защитник своего Отечества. Честь и достоинство воина Вооружённых сил России</w:t>
      </w:r>
      <w:r w:rsidR="00F4445E" w:rsidRPr="00F4445E">
        <w:rPr>
          <w:i/>
          <w:color w:val="auto"/>
          <w:sz w:val="28"/>
          <w:szCs w:val="28"/>
          <w:u w:val="single"/>
        </w:rPr>
        <w:t>.</w:t>
      </w:r>
    </w:p>
    <w:p w:rsidR="000B721C" w:rsidRDefault="000B721C" w:rsidP="000B721C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B721C">
        <w:rPr>
          <w:sz w:val="28"/>
          <w:szCs w:val="28"/>
        </w:rPr>
        <w:t>Военнослужащий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- патриот, с честью и достоинством несущий звание защитника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Отечества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Военнослужащий - специ</w:t>
      </w:r>
      <w:r w:rsidRPr="000B721C">
        <w:rPr>
          <w:sz w:val="28"/>
          <w:szCs w:val="28"/>
        </w:rPr>
        <w:t>а</w:t>
      </w:r>
      <w:r w:rsidRPr="000B721C">
        <w:rPr>
          <w:sz w:val="28"/>
          <w:szCs w:val="28"/>
        </w:rPr>
        <w:t>лист, в совершенстве владеющий оружием и военной техникой. Виды воинской деятельности. Требования, предъявляемые к м</w:t>
      </w:r>
      <w:r w:rsidRPr="000B721C">
        <w:rPr>
          <w:sz w:val="28"/>
          <w:szCs w:val="28"/>
        </w:rPr>
        <w:t>о</w:t>
      </w:r>
      <w:r w:rsidRPr="000B721C">
        <w:rPr>
          <w:sz w:val="28"/>
          <w:szCs w:val="28"/>
        </w:rPr>
        <w:t>рально-этическим, психологическим и профессиональным качествам призывника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Взаимоотношения в воинском коллективе. В</w:t>
      </w:r>
      <w:r w:rsidRPr="000B721C">
        <w:rPr>
          <w:sz w:val="28"/>
          <w:szCs w:val="28"/>
        </w:rPr>
        <w:t>о</w:t>
      </w:r>
      <w:r w:rsidRPr="000B721C">
        <w:rPr>
          <w:sz w:val="28"/>
          <w:szCs w:val="28"/>
        </w:rPr>
        <w:t>инская дисциплина. Ее суть и значение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Офицер Российской армии. Требования, предъявляемые к офицеру военной службой. В</w:t>
      </w:r>
      <w:r w:rsidRPr="000B721C">
        <w:rPr>
          <w:sz w:val="28"/>
          <w:szCs w:val="28"/>
        </w:rPr>
        <w:t>о</w:t>
      </w:r>
      <w:r w:rsidRPr="000B721C">
        <w:rPr>
          <w:sz w:val="28"/>
          <w:szCs w:val="28"/>
        </w:rPr>
        <w:t>енные образовательные учреждения профессионального образования. Международная (миротворческая) деятельность Вооруже</w:t>
      </w:r>
      <w:r w:rsidRPr="000B721C">
        <w:rPr>
          <w:sz w:val="28"/>
          <w:szCs w:val="28"/>
        </w:rPr>
        <w:t>н</w:t>
      </w:r>
      <w:r w:rsidRPr="000B721C">
        <w:rPr>
          <w:sz w:val="28"/>
          <w:szCs w:val="28"/>
        </w:rPr>
        <w:t>ных Сил Российской Федерации</w:t>
      </w:r>
      <w:r>
        <w:rPr>
          <w:sz w:val="28"/>
          <w:szCs w:val="28"/>
        </w:rPr>
        <w:t>.</w:t>
      </w:r>
    </w:p>
    <w:p w:rsidR="00F4445E" w:rsidRPr="00C067B9" w:rsidRDefault="000B721C" w:rsidP="000B721C">
      <w:pPr>
        <w:shd w:val="clear" w:color="auto" w:fill="FFFFFF"/>
        <w:spacing w:before="120" w:line="240" w:lineRule="auto"/>
        <w:ind w:firstLine="709"/>
        <w:rPr>
          <w:szCs w:val="28"/>
        </w:rPr>
      </w:pPr>
      <w:r w:rsidRPr="00C067B9">
        <w:rPr>
          <w:szCs w:val="28"/>
        </w:rPr>
        <w:t xml:space="preserve"> </w:t>
      </w:r>
      <w:r w:rsidR="00F4445E" w:rsidRPr="00C067B9">
        <w:rPr>
          <w:b/>
          <w:sz w:val="28"/>
          <w:szCs w:val="28"/>
        </w:rPr>
        <w:t xml:space="preserve">Раздел 2. </w:t>
      </w:r>
      <w:r w:rsidR="00C067B9" w:rsidRPr="00C067B9">
        <w:rPr>
          <w:b/>
          <w:sz w:val="28"/>
          <w:szCs w:val="28"/>
        </w:rPr>
        <w:t>ОСНОВЫ МЕДИЦИНСКИХ ЗНАНИЙ И ЗДОРОВОГО ОБРАЗА ЖИЗНИ.</w:t>
      </w:r>
    </w:p>
    <w:p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6. </w:t>
      </w:r>
      <w:r w:rsidR="007240F1">
        <w:rPr>
          <w:i/>
          <w:sz w:val="28"/>
          <w:szCs w:val="28"/>
          <w:u w:val="single"/>
        </w:rPr>
        <w:t>Основы здорового образа жизни</w:t>
      </w:r>
      <w:r w:rsidRPr="00F4445E">
        <w:rPr>
          <w:i/>
          <w:sz w:val="28"/>
          <w:szCs w:val="28"/>
          <w:u w:val="single"/>
        </w:rPr>
        <w:t>.</w:t>
      </w:r>
    </w:p>
    <w:p w:rsidR="005A3F58" w:rsidRDefault="005A3F58" w:rsidP="005A3F58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A3F58">
        <w:rPr>
          <w:sz w:val="28"/>
          <w:szCs w:val="28"/>
        </w:rPr>
        <w:t>Правила личной гигиены и здоровье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 xml:space="preserve">Нравственность и здоровье. </w:t>
      </w:r>
      <w:r w:rsidR="00FD67D2">
        <w:rPr>
          <w:sz w:val="28"/>
          <w:szCs w:val="28"/>
        </w:rPr>
        <w:t>Формирование п</w:t>
      </w:r>
      <w:r w:rsidRPr="005A3F58">
        <w:rPr>
          <w:sz w:val="28"/>
          <w:szCs w:val="28"/>
        </w:rPr>
        <w:t>равильно</w:t>
      </w:r>
      <w:r w:rsidR="00FD67D2">
        <w:rPr>
          <w:sz w:val="28"/>
          <w:szCs w:val="28"/>
        </w:rPr>
        <w:t xml:space="preserve">го </w:t>
      </w:r>
      <w:r w:rsidRPr="005A3F58">
        <w:rPr>
          <w:sz w:val="28"/>
          <w:szCs w:val="28"/>
        </w:rPr>
        <w:t>взаимоотношени</w:t>
      </w:r>
      <w:r w:rsidR="00FD67D2">
        <w:rPr>
          <w:sz w:val="28"/>
          <w:szCs w:val="28"/>
        </w:rPr>
        <w:t>я</w:t>
      </w:r>
      <w:r w:rsidRPr="005A3F58">
        <w:rPr>
          <w:sz w:val="28"/>
          <w:szCs w:val="28"/>
        </w:rPr>
        <w:t xml:space="preserve"> полов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>З</w:t>
      </w:r>
      <w:r w:rsidRPr="005A3F58">
        <w:rPr>
          <w:sz w:val="28"/>
          <w:szCs w:val="28"/>
        </w:rPr>
        <w:t>а</w:t>
      </w:r>
      <w:r w:rsidRPr="005A3F58">
        <w:rPr>
          <w:sz w:val="28"/>
          <w:szCs w:val="28"/>
        </w:rPr>
        <w:t xml:space="preserve">болевания, передаваемые половым путем. Психологическое состояние человека и причины самоубийств. Семья в современном обществе. Законодательство </w:t>
      </w:r>
      <w:r w:rsidR="00FD67D2">
        <w:rPr>
          <w:sz w:val="28"/>
          <w:szCs w:val="28"/>
        </w:rPr>
        <w:t>о</w:t>
      </w:r>
      <w:r w:rsidRPr="005A3F58">
        <w:rPr>
          <w:sz w:val="28"/>
          <w:szCs w:val="28"/>
        </w:rPr>
        <w:t xml:space="preserve"> семь</w:t>
      </w:r>
      <w:r w:rsidR="00FD67D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4445E" w:rsidRPr="00F4445E" w:rsidRDefault="005A3F58" w:rsidP="005A3F58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5A3F58">
        <w:rPr>
          <w:sz w:val="28"/>
          <w:szCs w:val="28"/>
        </w:rPr>
        <w:t xml:space="preserve"> </w:t>
      </w:r>
      <w:r w:rsidR="00F4445E" w:rsidRPr="00F4445E">
        <w:rPr>
          <w:bCs/>
          <w:i/>
          <w:iCs/>
          <w:sz w:val="28"/>
          <w:szCs w:val="28"/>
          <w:u w:val="single"/>
        </w:rPr>
        <w:t xml:space="preserve">Глава 7. </w:t>
      </w:r>
      <w:r>
        <w:rPr>
          <w:i/>
          <w:sz w:val="28"/>
          <w:szCs w:val="28"/>
          <w:u w:val="single"/>
        </w:rPr>
        <w:t>Основы медицинских знаний и правила оказания первой помощи</w:t>
      </w:r>
      <w:r w:rsidR="00F4445E" w:rsidRPr="00F4445E">
        <w:rPr>
          <w:i/>
          <w:sz w:val="28"/>
          <w:szCs w:val="28"/>
          <w:u w:val="single"/>
        </w:rPr>
        <w:t>.</w:t>
      </w:r>
    </w:p>
    <w:p w:rsidR="00F4445E" w:rsidRDefault="008003F9" w:rsidP="008003F9">
      <w:pPr>
        <w:shd w:val="clear" w:color="auto" w:fill="FFFFFF"/>
        <w:spacing w:before="120" w:line="240" w:lineRule="auto"/>
        <w:ind w:firstLine="709"/>
        <w:rPr>
          <w:b/>
          <w:sz w:val="32"/>
          <w:szCs w:val="28"/>
        </w:rPr>
      </w:pPr>
      <w:r w:rsidRPr="008003F9">
        <w:rPr>
          <w:sz w:val="28"/>
          <w:szCs w:val="28"/>
        </w:rPr>
        <w:t>Первая медицинская помощь при острой сердечной недостаточности и инсульте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>Первая помощь при ранениях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>Первая п</w:t>
      </w:r>
      <w:r w:rsidRPr="008003F9">
        <w:rPr>
          <w:sz w:val="28"/>
          <w:szCs w:val="28"/>
        </w:rPr>
        <w:t>о</w:t>
      </w:r>
      <w:r w:rsidRPr="008003F9">
        <w:rPr>
          <w:sz w:val="28"/>
          <w:szCs w:val="28"/>
        </w:rPr>
        <w:t>мощь при травмах. Ушибы, растяжения связок, вывихи. Экстренная реанимационная помощь при остановке сердечной деятел</w:t>
      </w:r>
      <w:r w:rsidRPr="008003F9">
        <w:rPr>
          <w:sz w:val="28"/>
          <w:szCs w:val="28"/>
        </w:rPr>
        <w:t>ь</w:t>
      </w:r>
      <w:r w:rsidRPr="008003F9">
        <w:rPr>
          <w:sz w:val="28"/>
          <w:szCs w:val="28"/>
        </w:rPr>
        <w:t xml:space="preserve">ности и прекращении дыхания. </w:t>
      </w:r>
    </w:p>
    <w:p w:rsidR="001C2ACE" w:rsidRDefault="001C2AC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:rsidR="00424085" w:rsidRDefault="00424085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:rsidR="00F4445E" w:rsidRPr="00F4445E" w:rsidRDefault="00F4445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lastRenderedPageBreak/>
        <w:t>УЧЕБНО-ТЕМАТИЧЕСКИЙ ПЛАН</w:t>
      </w:r>
    </w:p>
    <w:p w:rsidR="00F4445E" w:rsidRPr="001F4ED3" w:rsidRDefault="00F4445E" w:rsidP="00F4445E">
      <w:pPr>
        <w:spacing w:line="268" w:lineRule="auto"/>
        <w:rPr>
          <w:sz w:val="10"/>
          <w:szCs w:val="28"/>
        </w:rPr>
      </w:pPr>
    </w:p>
    <w:tbl>
      <w:tblPr>
        <w:tblStyle w:val="11"/>
        <w:tblW w:w="13504" w:type="dxa"/>
        <w:jc w:val="center"/>
        <w:tblLayout w:type="fixed"/>
        <w:tblLook w:val="01E0"/>
      </w:tblPr>
      <w:tblGrid>
        <w:gridCol w:w="1276"/>
        <w:gridCol w:w="10839"/>
        <w:gridCol w:w="1389"/>
      </w:tblGrid>
      <w:tr w:rsidR="00F4445E" w:rsidRPr="00F4445E" w:rsidTr="00EB206D">
        <w:trPr>
          <w:trHeight w:val="659"/>
          <w:jc w:val="center"/>
        </w:trPr>
        <w:tc>
          <w:tcPr>
            <w:tcW w:w="1276" w:type="dxa"/>
            <w:vAlign w:val="center"/>
          </w:tcPr>
          <w:p w:rsidR="00F4445E" w:rsidRPr="00F4445E" w:rsidRDefault="00F4445E" w:rsidP="00F4445E">
            <w:pPr>
              <w:spacing w:line="268" w:lineRule="auto"/>
              <w:rPr>
                <w:sz w:val="28"/>
                <w:szCs w:val="28"/>
              </w:rPr>
            </w:pPr>
          </w:p>
        </w:tc>
        <w:tc>
          <w:tcPr>
            <w:tcW w:w="10839" w:type="dxa"/>
            <w:vAlign w:val="center"/>
          </w:tcPr>
          <w:p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389" w:type="dxa"/>
            <w:vAlign w:val="center"/>
          </w:tcPr>
          <w:p w:rsidR="00F4445E" w:rsidRPr="00F10D9F" w:rsidRDefault="00F4445E" w:rsidP="00F4445E">
            <w:pPr>
              <w:spacing w:line="268" w:lineRule="auto"/>
              <w:jc w:val="center"/>
              <w:rPr>
                <w:b/>
                <w:szCs w:val="28"/>
                <w:lang w:val="en-US"/>
              </w:rPr>
            </w:pPr>
            <w:r w:rsidRPr="00F10D9F">
              <w:rPr>
                <w:b/>
                <w:szCs w:val="28"/>
              </w:rPr>
              <w:t xml:space="preserve">Кол-во </w:t>
            </w:r>
          </w:p>
          <w:p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Cs w:val="28"/>
              </w:rPr>
              <w:t>часов</w:t>
            </w:r>
          </w:p>
        </w:tc>
      </w:tr>
      <w:tr w:rsidR="00F4445E" w:rsidRPr="00F4445E" w:rsidTr="00EB206D">
        <w:trPr>
          <w:trHeight w:val="455"/>
          <w:jc w:val="center"/>
        </w:trPr>
        <w:tc>
          <w:tcPr>
            <w:tcW w:w="13504" w:type="dxa"/>
            <w:gridSpan w:val="3"/>
            <w:shd w:val="clear" w:color="auto" w:fill="F2F2F2" w:themeFill="background1" w:themeFillShade="F2"/>
            <w:vAlign w:val="center"/>
          </w:tcPr>
          <w:p w:rsidR="00F4445E" w:rsidRPr="00F4445E" w:rsidRDefault="00F4445E" w:rsidP="00532DBD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</w:t>
            </w:r>
            <w:r w:rsidRPr="0010687B">
              <w:rPr>
                <w:b/>
                <w:sz w:val="28"/>
                <w:szCs w:val="28"/>
              </w:rPr>
              <w:t xml:space="preserve"> триместр (1</w:t>
            </w:r>
            <w:r w:rsidR="00532DBD" w:rsidRPr="0010687B">
              <w:rPr>
                <w:b/>
                <w:sz w:val="28"/>
                <w:szCs w:val="28"/>
              </w:rPr>
              <w:t>1</w:t>
            </w:r>
            <w:r w:rsidRPr="0010687B">
              <w:rPr>
                <w:b/>
                <w:sz w:val="28"/>
                <w:szCs w:val="28"/>
              </w:rPr>
              <w:t xml:space="preserve"> уроков)</w:t>
            </w:r>
          </w:p>
        </w:tc>
      </w:tr>
      <w:tr w:rsidR="00F4445E" w:rsidRPr="00F4445E" w:rsidTr="00F10D9F">
        <w:trPr>
          <w:trHeight w:val="295"/>
          <w:jc w:val="center"/>
        </w:trPr>
        <w:tc>
          <w:tcPr>
            <w:tcW w:w="12115" w:type="dxa"/>
            <w:gridSpan w:val="2"/>
          </w:tcPr>
          <w:p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>Раздел 1. ОСНОВЫ ВОЕННОЙ СЛУЖБЫ.</w:t>
            </w:r>
          </w:p>
        </w:tc>
        <w:tc>
          <w:tcPr>
            <w:tcW w:w="1389" w:type="dxa"/>
            <w:vAlign w:val="center"/>
          </w:tcPr>
          <w:p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 xml:space="preserve">Глава1.   </w:t>
            </w:r>
            <w:r w:rsidR="00563B54" w:rsidRPr="0010687B">
              <w:rPr>
                <w:b/>
                <w:szCs w:val="28"/>
              </w:rPr>
              <w:t>ИСТОРИЯ ВОЕННОЙ СЛУЖБЫ.</w:t>
            </w:r>
          </w:p>
        </w:tc>
        <w:tc>
          <w:tcPr>
            <w:tcW w:w="1389" w:type="dxa"/>
            <w:vAlign w:val="center"/>
          </w:tcPr>
          <w:p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3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44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Войны в истории человечества и России.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служба – особый вид государственной военной службы.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обороны Российской Федерации.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F4445E" w:rsidP="00063B61">
            <w:pPr>
              <w:spacing w:line="240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 xml:space="preserve">Глава 2. </w:t>
            </w:r>
            <w:r w:rsidR="00563B54" w:rsidRPr="0010687B">
              <w:rPr>
                <w:b/>
                <w:szCs w:val="28"/>
              </w:rPr>
              <w:t>ВОИНСКАЯ ОБЯЗАННОСТЬ</w:t>
            </w:r>
            <w:r w:rsidR="006E02F6"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6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Основные сведения о воинской обязанности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right="278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воинского учета и его предназначение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Обязательная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Добровольная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Первоначальная постановка граждан на воинский учёт. </w:t>
            </w:r>
          </w:p>
        </w:tc>
        <w:tc>
          <w:tcPr>
            <w:tcW w:w="1389" w:type="dxa"/>
            <w:vAlign w:val="center"/>
          </w:tcPr>
          <w:p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:rsidTr="00EB206D">
        <w:trPr>
          <w:jc w:val="center"/>
        </w:trPr>
        <w:tc>
          <w:tcPr>
            <w:tcW w:w="1276" w:type="dxa"/>
          </w:tcPr>
          <w:p w:rsidR="00EB206D" w:rsidRPr="002E5254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призыву. </w:t>
            </w:r>
          </w:p>
        </w:tc>
        <w:tc>
          <w:tcPr>
            <w:tcW w:w="1389" w:type="dxa"/>
            <w:vAlign w:val="center"/>
          </w:tcPr>
          <w:p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563B54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3.  ОСОБЕННОСТИ ВОЕННОЙ СЛУЖБЫ.</w:t>
            </w:r>
          </w:p>
        </w:tc>
        <w:tc>
          <w:tcPr>
            <w:tcW w:w="1389" w:type="dxa"/>
            <w:vAlign w:val="center"/>
          </w:tcPr>
          <w:p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4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3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Общевоинские уставы Вооруженных Сил РФ.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присяга - клятва воина на верность Родине.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532DBD" w:rsidRPr="00F4445E" w:rsidTr="00532DBD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:rsidR="00532DBD" w:rsidRPr="00F4445E" w:rsidRDefault="00532DB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Размещение и быт военнослужащих.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Воинские звания военнослужащих.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F121BF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4.  ПРАВОВЫЕ ОСНОВЫ ВОЕННОЙ СЛУЖБЫ</w:t>
            </w:r>
          </w:p>
        </w:tc>
        <w:tc>
          <w:tcPr>
            <w:tcW w:w="1389" w:type="dxa"/>
            <w:vAlign w:val="center"/>
          </w:tcPr>
          <w:p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5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Статус военнослужащего.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контракту.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right="164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Альтернативная гражданская служба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Права и ответственность военнослужащих. </w:t>
            </w:r>
          </w:p>
        </w:tc>
        <w:tc>
          <w:tcPr>
            <w:tcW w:w="1389" w:type="dxa"/>
            <w:vAlign w:val="center"/>
          </w:tcPr>
          <w:p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Увольнение с военной службы и пребывание в запасе. </w:t>
            </w:r>
          </w:p>
        </w:tc>
        <w:tc>
          <w:tcPr>
            <w:tcW w:w="1389" w:type="dxa"/>
            <w:vAlign w:val="center"/>
          </w:tcPr>
          <w:p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063B61" w:rsidRPr="0010687B" w:rsidRDefault="002C0F56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>Глава 5.  ВОЕННОСЛУЖАЩИЙ - ЗАЩИТНИК СВОЕГО ОТЕЧЕС</w:t>
            </w:r>
            <w:r w:rsidR="00063B61" w:rsidRPr="0010687B">
              <w:rPr>
                <w:b/>
                <w:szCs w:val="28"/>
              </w:rPr>
              <w:t xml:space="preserve">ТВА. </w:t>
            </w:r>
          </w:p>
          <w:p w:rsidR="00F4445E" w:rsidRPr="00F4445E" w:rsidRDefault="00063B61" w:rsidP="00063B61">
            <w:pPr>
              <w:spacing w:line="268" w:lineRule="auto"/>
              <w:ind w:left="718"/>
              <w:rPr>
                <w:i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 xml:space="preserve">                </w:t>
            </w:r>
            <w:r w:rsidR="0010687B">
              <w:rPr>
                <w:b/>
                <w:szCs w:val="28"/>
              </w:rPr>
              <w:t xml:space="preserve"> </w:t>
            </w:r>
            <w:r w:rsidRPr="0010687B">
              <w:rPr>
                <w:b/>
                <w:szCs w:val="28"/>
              </w:rPr>
              <w:t xml:space="preserve">ЧЕСТЬ И </w:t>
            </w:r>
            <w:r w:rsidR="002C0F56" w:rsidRPr="0010687B">
              <w:rPr>
                <w:b/>
                <w:szCs w:val="28"/>
              </w:rPr>
              <w:t>ДОСТОИНСТВО ВОИНА ВООРУЖЕННЫХ СИЛ РОССИИ</w:t>
            </w:r>
            <w:r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6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>Военнослужащий</w:t>
            </w:r>
            <w:r>
              <w:rPr>
                <w:sz w:val="28"/>
              </w:rPr>
              <w:t xml:space="preserve"> </w:t>
            </w:r>
            <w:r w:rsidRPr="00EB206D">
              <w:rPr>
                <w:sz w:val="28"/>
              </w:rPr>
              <w:t xml:space="preserve">- патриот.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 xml:space="preserve">Военнослужащий - специалист.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Требования, предъявляемые к качествам призывника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Воинская дисциплина, её суть и значение.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10D9F" w:rsidRPr="00F4445E" w:rsidTr="00F10D9F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:rsidR="00F10D9F" w:rsidRPr="00F4445E" w:rsidRDefault="00F10D9F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Офицер Российской армии.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:rsidTr="00B93A2A">
        <w:trPr>
          <w:jc w:val="center"/>
        </w:trPr>
        <w:tc>
          <w:tcPr>
            <w:tcW w:w="1276" w:type="dxa"/>
          </w:tcPr>
          <w:p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Миротворческая деятельность Вооруженных Сил Российской Федерации. </w:t>
            </w:r>
          </w:p>
        </w:tc>
        <w:tc>
          <w:tcPr>
            <w:tcW w:w="1389" w:type="dxa"/>
            <w:vAlign w:val="center"/>
          </w:tcPr>
          <w:p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F4445E" w:rsidRDefault="003B72E1" w:rsidP="00063B61">
            <w:pPr>
              <w:spacing w:line="268" w:lineRule="auto"/>
              <w:ind w:left="718"/>
              <w:rPr>
                <w:sz w:val="32"/>
                <w:szCs w:val="28"/>
              </w:rPr>
            </w:pPr>
            <w:r w:rsidRPr="00463FE3">
              <w:rPr>
                <w:b/>
                <w:sz w:val="28"/>
                <w:szCs w:val="28"/>
              </w:rPr>
              <w:t>Раздел 2. ОСНОВЫ МЕДИЦИНСКИХ ЗНАНИЙ И ЗДОРОВОГО ОБРАЗА ЖИЗНИ.</w:t>
            </w:r>
          </w:p>
        </w:tc>
        <w:tc>
          <w:tcPr>
            <w:tcW w:w="1389" w:type="dxa"/>
            <w:vAlign w:val="center"/>
          </w:tcPr>
          <w:p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3B72E1" w:rsidP="00063B61">
            <w:pPr>
              <w:spacing w:line="268" w:lineRule="auto"/>
              <w:ind w:left="718"/>
              <w:rPr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6.  ОСНОВЫ ЗДОРОВОГО ОБРАЗА ЖИЗНИ.</w:t>
            </w:r>
          </w:p>
        </w:tc>
        <w:tc>
          <w:tcPr>
            <w:tcW w:w="1389" w:type="dxa"/>
            <w:vAlign w:val="center"/>
          </w:tcPr>
          <w:p w:rsidR="00F4445E" w:rsidRPr="009B6B5F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9B6B5F">
              <w:rPr>
                <w:b/>
                <w:sz w:val="28"/>
                <w:szCs w:val="28"/>
              </w:rPr>
              <w:t>5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Правила личной гигиены и здоровье.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Нравственность и здоровье.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35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Заболевания, передаваемые половым путем. СПИД.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Психологическое состояние человека и причины самоубийств.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Семья в современном обществе.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389" w:type="dxa"/>
            <w:vAlign w:val="center"/>
          </w:tcPr>
          <w:p w:rsidR="00463FE3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:rsidTr="00EB206D">
        <w:trPr>
          <w:jc w:val="center"/>
        </w:trPr>
        <w:tc>
          <w:tcPr>
            <w:tcW w:w="12115" w:type="dxa"/>
            <w:gridSpan w:val="2"/>
          </w:tcPr>
          <w:p w:rsidR="00F4445E" w:rsidRPr="0010687B" w:rsidRDefault="008371E0" w:rsidP="0010687B">
            <w:pPr>
              <w:spacing w:line="268" w:lineRule="auto"/>
              <w:ind w:left="718"/>
              <w:jc w:val="left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7.  ОСНОВЫ МЕДИЦИНСКИХ З</w:t>
            </w:r>
            <w:r w:rsidR="0010687B" w:rsidRPr="0010687B">
              <w:rPr>
                <w:b/>
                <w:szCs w:val="28"/>
              </w:rPr>
              <w:t xml:space="preserve">НАНИЙ И ПРАВИЛА ОКАЗАНИЯ ПЕРВОЙ </w:t>
            </w:r>
            <w:r w:rsidRPr="0010687B">
              <w:rPr>
                <w:b/>
                <w:szCs w:val="28"/>
              </w:rPr>
              <w:t>ПОМОЩИ.</w:t>
            </w:r>
          </w:p>
        </w:tc>
        <w:tc>
          <w:tcPr>
            <w:tcW w:w="1389" w:type="dxa"/>
            <w:vAlign w:val="center"/>
          </w:tcPr>
          <w:p w:rsidR="00F4445E" w:rsidRPr="009B6B5F" w:rsidRDefault="00463FE3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31.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острой сердечной недостаточности, инсульте, ранениях.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32.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травмах. 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:rsidTr="00B93A2A">
        <w:trPr>
          <w:jc w:val="center"/>
        </w:trPr>
        <w:tc>
          <w:tcPr>
            <w:tcW w:w="1276" w:type="dxa"/>
          </w:tcPr>
          <w:p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FE3" w:rsidRPr="00463FE3" w:rsidRDefault="00463FE3" w:rsidP="00463FE3">
            <w:pPr>
              <w:spacing w:after="0" w:line="240" w:lineRule="auto"/>
              <w:ind w:left="4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>Экстренная реанимационная помощь.</w:t>
            </w:r>
          </w:p>
        </w:tc>
        <w:tc>
          <w:tcPr>
            <w:tcW w:w="1389" w:type="dxa"/>
            <w:vAlign w:val="center"/>
          </w:tcPr>
          <w:p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</w:tbl>
    <w:p w:rsidR="00875B0C" w:rsidRDefault="00875B0C">
      <w:pPr>
        <w:spacing w:after="0" w:line="259" w:lineRule="auto"/>
        <w:ind w:left="0" w:firstLine="0"/>
        <w:jc w:val="left"/>
      </w:pPr>
    </w:p>
    <w:p w:rsidR="00875B0C" w:rsidRDefault="00875B0C">
      <w:pPr>
        <w:sectPr w:rsidR="00875B0C" w:rsidSect="006E31A2">
          <w:footerReference w:type="default" r:id="rId9"/>
          <w:pgSz w:w="16836" w:h="11908" w:orient="landscape"/>
          <w:pgMar w:top="1134" w:right="567" w:bottom="1134" w:left="567" w:header="0" w:footer="0" w:gutter="0"/>
          <w:pgNumType w:start="0"/>
          <w:cols w:space="720"/>
          <w:docGrid w:linePitch="326"/>
        </w:sectPr>
      </w:pPr>
    </w:p>
    <w:p w:rsidR="00875B0C" w:rsidRDefault="000E6509" w:rsidP="00D3797A">
      <w:pPr>
        <w:pStyle w:val="3"/>
        <w:ind w:right="0"/>
        <w:jc w:val="center"/>
      </w:pPr>
      <w:r>
        <w:rPr>
          <w:sz w:val="36"/>
        </w:rPr>
        <w:lastRenderedPageBreak/>
        <w:t>Календарно-тематический план по ОБЖ (11 класс)</w:t>
      </w:r>
    </w:p>
    <w:p w:rsidR="00875B0C" w:rsidRPr="00296C72" w:rsidRDefault="00875B0C" w:rsidP="00296C72">
      <w:pPr>
        <w:spacing w:after="0" w:line="259" w:lineRule="auto"/>
        <w:ind w:left="50" w:firstLine="0"/>
        <w:jc w:val="center"/>
        <w:rPr>
          <w:b/>
        </w:rPr>
      </w:pPr>
    </w:p>
    <w:tbl>
      <w:tblPr>
        <w:tblStyle w:val="TableGrid"/>
        <w:tblW w:w="16171" w:type="dxa"/>
        <w:jc w:val="center"/>
        <w:tblInd w:w="0" w:type="dxa"/>
        <w:tblLayout w:type="fixed"/>
        <w:tblCellMar>
          <w:top w:w="68" w:type="dxa"/>
          <w:left w:w="16" w:type="dxa"/>
          <w:bottom w:w="35" w:type="dxa"/>
        </w:tblCellMar>
        <w:tblLook w:val="04A0"/>
      </w:tblPr>
      <w:tblGrid>
        <w:gridCol w:w="278"/>
        <w:gridCol w:w="2108"/>
        <w:gridCol w:w="426"/>
        <w:gridCol w:w="7"/>
        <w:gridCol w:w="960"/>
        <w:gridCol w:w="4820"/>
        <w:gridCol w:w="4677"/>
        <w:gridCol w:w="709"/>
        <w:gridCol w:w="709"/>
        <w:gridCol w:w="709"/>
        <w:gridCol w:w="768"/>
      </w:tblGrid>
      <w:tr w:rsidR="00CA0566" w:rsidRPr="00296C72" w:rsidTr="004635CC">
        <w:trPr>
          <w:trHeight w:val="652"/>
          <w:jc w:val="center"/>
        </w:trPr>
        <w:tc>
          <w:tcPr>
            <w:tcW w:w="2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296C72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96C72">
              <w:rPr>
                <w:b/>
              </w:rPr>
              <w:t xml:space="preserve">№ </w:t>
            </w:r>
            <w:r w:rsidRPr="00296C72">
              <w:rPr>
                <w:b/>
                <w:sz w:val="20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296C72" w:rsidRDefault="00875B0C" w:rsidP="00614761">
            <w:pPr>
              <w:spacing w:after="25" w:line="240" w:lineRule="auto"/>
              <w:ind w:left="49" w:firstLine="0"/>
              <w:jc w:val="center"/>
              <w:rPr>
                <w:b/>
              </w:rPr>
            </w:pPr>
          </w:p>
          <w:p w:rsidR="00875B0C" w:rsidRPr="00296C72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Тема урока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75B0C" w:rsidRPr="00296C72" w:rsidRDefault="00296C72" w:rsidP="00614761">
            <w:pPr>
              <w:spacing w:after="0" w:line="240" w:lineRule="auto"/>
              <w:ind w:left="113" w:right="-58" w:firstLine="0"/>
              <w:jc w:val="left"/>
              <w:rPr>
                <w:b/>
              </w:rPr>
            </w:pPr>
            <w:r w:rsidRPr="00296C72">
              <w:rPr>
                <w:b/>
              </w:rPr>
              <w:t>Кол-во часов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58521F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8521F">
              <w:rPr>
                <w:b/>
              </w:rPr>
              <w:t>Тип ур</w:t>
            </w:r>
            <w:r w:rsidRPr="0058521F">
              <w:rPr>
                <w:b/>
              </w:rPr>
              <w:t>о</w:t>
            </w:r>
            <w:r w:rsidRPr="0058521F">
              <w:rPr>
                <w:b/>
              </w:rPr>
              <w:t>ка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58521F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Элементы содержания</w:t>
            </w:r>
          </w:p>
        </w:tc>
        <w:tc>
          <w:tcPr>
            <w:tcW w:w="4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58521F" w:rsidRDefault="000E6509" w:rsidP="00614761">
            <w:pPr>
              <w:spacing w:after="0" w:line="240" w:lineRule="auto"/>
              <w:ind w:left="306" w:right="325" w:firstLine="0"/>
              <w:jc w:val="center"/>
              <w:rPr>
                <w:b/>
              </w:rPr>
            </w:pPr>
            <w:r w:rsidRPr="0058521F">
              <w:rPr>
                <w:b/>
              </w:rPr>
              <w:t>Требования к уровню подготовки об</w:t>
            </w:r>
            <w:r w:rsidRPr="0058521F">
              <w:rPr>
                <w:b/>
              </w:rPr>
              <w:t>у</w:t>
            </w:r>
            <w:r w:rsidRPr="0058521F">
              <w:rPr>
                <w:b/>
              </w:rPr>
              <w:t>чающихся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296C72" w:rsidRDefault="00442C81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296C72" w:rsidRDefault="000E6509" w:rsidP="009B0BD5">
            <w:pPr>
              <w:spacing w:after="0" w:line="240" w:lineRule="auto"/>
              <w:ind w:left="170" w:firstLine="0"/>
              <w:jc w:val="left"/>
              <w:rPr>
                <w:b/>
              </w:rPr>
            </w:pPr>
            <w:r w:rsidRPr="0058521F">
              <w:rPr>
                <w:b/>
              </w:rPr>
              <w:t>Д/з</w:t>
            </w: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81" w:rsidRPr="0058521F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Дата</w:t>
            </w:r>
          </w:p>
          <w:p w:rsidR="00875B0C" w:rsidRPr="00296C72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проведения</w:t>
            </w:r>
          </w:p>
        </w:tc>
      </w:tr>
      <w:tr w:rsidR="00CA0566" w:rsidTr="004635CC">
        <w:trPr>
          <w:trHeight w:val="676"/>
          <w:jc w:val="center"/>
        </w:trPr>
        <w:tc>
          <w:tcPr>
            <w:tcW w:w="2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6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план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факт</w:t>
            </w:r>
          </w:p>
        </w:tc>
      </w:tr>
      <w:tr w:rsidR="00CA0566" w:rsidTr="004635CC">
        <w:trPr>
          <w:trHeight w:val="17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</w:tr>
      <w:tr w:rsidR="00875B0C" w:rsidTr="0058521F">
        <w:trPr>
          <w:trHeight w:val="428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75B0C" w:rsidRPr="006676D7" w:rsidRDefault="000E6509" w:rsidP="006676D7">
            <w:pPr>
              <w:spacing w:after="0" w:line="240" w:lineRule="auto"/>
              <w:ind w:left="-1010" w:firstLine="0"/>
              <w:jc w:val="center"/>
              <w:rPr>
                <w:sz w:val="32"/>
                <w:szCs w:val="32"/>
              </w:rPr>
            </w:pPr>
            <w:r w:rsidRPr="006676D7">
              <w:rPr>
                <w:b/>
                <w:sz w:val="32"/>
                <w:szCs w:val="32"/>
              </w:rPr>
              <w:t>Раздел 1. ОСНОВЫ ВОЕННОЙ СЛУЖБЫ (24 ч)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875B0C" w:rsidTr="0058521F">
        <w:trPr>
          <w:trHeight w:val="424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75B0C" w:rsidRDefault="000E6509" w:rsidP="00614761">
            <w:pPr>
              <w:spacing w:after="0" w:line="240" w:lineRule="auto"/>
              <w:ind w:left="1306" w:firstLine="0"/>
              <w:jc w:val="left"/>
            </w:pPr>
            <w:r>
              <w:rPr>
                <w:b/>
                <w:sz w:val="28"/>
              </w:rPr>
              <w:t>Глава 1. ИСТОРИЯ ВОЕННОЙ СЛУЖБЫ (3 ч)</w:t>
            </w:r>
            <w:r>
              <w:rPr>
                <w:b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CA0566" w:rsidTr="004635CC">
        <w:trPr>
          <w:trHeight w:val="201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9B36BB">
            <w:pPr>
              <w:spacing w:after="44" w:line="240" w:lineRule="auto"/>
              <w:ind w:left="0" w:firstLine="0"/>
              <w:jc w:val="left"/>
            </w:pPr>
            <w:r>
              <w:t>Войны в истории ч</w:t>
            </w:r>
            <w:r>
              <w:t>е</w:t>
            </w:r>
            <w:r>
              <w:t xml:space="preserve">ловечества и </w:t>
            </w:r>
          </w:p>
          <w:p w:rsidR="00875B0C" w:rsidRDefault="000E6509" w:rsidP="009B36BB">
            <w:pPr>
              <w:spacing w:after="22" w:line="240" w:lineRule="auto"/>
              <w:ind w:left="0" w:firstLine="0"/>
              <w:jc w:val="left"/>
            </w:pPr>
            <w:r>
              <w:t>России</w:t>
            </w:r>
            <w:r w:rsidR="00442C81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Урок изучения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 xml:space="preserve">ления новых знаний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9B36BB">
            <w:pPr>
              <w:spacing w:after="32" w:line="240" w:lineRule="auto"/>
              <w:ind w:left="46" w:firstLine="0"/>
              <w:jc w:val="left"/>
            </w:pPr>
            <w:r>
              <w:t>Война как форма взаимоотношений народов и г</w:t>
            </w:r>
            <w:r>
              <w:t>о</w:t>
            </w:r>
            <w:r>
              <w:t>сударств. Негативное влияние войны на судьбы народов и государств. Россия в мировом сообщ</w:t>
            </w:r>
            <w:r>
              <w:t>е</w:t>
            </w:r>
            <w:r>
              <w:t xml:space="preserve">стве. Военные угрозы национальной безопасности России. Роль ВС в обеспечении национальной безопасности страны.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Иметь представление:</w:t>
            </w:r>
            <w:r>
              <w:t xml:space="preserve"> о роли войны в жизни общества, о роли ВС РФ в обеспечении наци</w:t>
            </w:r>
            <w:r>
              <w:t>о</w:t>
            </w:r>
            <w:r>
              <w:t xml:space="preserve">нальной безопасности страны. </w:t>
            </w:r>
            <w:r>
              <w:rPr>
                <w:b/>
                <w:i/>
              </w:rPr>
              <w:t>Использовать:</w:t>
            </w:r>
            <w:r>
              <w:t xml:space="preserve"> полученные знания для осуществления осозна</w:t>
            </w:r>
            <w:r>
              <w:t>н</w:t>
            </w:r>
            <w:r>
              <w:t xml:space="preserve">ного самоопределения по отношению к военной службе. </w:t>
            </w:r>
            <w:r>
              <w:rPr>
                <w:b/>
                <w:i/>
              </w:rPr>
              <w:t xml:space="preserve">Знать: </w:t>
            </w:r>
            <w:r>
              <w:t>основные законодательные акты Российской Федерации, определяющие прав</w:t>
            </w:r>
            <w:r>
              <w:t>о</w:t>
            </w:r>
            <w:r>
              <w:t xml:space="preserve">вую основу военной службы.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58521F" w:rsidP="009B36BB">
            <w:pPr>
              <w:spacing w:after="0" w:line="240" w:lineRule="auto"/>
              <w:ind w:left="146" w:hanging="60"/>
              <w:jc w:val="left"/>
            </w:pPr>
            <w:r>
              <w:t>§-1.1</w:t>
            </w:r>
            <w:r w:rsidR="000E6509"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3D333A" w:rsidP="00FC386C">
            <w:pPr>
              <w:spacing w:after="0" w:line="240" w:lineRule="auto"/>
              <w:ind w:left="62" w:firstLine="0"/>
              <w:jc w:val="center"/>
            </w:pPr>
            <w:r>
              <w:t>0</w:t>
            </w:r>
            <w:r w:rsidR="0058521F">
              <w:t>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:rsidTr="004635CC">
        <w:trPr>
          <w:trHeight w:val="148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9B36BB" w:rsidP="005179D0">
            <w:pPr>
              <w:spacing w:after="0" w:line="240" w:lineRule="auto"/>
              <w:ind w:left="46" w:firstLine="0"/>
              <w:jc w:val="left"/>
            </w:pPr>
            <w:r>
              <w:t>Военная служба – особый вид госуда</w:t>
            </w:r>
            <w:r>
              <w:t>р</w:t>
            </w:r>
            <w:r>
              <w:t>ственной военной службы</w:t>
            </w:r>
            <w:r w:rsidR="005179D0">
              <w:t>.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9B36BB" w:rsidP="00614761">
            <w:pPr>
              <w:spacing w:after="0" w:line="240" w:lineRule="auto"/>
              <w:ind w:left="46" w:firstLine="0"/>
              <w:jc w:val="left"/>
            </w:pPr>
            <w:r>
              <w:t>Военная служба - особый вид федеральной гос</w:t>
            </w:r>
            <w:r>
              <w:t>у</w:t>
            </w:r>
            <w:r>
              <w:t>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Военные аспекты ме</w:t>
            </w:r>
            <w:r>
              <w:t>ж</w:t>
            </w:r>
            <w:r>
              <w:t xml:space="preserve">дународного военного права. </w:t>
            </w:r>
            <w:r w:rsidR="000E6509">
              <w:t xml:space="preserve">Федеральный закон «О воинской обязанности и военной службе» об исполнении обязанностей военной службы. Принципы военной службы. Отличие военной службы от других видов государственной службы </w:t>
            </w:r>
          </w:p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основные положения законодательства Российской Федерации об исполнении обяза</w:t>
            </w:r>
            <w:r>
              <w:t>н</w:t>
            </w:r>
            <w:r>
              <w:t>ностей военной службы.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</w:t>
            </w:r>
            <w:r>
              <w:t>у</w:t>
            </w:r>
            <w:r>
              <w:t>ченные знания для осознанного самоопредел</w:t>
            </w:r>
            <w:r>
              <w:t>е</w:t>
            </w:r>
            <w:r>
              <w:t>ния по отношению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6BB" w:rsidRDefault="000E6509" w:rsidP="009B36BB">
            <w:pPr>
              <w:spacing w:after="0" w:line="240" w:lineRule="auto"/>
              <w:ind w:left="86" w:firstLine="0"/>
              <w:jc w:val="left"/>
            </w:pPr>
            <w:r>
              <w:t>§</w:t>
            </w:r>
            <w:r w:rsidR="009B36BB">
              <w:t>-1.2</w:t>
            </w:r>
          </w:p>
          <w:p w:rsidR="00875B0C" w:rsidRDefault="009B36BB" w:rsidP="009B36BB">
            <w:pPr>
              <w:spacing w:after="0" w:line="240" w:lineRule="auto"/>
              <w:ind w:left="86" w:firstLine="0"/>
              <w:jc w:val="left"/>
            </w:pPr>
            <w:r>
              <w:t>§-</w:t>
            </w:r>
            <w:r w:rsidR="000E6509">
              <w:t xml:space="preserve">1.3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58521F" w:rsidP="00FC386C">
            <w:pPr>
              <w:spacing w:after="0" w:line="240" w:lineRule="auto"/>
              <w:ind w:left="62" w:firstLine="0"/>
              <w:jc w:val="center"/>
            </w:pPr>
            <w:r>
              <w:t>13.09.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:rsidTr="004635CC">
        <w:trPr>
          <w:trHeight w:val="120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Организация обор</w:t>
            </w:r>
            <w:r>
              <w:t>о</w:t>
            </w:r>
            <w:r>
              <w:t>ны Российской Ф</w:t>
            </w:r>
            <w:r>
              <w:t>е</w:t>
            </w:r>
            <w:r>
              <w:t>дерации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Организация обороны Российской Федерации. Федеральный закон «Об обороне». Права и об</w:t>
            </w:r>
            <w:r>
              <w:t>я</w:t>
            </w:r>
            <w:r>
              <w:t xml:space="preserve">занности граждан РФ в области обороны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основные положения законодательства Российской Федерации об обороне государства.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</w:t>
            </w:r>
            <w:r>
              <w:t>з</w:t>
            </w:r>
            <w:r>
              <w:t>нанного самоопределения по отношению к в</w:t>
            </w:r>
            <w:r>
              <w:t>о</w:t>
            </w:r>
            <w:r>
              <w:t>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6" w:firstLine="0"/>
              <w:jc w:val="left"/>
            </w:pPr>
            <w:r>
              <w:t xml:space="preserve">§-1.4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20.09.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875B0C" w:rsidTr="00D3797A">
        <w:tblPrEx>
          <w:tblCellMar>
            <w:left w:w="62" w:type="dxa"/>
            <w:bottom w:w="0" w:type="dxa"/>
            <w:right w:w="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Глава 2.  ВОИНСКАЯ ОБЯЗАННОСТЬ (6 ч)</w:t>
            </w:r>
          </w:p>
        </w:tc>
      </w:tr>
      <w:tr w:rsidR="00CA0566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7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Основные сведения о воинской обязанн</w:t>
            </w:r>
            <w:r>
              <w:t>о</w:t>
            </w:r>
            <w:r>
              <w:t xml:space="preserve">сти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1" w:firstLine="0"/>
              <w:jc w:val="left"/>
            </w:pPr>
            <w:r>
              <w:t>Воинская обязанность, определение воинской обязанности и ее содержания. Воинский учет, обязательная подготовка к военной службе, пр</w:t>
            </w:r>
            <w:r>
              <w:t>и</w:t>
            </w:r>
            <w:r>
              <w:t xml:space="preserve">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об обязанностях граждан по защите г</w:t>
            </w:r>
            <w:r>
              <w:t>о</w:t>
            </w:r>
            <w:r>
              <w:t xml:space="preserve">сударства; о воинской обязанности. </w:t>
            </w:r>
            <w:r>
              <w:rPr>
                <w:b/>
                <w:i/>
              </w:rPr>
              <w:t>Использ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</w:t>
            </w:r>
            <w:r>
              <w:t>а</w:t>
            </w:r>
            <w:r>
              <w:t>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27.09.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58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right="278" w:firstLine="0"/>
              <w:jc w:val="left"/>
            </w:pPr>
            <w:r>
              <w:t>Организация в</w:t>
            </w:r>
            <w:r>
              <w:t>о</w:t>
            </w:r>
            <w:r>
              <w:t>инского учета и его предназнач</w:t>
            </w:r>
            <w:r>
              <w:t>е</w:t>
            </w:r>
            <w:r>
              <w:t xml:space="preserve">ние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Организация воинского учета. Первоначальная постановка граждан на воинский учет. Обязанн</w:t>
            </w:r>
            <w:r>
              <w:t>о</w:t>
            </w:r>
            <w:r>
              <w:t xml:space="preserve">сти граждан по воинскому учету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об организации воинского учета, о пе</w:t>
            </w:r>
            <w:r>
              <w:t>р</w:t>
            </w:r>
            <w:r>
              <w:t xml:space="preserve">воначальной постановке граждан на воинский учет, об обязанностях граждан по воинскому учету.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58521F" w:rsidP="00FC386C">
            <w:pPr>
              <w:spacing w:after="0" w:line="240" w:lineRule="auto"/>
              <w:ind w:left="16" w:firstLine="0"/>
              <w:jc w:val="center"/>
            </w:pPr>
            <w:r>
              <w:t>04.10.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0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Обязательная подг</w:t>
            </w:r>
            <w:r>
              <w:t>о</w:t>
            </w:r>
            <w:r>
              <w:t>товка граждан к в</w:t>
            </w:r>
            <w:r>
              <w:t>о</w:t>
            </w:r>
            <w:r>
              <w:t xml:space="preserve">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Основное содержание обязательной подготовки гражданина к военной службе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содержании обязательной подготовки граждан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</w:t>
            </w:r>
            <w:r>
              <w:t>и</w:t>
            </w:r>
            <w:r>
              <w:t>обретенные знания для развития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11.10.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Добровольная подг</w:t>
            </w:r>
            <w:r>
              <w:t>о</w:t>
            </w:r>
            <w:r>
              <w:t>товка граждан к в</w:t>
            </w:r>
            <w:r>
              <w:t>о</w:t>
            </w:r>
            <w:r>
              <w:t xml:space="preserve">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Основные направления добровольной подготовки граждан к военной службе. Занятие военно-прикладными видами спорта. Обучение по д</w:t>
            </w:r>
            <w:r>
              <w:t>о</w:t>
            </w:r>
            <w:r>
              <w:t>полнительным образовательным программам, имеющим целью военную подготовку несове</w:t>
            </w:r>
            <w:r>
              <w:t>р</w:t>
            </w:r>
            <w:r>
              <w:t>шеннолетних граждан в общеобразовательных учреждениях среднего (полного) общего образ</w:t>
            </w:r>
            <w:r>
              <w:t>о</w:t>
            </w:r>
            <w:r>
              <w:t>вания. Обучение по программам подготовки оф</w:t>
            </w:r>
            <w:r>
              <w:t>и</w:t>
            </w:r>
            <w:r>
              <w:t>церов запаса на военных кафедрах в образов</w:t>
            </w:r>
            <w:r>
              <w:t>а</w:t>
            </w:r>
            <w:r>
              <w:t>тельных учреждениях высшего профессиональн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направлениях добровол</w:t>
            </w:r>
            <w:r>
              <w:t>ь</w:t>
            </w:r>
            <w:r>
              <w:t>ной подготовки граждан к военной службе.</w:t>
            </w:r>
            <w:r>
              <w:rPr>
                <w:sz w:val="28"/>
              </w:rPr>
              <w:t xml:space="preserve"> </w:t>
            </w:r>
          </w:p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</w:t>
            </w:r>
            <w:r>
              <w:t>з</w:t>
            </w:r>
            <w:r>
              <w:t>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18.10.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84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ED3422" w:rsidP="00614761">
            <w:pPr>
              <w:spacing w:after="0" w:line="240" w:lineRule="auto"/>
              <w:ind w:left="0" w:firstLine="0"/>
              <w:jc w:val="left"/>
            </w:pPr>
            <w:r>
              <w:t>Пе</w:t>
            </w:r>
            <w:r w:rsidR="005179D0">
              <w:t>рвоначальная п</w:t>
            </w:r>
            <w:r w:rsidR="005179D0">
              <w:t>о</w:t>
            </w:r>
            <w:r w:rsidR="005179D0">
              <w:t>становка граждан на воинский учёт.</w:t>
            </w:r>
            <w:r w:rsidR="00DC3164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>Организация и предназначение медицинского о</w:t>
            </w:r>
            <w:r>
              <w:t>с</w:t>
            </w:r>
            <w:r>
              <w:t>видетельствования и медицинского обследования при первоначальной постановке граждан на вои</w:t>
            </w:r>
            <w:r>
              <w:t>н</w:t>
            </w:r>
            <w:r>
              <w:t xml:space="preserve">ский учет. Категории годности к военной службе. Организация </w:t>
            </w:r>
            <w:proofErr w:type="spellStart"/>
            <w:r>
              <w:t>профессионально</w:t>
            </w:r>
            <w:r w:rsidR="00EC23CE">
              <w:t>-</w:t>
            </w:r>
            <w:r>
              <w:t>психоло</w:t>
            </w:r>
            <w:r w:rsidR="005179D0">
              <w:t>-</w:t>
            </w:r>
            <w:r>
              <w:t>гического</w:t>
            </w:r>
            <w:proofErr w:type="spellEnd"/>
            <w:r>
              <w:t xml:space="preserve"> отбора граждан при первоначальной постановке их на воинский учет. Основные тр</w:t>
            </w:r>
            <w:r>
              <w:t>е</w:t>
            </w:r>
            <w:r>
              <w:t>бования к индивидуально-психологическим и профессиональным качествам молодежи призы</w:t>
            </w:r>
            <w:r>
              <w:t>в</w:t>
            </w:r>
            <w:r>
              <w:t>ного возраста для комплектования различных в</w:t>
            </w:r>
            <w:r>
              <w:t>о</w:t>
            </w:r>
            <w:r>
              <w:t xml:space="preserve">инских должностей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организации медицинского освид</w:t>
            </w:r>
            <w:r>
              <w:t>е</w:t>
            </w:r>
            <w:r>
              <w:t>тельствования и профессионально</w:t>
            </w:r>
            <w:r w:rsidR="00EC23CE">
              <w:t>-</w:t>
            </w:r>
            <w:r>
              <w:t>психологического отбора граждан при перво</w:t>
            </w:r>
            <w:r w:rsidR="00EC23CE">
              <w:t>н</w:t>
            </w:r>
            <w:r w:rsidR="00EC23CE">
              <w:t>а</w:t>
            </w:r>
            <w:r w:rsidR="00EC23CE">
              <w:t>чальной постановке их на воин</w:t>
            </w:r>
            <w:r>
              <w:t>ский учет, о кат</w:t>
            </w:r>
            <w:r>
              <w:t>е</w:t>
            </w:r>
            <w:r>
              <w:t xml:space="preserve">гориях годности к военной службе. </w:t>
            </w:r>
            <w:r>
              <w:rPr>
                <w:b/>
                <w:i/>
              </w:rPr>
              <w:t>Использ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  <w:r>
              <w:rPr>
                <w:i/>
              </w:rPr>
              <w:t xml:space="preserve"> </w:t>
            </w:r>
            <w:r>
              <w:t>приобретенные знания при первоначал</w:t>
            </w:r>
            <w:r>
              <w:t>ь</w:t>
            </w:r>
            <w:r>
              <w:t>ной постановке на воинский учет и для развития в себе качеств, необходимых для военной слу</w:t>
            </w:r>
            <w:r>
              <w:t>ж</w:t>
            </w:r>
            <w:r>
              <w:t>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FC386C">
            <w:pPr>
              <w:spacing w:after="0" w:line="240" w:lineRule="auto"/>
              <w:ind w:left="0" w:firstLine="0"/>
              <w:jc w:val="center"/>
            </w:pPr>
            <w:r>
              <w:t>§-2.5-</w:t>
            </w:r>
          </w:p>
          <w:p w:rsidR="00DC3164" w:rsidRDefault="00DC3164" w:rsidP="00FC386C">
            <w:pPr>
              <w:spacing w:after="0" w:line="240" w:lineRule="auto"/>
              <w:ind w:left="0" w:right="62" w:firstLine="0"/>
              <w:jc w:val="center"/>
            </w:pPr>
            <w:r>
              <w:t>2.6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25.10.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64" w:rsidRDefault="00DC3164" w:rsidP="0055526B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5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Прохождение вое</w:t>
            </w:r>
            <w:r>
              <w:t>н</w:t>
            </w:r>
            <w:r>
              <w:t>ной службы по пр</w:t>
            </w:r>
            <w:r>
              <w:t>и</w:t>
            </w:r>
            <w:r>
              <w:t>зыву</w:t>
            </w:r>
            <w:r w:rsidR="00ED3422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Призыв на военную службу. Время призыва на военную службу, организация призыва. Порядок освобождения граждан от военной службы и пр</w:t>
            </w:r>
            <w:r>
              <w:t>е</w:t>
            </w:r>
            <w:r>
              <w:t>доставление отсрочек. Ответственность граждан по вопросам призыва. Прохождение военной службы по призыву. Общие, должностные и сп</w:t>
            </w:r>
            <w:r>
              <w:t>е</w:t>
            </w:r>
            <w:r>
              <w:t xml:space="preserve">циальные обязанности военнослужащих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 призыве на военную службу, времени и организации призыва, о порядке освобожд</w:t>
            </w:r>
            <w:r>
              <w:t>е</w:t>
            </w:r>
            <w:r>
              <w:t>ния граждан от военной службы и предоставл</w:t>
            </w:r>
            <w:r>
              <w:t>е</w:t>
            </w:r>
            <w:r>
              <w:t xml:space="preserve">нии отсрочек, о порядке прохождения военной службы по призыву, об общих, должностных и специальных обязанностях военнослужащих.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при пост</w:t>
            </w:r>
            <w:r>
              <w:t>а</w:t>
            </w:r>
            <w:r>
              <w:t xml:space="preserve">новке на воинский учет. </w:t>
            </w:r>
            <w:r>
              <w:rPr>
                <w:b/>
                <w:i/>
              </w:rPr>
              <w:t xml:space="preserve">Владеть навыками: </w:t>
            </w:r>
            <w:r>
              <w:t>оценки уровня своей подготовленности к вое</w:t>
            </w:r>
            <w:r>
              <w:t>н</w:t>
            </w:r>
            <w:r>
              <w:t>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firstLine="0"/>
              <w:jc w:val="center"/>
            </w:pPr>
            <w:r>
              <w:t>§-2.7-</w:t>
            </w:r>
          </w:p>
          <w:p w:rsidR="00875B0C" w:rsidRDefault="000E6509" w:rsidP="00FC386C">
            <w:pPr>
              <w:spacing w:after="0" w:line="240" w:lineRule="auto"/>
              <w:ind w:left="0" w:right="52" w:firstLine="0"/>
              <w:jc w:val="center"/>
            </w:pPr>
            <w:r>
              <w:t>2.9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01.11.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875B0C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 xml:space="preserve">Глава 3.  ОСОБЕННОСТИ ВОЕННОЙ СЛУЖБЫ </w:t>
            </w:r>
            <w:r>
              <w:rPr>
                <w:b/>
              </w:rPr>
              <w:t>(4 ч)</w:t>
            </w: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2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0D38C3">
            <w:pPr>
              <w:spacing w:after="30" w:line="240" w:lineRule="auto"/>
              <w:ind w:left="0" w:firstLine="0"/>
              <w:jc w:val="left"/>
            </w:pPr>
            <w:r>
              <w:t>Общевоинские уст</w:t>
            </w:r>
            <w:r>
              <w:t>а</w:t>
            </w:r>
            <w:r>
              <w:t>вы Вооруженных Сил РФ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right="33" w:firstLine="0"/>
              <w:jc w:val="left"/>
            </w:pPr>
            <w:r>
              <w:t>Общевоинские уставы – нормативно-правовые акты, регламентирующие жизнь и быт военн</w:t>
            </w:r>
            <w:r>
              <w:t>о</w:t>
            </w:r>
            <w:r>
              <w:t>служащих. Устав внутренней службы Вооруже</w:t>
            </w:r>
            <w:r>
              <w:t>н</w:t>
            </w:r>
            <w:r>
              <w:t>ных Сил Российской Федерации, Устав гарн</w:t>
            </w:r>
            <w:r>
              <w:t>и</w:t>
            </w:r>
            <w:r>
              <w:t>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</w:t>
            </w:r>
            <w:r>
              <w:t>о</w:t>
            </w:r>
            <w:r>
              <w:t>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 нормативно-правовых актах, регл</w:t>
            </w:r>
            <w:r>
              <w:t>а</w:t>
            </w:r>
            <w:r>
              <w:t>ментирующих жизнь и быт военнослужащих; о предназначении общевоинских уставов Воор</w:t>
            </w:r>
            <w:r>
              <w:t>у</w:t>
            </w:r>
            <w:r>
              <w:t xml:space="preserve">женных Сил.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осуществления осознанного самоо</w:t>
            </w:r>
            <w:r>
              <w:t>п</w:t>
            </w:r>
            <w:r>
              <w:t>ределения по отношению к военной службе, развития в себе качеств, необходимых для вое</w:t>
            </w:r>
            <w:r>
              <w:t>н</w:t>
            </w:r>
            <w:r>
              <w:t>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08.11.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8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Военная присяга</w:t>
            </w:r>
            <w:r w:rsidR="000D38C3">
              <w:t xml:space="preserve"> -</w:t>
            </w:r>
            <w:r>
              <w:t xml:space="preserve"> </w:t>
            </w:r>
            <w:r w:rsidR="000D38C3">
              <w:t>клятва воина на ве</w:t>
            </w:r>
            <w:r w:rsidR="000D38C3">
              <w:t>р</w:t>
            </w:r>
            <w:r w:rsidR="000D38C3">
              <w:lastRenderedPageBreak/>
              <w:t>ность Родине.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lastRenderedPageBreak/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Военная присяга - основной и нерушимый закон воинской жизни. История принятия военной пр</w:t>
            </w:r>
            <w:r>
              <w:t>и</w:t>
            </w:r>
            <w:r>
              <w:lastRenderedPageBreak/>
              <w:t>сяги в России. Текст военной присяги. Порядок приведения военнослужащих к военной присяге. Значение военной присяги для выполнения ка</w:t>
            </w:r>
            <w:r>
              <w:t>ж</w:t>
            </w:r>
            <w:r>
              <w:t xml:space="preserve">дым военнослужащим воинского долга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>Знать:</w:t>
            </w:r>
            <w:r>
              <w:rPr>
                <w:i/>
              </w:rPr>
              <w:t xml:space="preserve"> </w:t>
            </w:r>
            <w:r>
              <w:t>о традициях Вооруженных Сил Росси</w:t>
            </w:r>
            <w:r>
              <w:t>й</w:t>
            </w:r>
            <w:r>
              <w:t xml:space="preserve">ской Федерации.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</w:t>
            </w:r>
            <w:r>
              <w:t>н</w:t>
            </w:r>
            <w:r>
              <w:lastRenderedPageBreak/>
              <w:t>ные знания для развития в себе духовных и ф</w:t>
            </w:r>
            <w:r>
              <w:t>и</w:t>
            </w:r>
            <w:r>
              <w:t>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15.11.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3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 xml:space="preserve">Размещение </w:t>
            </w:r>
            <w:r w:rsidR="000D38C3">
              <w:t xml:space="preserve">и быт </w:t>
            </w:r>
            <w:r>
              <w:t>военнослужащих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Размещение военнослужащих, распределение времени и повседневный порядок жизни вои</w:t>
            </w:r>
            <w:r>
              <w:t>н</w:t>
            </w:r>
            <w:r>
              <w:t xml:space="preserve">ской части. Время военной службы, организация проводов военнослужащих, уволенных в запас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 повседневном порядке жизни вои</w:t>
            </w:r>
            <w:r>
              <w:t>н</w:t>
            </w:r>
            <w:r>
              <w:t xml:space="preserve">ской части.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</w:t>
            </w:r>
            <w:r>
              <w:t>а</w:t>
            </w:r>
            <w:r>
              <w:t>ния для осуществления осознанного самоопр</w:t>
            </w:r>
            <w:r>
              <w:t>е</w:t>
            </w:r>
            <w:r>
              <w:t>деления по отношению к военной службе, ра</w:t>
            </w:r>
            <w:r>
              <w:t>з</w:t>
            </w:r>
            <w:r>
              <w:t>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29.11.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24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Воинские звания в</w:t>
            </w:r>
            <w:r>
              <w:t>о</w:t>
            </w:r>
            <w:r>
              <w:t>еннослужащих</w:t>
            </w:r>
            <w:r w:rsidR="000D38C3">
              <w:t>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46" w:line="240" w:lineRule="auto"/>
              <w:ind w:left="0" w:firstLine="0"/>
              <w:jc w:val="left"/>
            </w:pPr>
            <w:r>
              <w:t xml:space="preserve">Воинские звания военнослужащих Вооруженных Сил Российской Федерации. </w:t>
            </w:r>
          </w:p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форма одежды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воинские звания военнослужащих Во</w:t>
            </w:r>
            <w:r>
              <w:t>о</w:t>
            </w:r>
            <w:r>
              <w:t xml:space="preserve">руженных Сил Российской Федерации, виды военной формы.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</w:t>
            </w:r>
            <w:r>
              <w:t>в</w:t>
            </w:r>
            <w:r>
              <w:t>ления осознанного самоопределения по отн</w:t>
            </w:r>
            <w:r>
              <w:t>о</w:t>
            </w:r>
            <w:r>
              <w:t>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§-3.4-</w:t>
            </w:r>
          </w:p>
          <w:p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3.5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06.12.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:rsidTr="00D3797A">
        <w:tblPrEx>
          <w:tblCellMar>
            <w:left w:w="62" w:type="dxa"/>
            <w:bottom w:w="0" w:type="dxa"/>
            <w:right w:w="14" w:type="dxa"/>
          </w:tblCellMar>
        </w:tblPrEx>
        <w:trPr>
          <w:cantSplit/>
          <w:trHeight w:val="425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4.  ПРАВОВЫЕ ОСНОВЫ ВОЕННОЙ СЛУЖБЫ (5 ч)</w:t>
            </w: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40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Статус военносл</w:t>
            </w:r>
            <w:r>
              <w:t>у</w:t>
            </w:r>
            <w:r>
              <w:t xml:space="preserve">жащего.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Статус военнослужащего, права и свободы вое</w:t>
            </w:r>
            <w:r>
              <w:t>н</w:t>
            </w:r>
            <w:r>
              <w:t>нослужащего. Льготы, предоставляемые военн</w:t>
            </w:r>
            <w:r>
              <w:t>о</w:t>
            </w:r>
            <w:r>
              <w:t>служащим, проходящим военную службу по пр</w:t>
            </w:r>
            <w:r>
              <w:t>и</w:t>
            </w:r>
            <w:r>
              <w:t xml:space="preserve">зыву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>о статусе военносл</w:t>
            </w:r>
            <w:r>
              <w:t>у</w:t>
            </w:r>
            <w:r>
              <w:t>жащего; его правах и свободах; льготах, предо</w:t>
            </w:r>
            <w:r>
              <w:t>с</w:t>
            </w:r>
            <w:r>
              <w:t xml:space="preserve">тавляемых военнослужащим.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</w:t>
            </w:r>
            <w:r>
              <w:t>е</w:t>
            </w:r>
            <w:r>
              <w:t>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§-4.1-</w:t>
            </w:r>
          </w:p>
          <w:p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13.12.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303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Прохождение вое</w:t>
            </w:r>
            <w:r>
              <w:t>н</w:t>
            </w:r>
            <w:r>
              <w:t>ной службы по ко</w:t>
            </w:r>
            <w:r>
              <w:t>н</w:t>
            </w:r>
            <w:r>
              <w:t xml:space="preserve">тракту.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Основные условия прохождения военной службы по контракту. Требования, предъявляемые к гр</w:t>
            </w:r>
            <w:r>
              <w:t>а</w:t>
            </w:r>
            <w:r>
              <w:t>жданам, поступающим на военную службу по контракту. Сроки военной службы по контракту. Права и льготы, предоставляемые военнослуж</w:t>
            </w:r>
            <w:r>
              <w:t>а</w:t>
            </w:r>
            <w:r>
              <w:t xml:space="preserve">щим, проходящим военную службу по контракту.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Прохождение службы военнослужащими-женщинами.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основные условия прохождения военной службы по контракту; требования, предъявля</w:t>
            </w:r>
            <w:r>
              <w:t>е</w:t>
            </w:r>
            <w:r>
              <w:t xml:space="preserve">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качеств, необход</w:t>
            </w:r>
            <w:r>
              <w:t>и</w:t>
            </w:r>
            <w:r>
              <w:t xml:space="preserve">мых для военной службы. </w:t>
            </w:r>
            <w:r>
              <w:rPr>
                <w:b/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t>навыками осуществления осознанного самоопределения по отношению к военной службе; оценки уровня своей подготовленности к ней</w:t>
            </w:r>
            <w:r w:rsidR="00067D3E"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§-4.3-</w:t>
            </w:r>
          </w:p>
          <w:p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20.12.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7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EB206D">
            <w:pPr>
              <w:spacing w:after="0" w:line="240" w:lineRule="auto"/>
              <w:ind w:left="0" w:right="164" w:firstLine="0"/>
              <w:jc w:val="left"/>
            </w:pPr>
            <w:r>
              <w:t>Альтернативная гражданская слу</w:t>
            </w:r>
            <w:r>
              <w:t>ж</w:t>
            </w:r>
            <w:r>
              <w:t xml:space="preserve">ба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Федеральный закон «Об альтернативной гра</w:t>
            </w:r>
            <w:r>
              <w:t>ж</w:t>
            </w:r>
            <w:r>
              <w:t>данской службе». Альтернативная гражданская служба как особый вид трудовой деятельности в интересах общества и государства. Право гражд</w:t>
            </w:r>
            <w:r>
              <w:t>а</w:t>
            </w:r>
            <w:r>
              <w:t>нина на замену военной службы по призыву ал</w:t>
            </w:r>
            <w:r>
              <w:t>ь</w:t>
            </w:r>
            <w:r>
              <w:t>тернативной гражданской службой. Сроки ал</w:t>
            </w:r>
            <w:r>
              <w:t>ь</w:t>
            </w:r>
            <w:r>
              <w:t>тернативной гражданской службы для разных к</w:t>
            </w:r>
            <w:r>
              <w:t>а</w:t>
            </w:r>
            <w:r>
              <w:t>тегорий граждан. Время, которое не засчитывае</w:t>
            </w:r>
            <w:r>
              <w:t>т</w:t>
            </w:r>
            <w:r>
              <w:t xml:space="preserve">ся в срок альтернативной гражданской службы. Подача заявлений о замене военной службы по призыву альтернативной гражданской службой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особенности прохождения альтернати</w:t>
            </w:r>
            <w:r>
              <w:t>в</w:t>
            </w:r>
            <w:r>
              <w:t xml:space="preserve">ной гражданской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к вое</w:t>
            </w:r>
            <w:r>
              <w:t>н</w:t>
            </w:r>
            <w:r>
              <w:t>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68" w:firstLine="0"/>
              <w:jc w:val="center"/>
            </w:pPr>
            <w:r>
              <w:t>Стр.</w:t>
            </w:r>
          </w:p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117-123,</w:t>
            </w:r>
          </w:p>
          <w:p w:rsidR="0055526B" w:rsidRDefault="0055526B" w:rsidP="0055526B">
            <w:pPr>
              <w:spacing w:after="0" w:line="240" w:lineRule="auto"/>
              <w:ind w:left="108" w:hanging="40"/>
              <w:jc w:val="center"/>
            </w:pPr>
            <w:r>
              <w:t>284-293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27.12.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05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Права и ответстве</w:t>
            </w:r>
            <w:r>
              <w:t>н</w:t>
            </w:r>
            <w:r>
              <w:t>ность военнослуж</w:t>
            </w:r>
            <w:r>
              <w:t>а</w:t>
            </w:r>
            <w:r>
              <w:t>щих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Общие права военнослужащих. Общие обязанн</w:t>
            </w:r>
            <w:r>
              <w:t>о</w:t>
            </w:r>
            <w:r>
              <w:t>сти военнослужащих. Виды ответственности, у</w:t>
            </w:r>
            <w:r>
              <w:t>с</w:t>
            </w:r>
            <w:r>
              <w:t>тановленной для военнослужащих (дисциплина</w:t>
            </w:r>
            <w:r>
              <w:t>р</w:t>
            </w:r>
            <w:r>
              <w:t>ная, административная, гражданско-правовая, м</w:t>
            </w:r>
            <w:r>
              <w:t>а</w:t>
            </w:r>
            <w:r>
              <w:t xml:space="preserve">териальная, уголовная). Военная дисциплина, ее сущность и значение. Уголовная ответственность за преступления против военной службы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общие права и обязанности военносл</w:t>
            </w:r>
            <w:r>
              <w:t>у</w:t>
            </w:r>
            <w:r>
              <w:t>жащих; виды ответственности, установленной для военнослужащих; об уголовной ответстве</w:t>
            </w:r>
            <w:r>
              <w:t>н</w:t>
            </w:r>
            <w:r>
              <w:t xml:space="preserve">ности за преступления против военной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</w:t>
            </w:r>
            <w:r>
              <w:t>д</w:t>
            </w:r>
            <w:r>
              <w:t>готовленности и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10.01.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151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Увольнение с вое</w:t>
            </w:r>
            <w:r>
              <w:t>н</w:t>
            </w:r>
            <w:r>
              <w:t>ной службы и пр</w:t>
            </w:r>
            <w:r>
              <w:t>е</w:t>
            </w:r>
            <w:r>
              <w:t>бывание в запасе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Увольнение с военной службы. Запас Вооруже</w:t>
            </w:r>
            <w:r>
              <w:t>н</w:t>
            </w:r>
            <w:r>
              <w:t>ных Сил Российской Федерации, его предназн</w:t>
            </w:r>
            <w:r>
              <w:t>а</w:t>
            </w:r>
            <w:r>
              <w:t>чение, порядок освобождения граждан от вое</w:t>
            </w:r>
            <w:r>
              <w:t>н</w:t>
            </w:r>
            <w:r>
              <w:t xml:space="preserve">ных сборов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основах военной службы. </w:t>
            </w:r>
            <w:r>
              <w:rPr>
                <w:b/>
                <w:i/>
              </w:rPr>
              <w:t>Иметь представление:</w:t>
            </w:r>
            <w:r>
              <w:rPr>
                <w:i/>
              </w:rPr>
              <w:t xml:space="preserve"> </w:t>
            </w:r>
            <w:r>
              <w:t>об основных правах и обяза</w:t>
            </w:r>
            <w:r>
              <w:t>н</w:t>
            </w:r>
            <w:r>
              <w:t xml:space="preserve">ностях во время пребывания в запасе. </w:t>
            </w:r>
            <w:r>
              <w:rPr>
                <w:b/>
                <w:i/>
              </w:rPr>
              <w:t>Испол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17.01.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:rsidTr="00D3797A">
        <w:tblPrEx>
          <w:tblCellMar>
            <w:left w:w="62" w:type="dxa"/>
            <w:bottom w:w="34" w:type="dxa"/>
            <w:right w:w="2" w:type="dxa"/>
          </w:tblCellMar>
        </w:tblPrEx>
        <w:trPr>
          <w:trHeight w:val="74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30" w:line="240" w:lineRule="auto"/>
              <w:ind w:left="0" w:right="66" w:firstLine="0"/>
              <w:jc w:val="center"/>
            </w:pPr>
            <w:r>
              <w:rPr>
                <w:b/>
                <w:sz w:val="28"/>
              </w:rPr>
              <w:t>Глава 5.  ВОЕННОСЛУЖАЩИЙ - ЗАЩИТНИК СВОЕГО ОТЕЧЕСТВА. ЧЕСТЬ И ДОСТОИНСТВО ВОИНА</w:t>
            </w:r>
          </w:p>
          <w:p w:rsidR="00875B0C" w:rsidRDefault="000E6509" w:rsidP="00FC386C">
            <w:pPr>
              <w:spacing w:after="0" w:line="240" w:lineRule="auto"/>
              <w:ind w:left="0" w:right="62" w:firstLine="0"/>
              <w:jc w:val="center"/>
            </w:pPr>
            <w:r>
              <w:rPr>
                <w:b/>
                <w:sz w:val="28"/>
              </w:rPr>
              <w:t>ВООРУЖЕННЫХ СИЛ РОССИИ (6 ч)</w:t>
            </w:r>
          </w:p>
        </w:tc>
      </w:tr>
      <w:tr w:rsidR="0055526B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2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:rsidR="0055526B" w:rsidRDefault="0055526B" w:rsidP="0032393E">
            <w:pPr>
              <w:spacing w:after="30" w:line="240" w:lineRule="auto"/>
              <w:ind w:left="0" w:firstLine="0"/>
              <w:jc w:val="left"/>
            </w:pPr>
            <w:r>
              <w:t>- патриот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Основные качества военнослужащего, позволя</w:t>
            </w:r>
            <w:r>
              <w:t>ю</w:t>
            </w:r>
            <w:r>
              <w:t>щие ему с честью и достоинством носить вои</w:t>
            </w:r>
            <w:r>
              <w:t>н</w:t>
            </w:r>
            <w:r>
              <w:t>ское звание защитника Отечества: любовь к Р</w:t>
            </w:r>
            <w:r>
              <w:t>о</w:t>
            </w:r>
            <w:r>
              <w:t>дине, ее истории, культуре, традициям, народу, высокая воинская дисциплина, преданность От</w:t>
            </w:r>
            <w:r>
              <w:t>е</w:t>
            </w:r>
            <w:r>
              <w:t>честву, верность воинскому долгу и военной пр</w:t>
            </w:r>
            <w:r>
              <w:t>и</w:t>
            </w:r>
            <w:r>
              <w:t>сяге, готовность в любую минуту встать на защ</w:t>
            </w:r>
            <w:r>
              <w:t>и</w:t>
            </w:r>
            <w:r>
              <w:t>ту свободы, независимости конституционного строя России, народа и Отечества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9146C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 xml:space="preserve">об основных качествах военнослужащего.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и осуществл</w:t>
            </w:r>
            <w:r>
              <w:t>е</w:t>
            </w:r>
            <w:r>
              <w:t>ния осознанного самоопределения по отнош</w:t>
            </w:r>
            <w:r>
              <w:t>е</w:t>
            </w:r>
            <w:r>
              <w:t xml:space="preserve">нию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</w:t>
            </w:r>
            <w:r>
              <w:t>б</w:t>
            </w:r>
            <w:r>
              <w:t>ретенны</w:t>
            </w:r>
            <w:r w:rsidR="009146CB">
              <w:t>е знания для развития в себе ка</w:t>
            </w:r>
            <w:r>
              <w:t>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24.01.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  <w:r>
              <w:t>.</w:t>
            </w: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8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- специалист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</w:t>
            </w:r>
            <w:r>
              <w:t>о</w:t>
            </w:r>
            <w:r>
              <w:t>сти и должности в обеспечении боеспособности и боеготовности подразделения. Потребность п</w:t>
            </w:r>
            <w:r>
              <w:t>о</w:t>
            </w:r>
            <w:r>
              <w:t>стоянно повышать военно-профессиональные знания, совершенствовать свою выучку и военное мастерство. Быть готовым к грамотным профе</w:t>
            </w:r>
            <w:r>
              <w:t>с</w:t>
            </w:r>
            <w:r>
              <w:t>сиональным действиям в условиях современного боя</w:t>
            </w:r>
            <w:r w:rsidR="00866DB0">
              <w:t>.</w:t>
            </w:r>
            <w:r>
              <w:t xml:space="preserve"> </w:t>
            </w:r>
            <w:r w:rsidR="00866DB0">
              <w:t>Виды воинской деятельности и их особенн</w:t>
            </w:r>
            <w:r w:rsidR="00866DB0">
              <w:t>о</w:t>
            </w:r>
            <w:r w:rsidR="00866DB0">
              <w:t>сти. Основные элементы воинской деятельности и их предназначение. Особенности воинской де</w:t>
            </w:r>
            <w:r w:rsidR="00866DB0">
              <w:t>я</w:t>
            </w:r>
            <w:r w:rsidR="00866DB0">
              <w:t>тельности в различных видах Вооруженных Сил и родах войск. Общие требования воинской де</w:t>
            </w:r>
            <w:r w:rsidR="00866DB0">
              <w:t>я</w:t>
            </w:r>
            <w:r w:rsidR="00866DB0">
              <w:t>тельности к военнослужащему.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866DB0">
            <w:pPr>
              <w:spacing w:after="22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качествах военнослужащ</w:t>
            </w:r>
            <w:r>
              <w:t>е</w:t>
            </w:r>
            <w:r>
              <w:t>го</w:t>
            </w:r>
            <w:r w:rsidR="00866DB0">
              <w:t>, об основных видах военно-профессиональной деятельности и их особенн</w:t>
            </w:r>
            <w:r w:rsidR="00866DB0">
              <w:t>о</w:t>
            </w:r>
            <w:r w:rsidR="00866DB0">
              <w:t>стях в различных вида</w:t>
            </w:r>
            <w:r w:rsidR="00EE1B62">
              <w:t>х Вооруженных Сил и родах войск.</w:t>
            </w:r>
            <w:r w:rsidR="00866DB0">
              <w:t xml:space="preserve"> </w:t>
            </w:r>
            <w:r>
              <w:t xml:space="preserve">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</w:t>
            </w:r>
            <w:r w:rsidR="00866DB0">
              <w:t xml:space="preserve"> себе качеств, </w:t>
            </w:r>
            <w:r>
              <w:t>необход</w:t>
            </w:r>
            <w:r>
              <w:t>и</w:t>
            </w:r>
            <w:r>
              <w:t>мых для военной службы</w:t>
            </w:r>
            <w:r w:rsidR="00866DB0">
              <w:t>.</w:t>
            </w:r>
            <w:r>
              <w:t xml:space="preserve"> </w:t>
            </w:r>
          </w:p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31.01.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76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Требования, пред</w:t>
            </w:r>
            <w:r>
              <w:t>ъ</w:t>
            </w:r>
            <w:r>
              <w:t>являемые к качес</w:t>
            </w:r>
            <w:r>
              <w:t>т</w:t>
            </w:r>
            <w:r>
              <w:t xml:space="preserve">вам призывника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Необходимость повышения уровня подготовки молодежи призывного возраста к военной слу</w:t>
            </w:r>
            <w:r>
              <w:t>ж</w:t>
            </w:r>
            <w:r>
              <w:t>бе. Требования к психическим и морально-этическим качествам призывника, основные п</w:t>
            </w:r>
            <w:r>
              <w:t>о</w:t>
            </w:r>
            <w:r>
              <w:t xml:space="preserve">нятия о психологической совместимости членов воинского коллектива (экипажа, боевого расчета)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866D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требованиях, предъявляемых военной службой к уровню подготовки призывника. </w:t>
            </w:r>
            <w:r>
              <w:rPr>
                <w:b/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t>оценивать уровень своей подготовле</w:t>
            </w:r>
            <w:r>
              <w:t>н</w:t>
            </w:r>
            <w:r>
              <w:t xml:space="preserve">ности к военной службе. </w:t>
            </w:r>
            <w:r>
              <w:rPr>
                <w:b/>
                <w:i/>
              </w:rPr>
              <w:t xml:space="preserve">Использовать: </w:t>
            </w:r>
            <w:r>
              <w:t>прио</w:t>
            </w:r>
            <w:r>
              <w:t>б</w:t>
            </w:r>
            <w:r>
              <w:t>ретенные знания для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04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22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32393E" w:rsidP="0032393E">
            <w:pPr>
              <w:spacing w:after="0" w:line="240" w:lineRule="auto"/>
              <w:ind w:left="0" w:firstLine="0"/>
              <w:jc w:val="left"/>
            </w:pPr>
            <w:r>
              <w:t>Воинская дисципл</w:t>
            </w:r>
            <w:r>
              <w:t>и</w:t>
            </w:r>
            <w:r>
              <w:t>на, её</w:t>
            </w:r>
            <w:r w:rsidR="0055526B">
              <w:t xml:space="preserve"> суть и знач</w:t>
            </w:r>
            <w:r w:rsidR="0055526B">
              <w:t>е</w:t>
            </w:r>
            <w:r w:rsidR="0055526B">
              <w:t>ние</w:t>
            </w:r>
            <w:r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Военная дисциплина, ее сущность и значение. Дисциплинарные взыскания, налагаемые на со</w:t>
            </w:r>
            <w:r>
              <w:t>л</w:t>
            </w:r>
            <w:r>
              <w:t>дат и матросов, проходящих военную службу по призыву. Уголовная ответственность за престу</w:t>
            </w:r>
            <w:r>
              <w:t>п</w:t>
            </w:r>
            <w:r>
              <w:t>ления против военной службы (неисполнение приказа, нарушение уставных правил взаимоо</w:t>
            </w:r>
            <w:r>
              <w:t>т</w:t>
            </w:r>
            <w:r>
              <w:t xml:space="preserve">ношений между военнослужащими, самовольное оставление части и др.)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 значении воинской дисциплины и в</w:t>
            </w:r>
            <w:r>
              <w:t>и</w:t>
            </w:r>
            <w:r>
              <w:t>дах дисциплинарных взысканий, налагаемых на солдат и матросов; об уголовной ответственн</w:t>
            </w:r>
            <w:r>
              <w:t>о</w:t>
            </w:r>
            <w:r>
              <w:t xml:space="preserve">сти за преступления против военной службы.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</w:t>
            </w:r>
            <w:r>
              <w:t>з</w:t>
            </w:r>
            <w:r>
              <w:t>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§-5.4-</w:t>
            </w:r>
          </w:p>
          <w:p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7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Офицер Российской армии.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Организация подготовки офицерских кадров для Вооруженных Сил Российской Федерации. О</w:t>
            </w:r>
            <w:r>
              <w:t>с</w:t>
            </w:r>
            <w:r>
              <w:t>новные виды военных образовательных учрежд</w:t>
            </w:r>
            <w:r>
              <w:t>е</w:t>
            </w:r>
            <w:r>
              <w:t>ний профессионального образования. Правила приема граждан в военные образовательные у</w:t>
            </w:r>
            <w:r>
              <w:t>ч</w:t>
            </w:r>
            <w:r>
              <w:t xml:space="preserve">реждения профессионального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об организации подготовки офицерских кадров для ВС РФ, об основных видах военных образовательных учреждений профессионал</w:t>
            </w:r>
            <w:r>
              <w:t>ь</w:t>
            </w:r>
            <w:r>
              <w:t xml:space="preserve">ного образования; правилах приема в военные образовательные учреждения. </w:t>
            </w:r>
            <w:r>
              <w:rPr>
                <w:b/>
                <w:i/>
              </w:rPr>
              <w:t>Владеть нав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</w:t>
            </w:r>
            <w:r>
              <w:t>е</w:t>
            </w:r>
            <w:r>
              <w:t>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§-5.6-</w:t>
            </w:r>
          </w:p>
          <w:p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71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17431D" w:rsidP="0055526B">
            <w:pPr>
              <w:spacing w:after="0" w:line="240" w:lineRule="auto"/>
              <w:ind w:left="0" w:firstLine="0"/>
              <w:jc w:val="left"/>
            </w:pPr>
            <w:r>
              <w:t>Миротворческая</w:t>
            </w:r>
            <w:r w:rsidR="0055526B">
              <w:t xml:space="preserve"> де</w:t>
            </w:r>
            <w:r w:rsidR="0055526B">
              <w:t>я</w:t>
            </w:r>
            <w:r w:rsidR="0055526B">
              <w:t>тельность Воор</w:t>
            </w:r>
            <w:r w:rsidR="0055526B">
              <w:t>у</w:t>
            </w:r>
            <w:r w:rsidR="0055526B">
              <w:t>женных Сил Росси</w:t>
            </w:r>
            <w:r w:rsidR="0055526B">
              <w:t>й</w:t>
            </w:r>
            <w:r w:rsidR="0055526B">
              <w:t>ской Федерации</w:t>
            </w:r>
            <w:r w:rsidR="00B971F4"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Участие Вооруженных Сил Российской Федер</w:t>
            </w:r>
            <w:r>
              <w:t>а</w:t>
            </w:r>
            <w:r>
              <w:t>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</w:t>
            </w:r>
            <w:r>
              <w:t>е</w:t>
            </w:r>
            <w:r>
              <w:t>ние военнослужащих миротворческого конти</w:t>
            </w:r>
            <w:r>
              <w:t>н</w:t>
            </w:r>
            <w:r>
              <w:t>гента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 миротворческой деятельности Воор</w:t>
            </w:r>
            <w:r>
              <w:t>у</w:t>
            </w:r>
            <w:r>
              <w:t xml:space="preserve">женных Сил Российской Федерации.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</w:t>
            </w:r>
            <w:r>
              <w:t>п</w:t>
            </w:r>
            <w:r>
              <w:t>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Pr="00D81351" w:rsidRDefault="000E6509" w:rsidP="00FC386C">
            <w:pPr>
              <w:spacing w:after="0" w:line="240" w:lineRule="auto"/>
              <w:ind w:left="0" w:right="47" w:firstLine="0"/>
              <w:jc w:val="center"/>
              <w:rPr>
                <w:sz w:val="32"/>
                <w:szCs w:val="32"/>
              </w:rPr>
            </w:pPr>
            <w:r w:rsidRPr="00D81351">
              <w:rPr>
                <w:b/>
                <w:sz w:val="32"/>
                <w:szCs w:val="32"/>
              </w:rPr>
              <w:t>Раздел 2. ОСНОВЫ МЕДИЦИНСКИХ ЗНАНИЙ И ЗДОРОВОГО ОБРАЗА ЖИЗНИ (9 ч)</w:t>
            </w:r>
          </w:p>
        </w:tc>
      </w:tr>
      <w:tr w:rsidR="00875B0C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6.  ОСНОВЫ ЗДОРОВОГО ОБРАЗА ЖИЗНИ (5 ч)</w:t>
            </w: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8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Правила личной г</w:t>
            </w:r>
            <w:r>
              <w:t>и</w:t>
            </w:r>
            <w:r>
              <w:t>гиены и здоровье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Личная гигиена, общие понятия и определения. Уход за кожей, зубами и волосами. Гигиена од</w:t>
            </w:r>
            <w:r>
              <w:t>е</w:t>
            </w:r>
            <w:r>
              <w:t>жды. Некоторые понятия об очищении организма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основных составляющих здорового образа жизни и их влиянии на безопасность жизнедеятельности личности.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и умения в практической деятельности и повседневной жизни для вед</w:t>
            </w:r>
            <w:r>
              <w:t>е</w:t>
            </w:r>
            <w:r>
              <w:t>ния здорового образа 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27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26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Нравственность и здоровье.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Семья и ее значение в жизни человека. Факторы, оказывающие влияние на гармонию совместной жизни. Качества, которые необходимо воспит</w:t>
            </w:r>
            <w:r>
              <w:t>ы</w:t>
            </w:r>
            <w:r>
              <w:t>вать в себе молодому человеку для создания прочной семьи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факторах, оказывающих влияние на гармонию совместной жизни.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качеств, необходимых для создания прочной семьи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21.03.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58" w:type="dxa"/>
            <w:bottom w:w="0" w:type="dxa"/>
          </w:tblCellMar>
        </w:tblPrEx>
        <w:trPr>
          <w:trHeight w:val="186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17431D">
            <w:pPr>
              <w:spacing w:after="35" w:line="240" w:lineRule="auto"/>
              <w:ind w:left="0" w:firstLine="0"/>
              <w:jc w:val="left"/>
            </w:pPr>
            <w:r>
              <w:t>Заболевания, перед</w:t>
            </w:r>
            <w:r>
              <w:t>а</w:t>
            </w:r>
            <w:r>
              <w:t>ваемые половым п</w:t>
            </w:r>
            <w:r>
              <w:t>у</w:t>
            </w:r>
            <w:r>
              <w:t xml:space="preserve">тем. СПИД.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right="36" w:firstLine="0"/>
              <w:jc w:val="left"/>
            </w:pPr>
            <w:r>
              <w:t>Инфекции, передаваемые половым путем (ИППП), формы передачи, причины, способс</w:t>
            </w:r>
            <w:r>
              <w:t>т</w:t>
            </w:r>
            <w:r>
              <w:t>вующие заражению ИППП. Меры профилактики. Уголовная ответственность за заражение венер</w:t>
            </w:r>
            <w:r>
              <w:t>и</w:t>
            </w:r>
            <w:r>
              <w:t>ческой болезнью. ВИЧ-инфекция и СПИД, кра</w:t>
            </w:r>
            <w:r>
              <w:t>т</w:t>
            </w:r>
            <w:r>
              <w:t>кая характеристика и пути заражения. Профила</w:t>
            </w:r>
            <w:r>
              <w:t>к</w:t>
            </w:r>
            <w:r>
              <w:t xml:space="preserve">тика СПИД. Ответственность за заражение ВИЧ-инфекцией.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806BD1">
            <w:pPr>
              <w:spacing w:after="21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основах личной гигиены; об уголо</w:t>
            </w:r>
            <w:r>
              <w:t>в</w:t>
            </w:r>
            <w:r>
              <w:t xml:space="preserve">ной ответственности за заражение ИППП. </w:t>
            </w:r>
            <w:r>
              <w:rPr>
                <w:b/>
                <w:i/>
              </w:rPr>
              <w:t>Знать:</w:t>
            </w:r>
            <w:r>
              <w:t xml:space="preserve"> о путях заражения ВИЧ-инфекцией; о профилактике СПИДа; об ответственности за заражение ВИЧ-инфекцией.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ведения здорового образа жизни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58" w:type="dxa"/>
            <w:bottom w:w="0" w:type="dxa"/>
          </w:tblCellMar>
        </w:tblPrEx>
        <w:trPr>
          <w:trHeight w:val="7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Психологическое состояние человека и причины сам</w:t>
            </w:r>
            <w:r>
              <w:t>о</w:t>
            </w:r>
            <w:r>
              <w:t xml:space="preserve">убийств.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17431D">
            <w:pPr>
              <w:spacing w:after="49" w:line="240" w:lineRule="auto"/>
              <w:ind w:left="0" w:firstLine="0"/>
              <w:jc w:val="left"/>
            </w:pPr>
            <w:r>
              <w:t>Факторы риска, способные привести к суициду. Психологическая устойчивость - основа пред</w:t>
            </w:r>
            <w:r>
              <w:t>у</w:t>
            </w:r>
            <w:r>
              <w:t xml:space="preserve">преждения суицида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факторы риска, способные привести к суициду. </w:t>
            </w:r>
            <w:r>
              <w:rPr>
                <w:b/>
                <w:i/>
              </w:rPr>
              <w:t xml:space="preserve">Иметь представление: </w:t>
            </w:r>
            <w:r>
              <w:t>о способах профилактики самоубийств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0" w:firstLine="0"/>
              <w:jc w:val="center"/>
            </w:pPr>
            <w:r>
              <w:t>04.04.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center"/>
            </w:pPr>
          </w:p>
        </w:tc>
      </w:tr>
      <w:tr w:rsidR="0055526B" w:rsidTr="004635CC">
        <w:tblPrEx>
          <w:tblCellMar>
            <w:left w:w="58" w:type="dxa"/>
            <w:bottom w:w="0" w:type="dxa"/>
          </w:tblCellMar>
        </w:tblPrEx>
        <w:trPr>
          <w:trHeight w:val="9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0965E3">
            <w:pPr>
              <w:spacing w:after="0" w:line="240" w:lineRule="auto"/>
              <w:ind w:left="0" w:firstLine="0"/>
              <w:jc w:val="left"/>
            </w:pPr>
            <w:r>
              <w:t xml:space="preserve">Семья в современном обществе.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806BD1">
            <w:pPr>
              <w:spacing w:after="31" w:line="240" w:lineRule="auto"/>
              <w:ind w:left="0" w:firstLine="0"/>
              <w:jc w:val="left"/>
            </w:pPr>
            <w:r>
      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</w:t>
            </w:r>
            <w:r w:rsidR="00806BD1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основах законодательства РФ о с</w:t>
            </w:r>
            <w:r>
              <w:t>е</w:t>
            </w:r>
            <w:r>
              <w:t xml:space="preserve">мье.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в себе качеств, необходимых для создания прочной семьи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18.04.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B42A2E" w:rsidTr="004635CC">
        <w:tblPrEx>
          <w:tblCellMar>
            <w:left w:w="58" w:type="dxa"/>
            <w:bottom w:w="0" w:type="dxa"/>
          </w:tblCellMar>
        </w:tblPrEx>
        <w:trPr>
          <w:trHeight w:val="34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24" w:firstLine="0"/>
            </w:pPr>
            <w:r>
              <w:t>30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P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B42A2E">
              <w:rPr>
                <w:b/>
              </w:rPr>
              <w:t>Промежуточная а</w:t>
            </w:r>
            <w:r w:rsidRPr="00B42A2E">
              <w:rPr>
                <w:b/>
              </w:rPr>
              <w:t>т</w:t>
            </w:r>
            <w:r w:rsidRPr="00B42A2E">
              <w:rPr>
                <w:b/>
              </w:rPr>
              <w:t>тестация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92" w:firstLine="0"/>
              <w:jc w:val="left"/>
            </w:pPr>
            <w:r>
              <w:t>1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31" w:line="240" w:lineRule="auto"/>
              <w:ind w:left="0" w:firstLine="0"/>
              <w:jc w:val="left"/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6A3997" w:rsidP="0055526B">
            <w:pPr>
              <w:spacing w:after="0" w:line="240" w:lineRule="auto"/>
              <w:ind w:left="0" w:firstLine="0"/>
              <w:jc w:val="left"/>
            </w:pPr>
            <w:r>
              <w:t>Ит</w:t>
            </w:r>
            <w:r>
              <w:t>о</w:t>
            </w:r>
            <w:r>
              <w:t>говый тест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40" w:firstLine="0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25.04.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A2E" w:rsidRDefault="00B42A2E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:rsidTr="000965E3">
        <w:tblPrEx>
          <w:tblCellMar>
            <w:left w:w="58" w:type="dxa"/>
            <w:bottom w:w="0" w:type="dxa"/>
          </w:tblCellMar>
        </w:tblPrEx>
        <w:trPr>
          <w:trHeight w:val="487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5B0C" w:rsidRDefault="000E6509" w:rsidP="009B36BB">
            <w:pPr>
              <w:spacing w:after="0" w:line="240" w:lineRule="auto"/>
              <w:ind w:left="0" w:right="61" w:firstLine="0"/>
              <w:jc w:val="center"/>
            </w:pPr>
            <w:r w:rsidRPr="00D81351">
              <w:rPr>
                <w:b/>
                <w:sz w:val="28"/>
              </w:rPr>
              <w:t>Глава 7.  ОСНОВЫ МЕДИЦИНСКИХ ЗНАНИЙ И ПРАВИЛА ОКАЗАНИЯ ПЕРВОЙ МЕДИЦИНСКОЙ ПОМОЩИ (</w:t>
            </w:r>
            <w:r w:rsidR="009B36BB">
              <w:rPr>
                <w:b/>
                <w:sz w:val="28"/>
              </w:rPr>
              <w:t>3</w:t>
            </w:r>
            <w:r w:rsidRPr="00D81351">
              <w:rPr>
                <w:b/>
                <w:sz w:val="28"/>
              </w:rPr>
              <w:t xml:space="preserve"> ч)</w:t>
            </w:r>
          </w:p>
        </w:tc>
      </w:tr>
      <w:tr w:rsidR="00806BD1" w:rsidTr="004635CC">
        <w:tblPrEx>
          <w:tblCellMar>
            <w:left w:w="58" w:type="dxa"/>
            <w:bottom w:w="0" w:type="dxa"/>
          </w:tblCellMar>
        </w:tblPrEx>
        <w:trPr>
          <w:trHeight w:val="220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B42A2E">
            <w:pPr>
              <w:spacing w:after="0" w:line="240" w:lineRule="auto"/>
              <w:ind w:left="24" w:firstLine="0"/>
            </w:pPr>
            <w:r>
              <w:t xml:space="preserve">31 </w:t>
            </w:r>
          </w:p>
          <w:p w:rsidR="00806BD1" w:rsidRDefault="00806BD1" w:rsidP="0055526B">
            <w:pPr>
              <w:spacing w:after="0" w:line="240" w:lineRule="auto"/>
              <w:ind w:left="24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067D3E">
            <w:pPr>
              <w:spacing w:after="0" w:line="240" w:lineRule="auto"/>
              <w:ind w:left="0" w:firstLine="0"/>
              <w:jc w:val="left"/>
            </w:pPr>
            <w:r>
              <w:t>Первая помощь при острой сердечной недостаточности</w:t>
            </w:r>
            <w:r w:rsidR="00067D3E">
              <w:t>,</w:t>
            </w:r>
            <w:r>
              <w:t xml:space="preserve"> </w:t>
            </w:r>
            <w:r w:rsidR="00067D3E">
              <w:t xml:space="preserve">инсульте, </w:t>
            </w:r>
            <w:r>
              <w:t xml:space="preserve">ранениях.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>Сердечная недостаточность, основные понятия и определения. Инсульт, его возможные причины возникновения. Первая помощь при острой се</w:t>
            </w:r>
            <w:r>
              <w:t>р</w:t>
            </w:r>
            <w:r>
              <w:t xml:space="preserve">дечной недостаточности и инсульте. </w:t>
            </w:r>
          </w:p>
          <w:p w:rsidR="00806BD1" w:rsidRDefault="00806BD1" w:rsidP="004C2613">
            <w:pPr>
              <w:spacing w:after="0" w:line="240" w:lineRule="auto"/>
              <w:ind w:left="0"/>
              <w:jc w:val="left"/>
            </w:pPr>
            <w:r>
              <w:t>Виды ран и общие правила оказания первой п</w:t>
            </w:r>
            <w:r>
              <w:t>о</w:t>
            </w:r>
            <w:r>
              <w:t xml:space="preserve">мощи. Способы остановки кровотечений. Правила наложения давящей повязки. Правила наложения жгута. Борьба с болью.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4C2613">
            <w:pPr>
              <w:spacing w:after="0" w:line="240" w:lineRule="auto"/>
              <w:ind w:left="0" w:right="3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правила оказания первой помощи при сердечной недостаточности и инсульте; виды ран и правила оказания первой помощи при р</w:t>
            </w:r>
            <w:r>
              <w:t>а</w:t>
            </w:r>
            <w:r>
              <w:t>нении, правила наложения жгута и давящей п</w:t>
            </w:r>
            <w:r>
              <w:t>о</w:t>
            </w:r>
            <w:r>
              <w:t xml:space="preserve">вязки.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острой сердечной недостаточности и инсульте; оказания первой помощи при кр</w:t>
            </w:r>
            <w:r>
              <w:t>о</w:t>
            </w:r>
            <w:r>
              <w:t>вотечениях.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40" w:firstLine="0"/>
              <w:jc w:val="center"/>
            </w:pPr>
            <w:r>
              <w:t>§-7.1</w:t>
            </w:r>
          </w:p>
          <w:p w:rsidR="00806BD1" w:rsidRDefault="00806BD1" w:rsidP="0055526B">
            <w:pPr>
              <w:spacing w:after="0" w:line="240" w:lineRule="auto"/>
              <w:ind w:left="40"/>
              <w:jc w:val="center"/>
            </w:pPr>
            <w:r>
              <w:t>§-7.2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02.05.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806BD1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58" w:type="dxa"/>
            <w:bottom w:w="0" w:type="dxa"/>
          </w:tblCellMar>
        </w:tblPrEx>
        <w:trPr>
          <w:trHeight w:val="1406"/>
          <w:jc w:val="center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32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FA7C7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 опорно-двигательного аппарата. Профилактика травм опорно-двигательного аппарата. Первая помощь при черепно-мозговой травме. Первая помощь при травмах груди, живота, в области таза, при повреждении позвоночника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правила оказания первой помощи при травмах.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травмах, растяжениях, вывихах.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16.05.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:rsidTr="004635CC">
        <w:tblPrEx>
          <w:tblCellMar>
            <w:left w:w="58" w:type="dxa"/>
            <w:bottom w:w="0" w:type="dxa"/>
          </w:tblCellMar>
        </w:tblPrEx>
        <w:trPr>
          <w:trHeight w:val="141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8" w:firstLine="0"/>
            </w:pPr>
            <w:r>
              <w:t xml:space="preserve">33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4C2613">
            <w:pPr>
              <w:spacing w:after="0" w:line="240" w:lineRule="auto"/>
              <w:ind w:left="4" w:firstLine="0"/>
              <w:jc w:val="left"/>
            </w:pPr>
            <w:r>
              <w:t>Э</w:t>
            </w:r>
            <w:r w:rsidR="004C2613">
              <w:t>кстренная реаним</w:t>
            </w:r>
            <w:r w:rsidR="004C2613">
              <w:t>а</w:t>
            </w:r>
            <w:r w:rsidR="004C2613">
              <w:t>ционная помощь.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>Понятия клинической смерти и реанимации. Во</w:t>
            </w:r>
            <w:r>
              <w:t>з</w:t>
            </w:r>
            <w:r>
              <w:t>можные причины клинической смерти и ее пр</w:t>
            </w:r>
            <w:r>
              <w:t>и</w:t>
            </w:r>
            <w:r>
              <w:t>знаки. Правила проведения непрямого массажа сердца и искусственной вентиляции легких. Пр</w:t>
            </w:r>
            <w:r>
              <w:t>а</w:t>
            </w:r>
            <w:r>
              <w:t>вила сердечно-легочной реанимации</w:t>
            </w:r>
            <w:r w:rsidR="00E93CCD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возможных причинах клинической смерти и ее признаках; о приемах проведения искусственной вентиляции легких и непрямого массажа сердца.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провед</w:t>
            </w:r>
            <w:r>
              <w:t>е</w:t>
            </w:r>
            <w:r>
              <w:t>ния искусственной вентиляции легких и непр</w:t>
            </w:r>
            <w:r>
              <w:t>я</w:t>
            </w:r>
            <w:r>
              <w:t>мого массажа сердца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работа/ 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44" w:firstLine="0"/>
              <w:jc w:val="center"/>
            </w:pPr>
            <w:r>
              <w:t>§-7.4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067D3E" w:rsidP="0055526B">
            <w:pPr>
              <w:spacing w:after="0" w:line="240" w:lineRule="auto"/>
              <w:ind w:left="20" w:firstLine="0"/>
              <w:jc w:val="center"/>
            </w:pPr>
            <w:r>
              <w:t>23.05.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B" w:rsidRDefault="0055526B" w:rsidP="0055526B">
            <w:pPr>
              <w:spacing w:after="0" w:line="240" w:lineRule="auto"/>
              <w:ind w:left="20" w:firstLine="0"/>
              <w:jc w:val="center"/>
            </w:pPr>
          </w:p>
        </w:tc>
      </w:tr>
    </w:tbl>
    <w:p w:rsidR="00875B0C" w:rsidRDefault="000E6509">
      <w:pPr>
        <w:spacing w:after="37" w:line="259" w:lineRule="auto"/>
        <w:ind w:left="4197" w:firstLine="0"/>
      </w:pPr>
      <w:r>
        <w:rPr>
          <w:b/>
          <w:sz w:val="22"/>
        </w:rPr>
        <w:t xml:space="preserve"> </w:t>
      </w:r>
    </w:p>
    <w:p w:rsidR="00875B0C" w:rsidRDefault="000E6509">
      <w:pPr>
        <w:spacing w:after="0" w:line="259" w:lineRule="auto"/>
        <w:ind w:left="4197" w:firstLine="0"/>
      </w:pPr>
      <w:r>
        <w:rPr>
          <w:b/>
          <w:sz w:val="28"/>
        </w:rPr>
        <w:t xml:space="preserve"> </w:t>
      </w:r>
    </w:p>
    <w:sectPr w:rsidR="00875B0C" w:rsidSect="006E31A2">
      <w:pgSz w:w="16836" w:h="11908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E7" w:rsidRDefault="00B23EE7" w:rsidP="00732016">
      <w:pPr>
        <w:spacing w:after="0" w:line="240" w:lineRule="auto"/>
      </w:pPr>
      <w:r>
        <w:separator/>
      </w:r>
    </w:p>
  </w:endnote>
  <w:endnote w:type="continuationSeparator" w:id="0">
    <w:p w:rsidR="00B23EE7" w:rsidRDefault="00B23EE7" w:rsidP="007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94961"/>
      <w:docPartObj>
        <w:docPartGallery w:val="Page Numbers (Bottom of Page)"/>
        <w:docPartUnique/>
      </w:docPartObj>
    </w:sdtPr>
    <w:sdtContent>
      <w:p w:rsidR="00B23EE7" w:rsidRDefault="00A30DAF">
        <w:pPr>
          <w:pStyle w:val="a7"/>
          <w:jc w:val="center"/>
        </w:pPr>
        <w:r>
          <w:fldChar w:fldCharType="begin"/>
        </w:r>
        <w:r w:rsidR="00B23EE7">
          <w:instrText>PAGE   \* MERGEFORMAT</w:instrText>
        </w:r>
        <w:r>
          <w:fldChar w:fldCharType="separate"/>
        </w:r>
        <w:r w:rsidR="00256474">
          <w:rPr>
            <w:noProof/>
          </w:rPr>
          <w:t>0</w:t>
        </w:r>
        <w:r>
          <w:fldChar w:fldCharType="end"/>
        </w:r>
      </w:p>
    </w:sdtContent>
  </w:sdt>
  <w:p w:rsidR="00B23EE7" w:rsidRDefault="00B23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E7" w:rsidRDefault="00B23EE7" w:rsidP="00732016">
      <w:pPr>
        <w:spacing w:after="0" w:line="240" w:lineRule="auto"/>
      </w:pPr>
      <w:r>
        <w:separator/>
      </w:r>
    </w:p>
  </w:footnote>
  <w:footnote w:type="continuationSeparator" w:id="0">
    <w:p w:rsidR="00B23EE7" w:rsidRDefault="00B23EE7" w:rsidP="007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FDF"/>
    <w:multiLevelType w:val="hybridMultilevel"/>
    <w:tmpl w:val="EE42F5BA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B6BF6"/>
    <w:multiLevelType w:val="hybridMultilevel"/>
    <w:tmpl w:val="88500304"/>
    <w:lvl w:ilvl="0" w:tplc="0C209642">
      <w:start w:val="1"/>
      <w:numFmt w:val="upperRoman"/>
      <w:lvlText w:val="%1"/>
      <w:lvlJc w:val="left"/>
      <w:pPr>
        <w:ind w:left="7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0F77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03D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BF7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BC5A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13D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44FC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03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C8384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F6E78"/>
    <w:multiLevelType w:val="hybridMultilevel"/>
    <w:tmpl w:val="AAC61E48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5882"/>
    <w:multiLevelType w:val="hybridMultilevel"/>
    <w:tmpl w:val="7868CAA0"/>
    <w:lvl w:ilvl="0" w:tplc="D73CD4D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68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A3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2E6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0E3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865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2F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EE4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C5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373DCD"/>
    <w:multiLevelType w:val="multilevel"/>
    <w:tmpl w:val="4A4E2AB6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2712413"/>
    <w:multiLevelType w:val="multilevel"/>
    <w:tmpl w:val="FD404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6184AD5"/>
    <w:multiLevelType w:val="hybridMultilevel"/>
    <w:tmpl w:val="E63AE9F0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45BE"/>
    <w:multiLevelType w:val="hybridMultilevel"/>
    <w:tmpl w:val="1B120742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1197E"/>
    <w:multiLevelType w:val="hybridMultilevel"/>
    <w:tmpl w:val="CD7A4A88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B0C"/>
    <w:rsid w:val="00013B9F"/>
    <w:rsid w:val="00020562"/>
    <w:rsid w:val="00030736"/>
    <w:rsid w:val="00036C28"/>
    <w:rsid w:val="000371DA"/>
    <w:rsid w:val="0004669A"/>
    <w:rsid w:val="00046980"/>
    <w:rsid w:val="00054E17"/>
    <w:rsid w:val="00063B61"/>
    <w:rsid w:val="00067D3E"/>
    <w:rsid w:val="00076FB8"/>
    <w:rsid w:val="000965E3"/>
    <w:rsid w:val="000A5EE0"/>
    <w:rsid w:val="000B66B7"/>
    <w:rsid w:val="000B721C"/>
    <w:rsid w:val="000D38C3"/>
    <w:rsid w:val="000E414E"/>
    <w:rsid w:val="000E6250"/>
    <w:rsid w:val="000E6509"/>
    <w:rsid w:val="000F399F"/>
    <w:rsid w:val="00101868"/>
    <w:rsid w:val="0010687B"/>
    <w:rsid w:val="001137AB"/>
    <w:rsid w:val="00116561"/>
    <w:rsid w:val="00144BB7"/>
    <w:rsid w:val="0017431D"/>
    <w:rsid w:val="00181802"/>
    <w:rsid w:val="00192A43"/>
    <w:rsid w:val="001C2783"/>
    <w:rsid w:val="001C2ACE"/>
    <w:rsid w:val="001D663E"/>
    <w:rsid w:val="001F1976"/>
    <w:rsid w:val="001F4ED3"/>
    <w:rsid w:val="00252EA1"/>
    <w:rsid w:val="00253E6B"/>
    <w:rsid w:val="00256474"/>
    <w:rsid w:val="00296C72"/>
    <w:rsid w:val="002A041D"/>
    <w:rsid w:val="002A2D3A"/>
    <w:rsid w:val="002C0F56"/>
    <w:rsid w:val="002C3BE3"/>
    <w:rsid w:val="002E5254"/>
    <w:rsid w:val="0032393E"/>
    <w:rsid w:val="00336D0F"/>
    <w:rsid w:val="003405A7"/>
    <w:rsid w:val="003430AB"/>
    <w:rsid w:val="00352725"/>
    <w:rsid w:val="0035356E"/>
    <w:rsid w:val="003576BD"/>
    <w:rsid w:val="00384144"/>
    <w:rsid w:val="00394BE2"/>
    <w:rsid w:val="003B24CA"/>
    <w:rsid w:val="003B6B20"/>
    <w:rsid w:val="003B72E1"/>
    <w:rsid w:val="003C01EB"/>
    <w:rsid w:val="003C1335"/>
    <w:rsid w:val="003D333A"/>
    <w:rsid w:val="003D6D0D"/>
    <w:rsid w:val="003E381E"/>
    <w:rsid w:val="003E66B4"/>
    <w:rsid w:val="00400ECC"/>
    <w:rsid w:val="0040600A"/>
    <w:rsid w:val="00410323"/>
    <w:rsid w:val="0041354C"/>
    <w:rsid w:val="00424085"/>
    <w:rsid w:val="00442C81"/>
    <w:rsid w:val="0044459E"/>
    <w:rsid w:val="004452F0"/>
    <w:rsid w:val="004635CC"/>
    <w:rsid w:val="00463FE3"/>
    <w:rsid w:val="00464144"/>
    <w:rsid w:val="00485C0F"/>
    <w:rsid w:val="00487C8F"/>
    <w:rsid w:val="004C2613"/>
    <w:rsid w:val="004D7CC9"/>
    <w:rsid w:val="004F54ED"/>
    <w:rsid w:val="00515E24"/>
    <w:rsid w:val="005179D0"/>
    <w:rsid w:val="00532DBD"/>
    <w:rsid w:val="0055526B"/>
    <w:rsid w:val="00563AF3"/>
    <w:rsid w:val="00563B54"/>
    <w:rsid w:val="00565F35"/>
    <w:rsid w:val="005668DE"/>
    <w:rsid w:val="00580559"/>
    <w:rsid w:val="005820D5"/>
    <w:rsid w:val="0058521F"/>
    <w:rsid w:val="005A3F58"/>
    <w:rsid w:val="005B7D75"/>
    <w:rsid w:val="005D3B1E"/>
    <w:rsid w:val="00613FD3"/>
    <w:rsid w:val="00614761"/>
    <w:rsid w:val="00614C7D"/>
    <w:rsid w:val="006207B4"/>
    <w:rsid w:val="006237D4"/>
    <w:rsid w:val="0065092A"/>
    <w:rsid w:val="006676D7"/>
    <w:rsid w:val="006A37FE"/>
    <w:rsid w:val="006A3997"/>
    <w:rsid w:val="006A5731"/>
    <w:rsid w:val="006B05F7"/>
    <w:rsid w:val="006D5957"/>
    <w:rsid w:val="006E02F6"/>
    <w:rsid w:val="006E31A2"/>
    <w:rsid w:val="006E4208"/>
    <w:rsid w:val="006F32EA"/>
    <w:rsid w:val="00722654"/>
    <w:rsid w:val="007240F1"/>
    <w:rsid w:val="007251CC"/>
    <w:rsid w:val="00726539"/>
    <w:rsid w:val="00732016"/>
    <w:rsid w:val="00762C25"/>
    <w:rsid w:val="007768C5"/>
    <w:rsid w:val="007B4A85"/>
    <w:rsid w:val="007D74B0"/>
    <w:rsid w:val="007E7651"/>
    <w:rsid w:val="008003F9"/>
    <w:rsid w:val="00801515"/>
    <w:rsid w:val="00806BD1"/>
    <w:rsid w:val="0081602C"/>
    <w:rsid w:val="008371E0"/>
    <w:rsid w:val="00866DB0"/>
    <w:rsid w:val="00875B0C"/>
    <w:rsid w:val="00877502"/>
    <w:rsid w:val="008B2CF9"/>
    <w:rsid w:val="008E4CC1"/>
    <w:rsid w:val="009146CB"/>
    <w:rsid w:val="009203CB"/>
    <w:rsid w:val="00953699"/>
    <w:rsid w:val="009672A3"/>
    <w:rsid w:val="0098093D"/>
    <w:rsid w:val="009A1EBB"/>
    <w:rsid w:val="009A336A"/>
    <w:rsid w:val="009A7F2B"/>
    <w:rsid w:val="009B0BD5"/>
    <w:rsid w:val="009B36BB"/>
    <w:rsid w:val="009B3857"/>
    <w:rsid w:val="009B5817"/>
    <w:rsid w:val="009B6B5F"/>
    <w:rsid w:val="009C31A2"/>
    <w:rsid w:val="009C4240"/>
    <w:rsid w:val="009E2446"/>
    <w:rsid w:val="009E7320"/>
    <w:rsid w:val="00A02E84"/>
    <w:rsid w:val="00A30DAF"/>
    <w:rsid w:val="00A51C01"/>
    <w:rsid w:val="00A975D5"/>
    <w:rsid w:val="00AD4A74"/>
    <w:rsid w:val="00AD5601"/>
    <w:rsid w:val="00AD798C"/>
    <w:rsid w:val="00AE295A"/>
    <w:rsid w:val="00AF2C75"/>
    <w:rsid w:val="00B1407B"/>
    <w:rsid w:val="00B23240"/>
    <w:rsid w:val="00B23EE7"/>
    <w:rsid w:val="00B23EFC"/>
    <w:rsid w:val="00B31FEF"/>
    <w:rsid w:val="00B3600F"/>
    <w:rsid w:val="00B42A2E"/>
    <w:rsid w:val="00B62113"/>
    <w:rsid w:val="00B83446"/>
    <w:rsid w:val="00B93A2A"/>
    <w:rsid w:val="00B971F4"/>
    <w:rsid w:val="00BA3D55"/>
    <w:rsid w:val="00BC786F"/>
    <w:rsid w:val="00BE15E4"/>
    <w:rsid w:val="00C01815"/>
    <w:rsid w:val="00C067B9"/>
    <w:rsid w:val="00C229AA"/>
    <w:rsid w:val="00C52BE0"/>
    <w:rsid w:val="00C60557"/>
    <w:rsid w:val="00C6207A"/>
    <w:rsid w:val="00C77423"/>
    <w:rsid w:val="00C8295E"/>
    <w:rsid w:val="00C8463A"/>
    <w:rsid w:val="00CA0566"/>
    <w:rsid w:val="00CB7E0C"/>
    <w:rsid w:val="00CC1DC5"/>
    <w:rsid w:val="00CC5989"/>
    <w:rsid w:val="00CD143D"/>
    <w:rsid w:val="00CD1ACA"/>
    <w:rsid w:val="00CD1BB6"/>
    <w:rsid w:val="00CE56A8"/>
    <w:rsid w:val="00D0174D"/>
    <w:rsid w:val="00D16677"/>
    <w:rsid w:val="00D265CF"/>
    <w:rsid w:val="00D31CEF"/>
    <w:rsid w:val="00D3797A"/>
    <w:rsid w:val="00D42E9E"/>
    <w:rsid w:val="00D51460"/>
    <w:rsid w:val="00D63505"/>
    <w:rsid w:val="00D63B49"/>
    <w:rsid w:val="00D81351"/>
    <w:rsid w:val="00D95147"/>
    <w:rsid w:val="00D9574A"/>
    <w:rsid w:val="00DA003C"/>
    <w:rsid w:val="00DC3164"/>
    <w:rsid w:val="00DD703A"/>
    <w:rsid w:val="00DD7864"/>
    <w:rsid w:val="00DD7A49"/>
    <w:rsid w:val="00DE3993"/>
    <w:rsid w:val="00DF340D"/>
    <w:rsid w:val="00E130F9"/>
    <w:rsid w:val="00E411BA"/>
    <w:rsid w:val="00E51FAA"/>
    <w:rsid w:val="00E83C87"/>
    <w:rsid w:val="00E93CCD"/>
    <w:rsid w:val="00EA7698"/>
    <w:rsid w:val="00EB206D"/>
    <w:rsid w:val="00EB2F7F"/>
    <w:rsid w:val="00EC0DE3"/>
    <w:rsid w:val="00EC23CE"/>
    <w:rsid w:val="00ED3422"/>
    <w:rsid w:val="00EE1B62"/>
    <w:rsid w:val="00EF5484"/>
    <w:rsid w:val="00F10D9F"/>
    <w:rsid w:val="00F121BF"/>
    <w:rsid w:val="00F20F56"/>
    <w:rsid w:val="00F40E69"/>
    <w:rsid w:val="00F42F46"/>
    <w:rsid w:val="00F4445E"/>
    <w:rsid w:val="00F677DD"/>
    <w:rsid w:val="00FA7C73"/>
    <w:rsid w:val="00FC386C"/>
    <w:rsid w:val="00FD6002"/>
    <w:rsid w:val="00FD67D2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1354C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rsid w:val="0041354C"/>
    <w:pPr>
      <w:keepNext/>
      <w:keepLines/>
      <w:spacing w:after="0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rsid w:val="0041354C"/>
    <w:pPr>
      <w:keepNext/>
      <w:keepLines/>
      <w:spacing w:after="0"/>
      <w:ind w:right="13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354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1354C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10">
    <w:name w:val="Заголовок 1 Знак"/>
    <w:link w:val="1"/>
    <w:rsid w:val="0041354C"/>
    <w:rPr>
      <w:rFonts w:ascii="Times New Roman" w:eastAsia="Times New Roman" w:hAnsi="Times New Roman" w:cs="Times New Roman"/>
      <w:b/>
      <w:color w:val="000000"/>
      <w:sz w:val="56"/>
    </w:rPr>
  </w:style>
  <w:style w:type="table" w:customStyle="1" w:styleId="TableGrid">
    <w:name w:val="TableGrid"/>
    <w:rsid w:val="004135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205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73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4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caption"/>
    <w:basedOn w:val="a"/>
    <w:next w:val="a"/>
    <w:uiPriority w:val="35"/>
    <w:unhideWhenUsed/>
    <w:qFormat/>
    <w:rsid w:val="00B23E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A281-62B8-40A5-A1E0-A96DE0C2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2018-09-26T23:54:00Z</cp:lastPrinted>
  <dcterms:created xsi:type="dcterms:W3CDTF">2020-10-17T01:33:00Z</dcterms:created>
  <dcterms:modified xsi:type="dcterms:W3CDTF">2023-09-10T00:17:00Z</dcterms:modified>
</cp:coreProperties>
</file>