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F" w:rsidRPr="00B55855" w:rsidRDefault="0021431F">
      <w:pPr>
        <w:rPr>
          <w:sz w:val="28"/>
          <w:szCs w:val="28"/>
        </w:rPr>
      </w:pPr>
    </w:p>
    <w:p w:rsidR="008248F7" w:rsidRPr="008248F7" w:rsidRDefault="008248F7" w:rsidP="008248F7">
      <w:pPr>
        <w:spacing w:line="276" w:lineRule="auto"/>
        <w:jc w:val="center"/>
        <w:rPr>
          <w:spacing w:val="-10"/>
          <w:lang w:eastAsia="en-US"/>
        </w:rPr>
      </w:pPr>
      <w:r w:rsidRPr="008248F7">
        <w:rPr>
          <w:spacing w:val="-10"/>
          <w:lang w:eastAsia="en-US"/>
        </w:rPr>
        <w:t>МУНИЦАПАЛЬНОЕ БЮДЖЕТНОЕ ОБРАЗОВАТЕЛЬНОЕ УЧРЕЖДЕНИЕ</w:t>
      </w:r>
    </w:p>
    <w:p w:rsidR="008248F7" w:rsidRPr="008248F7" w:rsidRDefault="008248F7" w:rsidP="008248F7">
      <w:pPr>
        <w:spacing w:line="276" w:lineRule="auto"/>
        <w:jc w:val="center"/>
        <w:rPr>
          <w:spacing w:val="-10"/>
          <w:lang w:eastAsia="en-US"/>
        </w:rPr>
      </w:pPr>
      <w:r w:rsidRPr="008248F7">
        <w:rPr>
          <w:spacing w:val="-10"/>
          <w:lang w:eastAsia="en-US"/>
        </w:rPr>
        <w:t xml:space="preserve">СРЕДНЯЯ ОБЩЕОБРАЗОВАТЕЛЬНАЯ ШКОЛА  № 1 </w:t>
      </w:r>
    </w:p>
    <w:p w:rsidR="008248F7" w:rsidRPr="008248F7" w:rsidRDefault="008248F7" w:rsidP="008248F7">
      <w:pPr>
        <w:spacing w:line="276" w:lineRule="auto"/>
        <w:jc w:val="center"/>
        <w:rPr>
          <w:spacing w:val="-10"/>
          <w:lang w:eastAsia="en-US"/>
        </w:rPr>
      </w:pPr>
      <w:r w:rsidRPr="008248F7">
        <w:rPr>
          <w:spacing w:val="-10"/>
          <w:lang w:eastAsia="en-US"/>
        </w:rPr>
        <w:t xml:space="preserve">с. п. « СЕЛО ХУРБА » КОМСОМОЛЬСКОГО МУНИЦИПАЛЬНОГО РАЙОНА </w:t>
      </w:r>
    </w:p>
    <w:p w:rsidR="008248F7" w:rsidRPr="008248F7" w:rsidRDefault="008248F7" w:rsidP="008248F7">
      <w:pPr>
        <w:spacing w:line="276" w:lineRule="auto"/>
        <w:jc w:val="center"/>
        <w:rPr>
          <w:spacing w:val="-10"/>
          <w:lang w:eastAsia="en-US"/>
        </w:rPr>
      </w:pPr>
      <w:r w:rsidRPr="008248F7">
        <w:rPr>
          <w:spacing w:val="-10"/>
          <w:lang w:eastAsia="en-US"/>
        </w:rPr>
        <w:t>ХАБАРОВСКОГО КРАЯ</w:t>
      </w:r>
    </w:p>
    <w:p w:rsidR="008248F7" w:rsidRPr="008248F7" w:rsidRDefault="008248F7" w:rsidP="008248F7">
      <w:pPr>
        <w:widowControl w:val="0"/>
        <w:autoSpaceDE w:val="0"/>
        <w:autoSpaceDN w:val="0"/>
        <w:adjustRightInd w:val="0"/>
        <w:spacing w:line="396" w:lineRule="exact"/>
        <w:jc w:val="center"/>
        <w:rPr>
          <w:spacing w:val="-10"/>
          <w:sz w:val="28"/>
          <w:szCs w:val="28"/>
          <w:lang w:eastAsia="ru-RU"/>
        </w:rPr>
      </w:pPr>
    </w:p>
    <w:p w:rsidR="008248F7" w:rsidRPr="008248F7" w:rsidRDefault="008248F7" w:rsidP="008248F7">
      <w:pPr>
        <w:widowControl w:val="0"/>
        <w:autoSpaceDE w:val="0"/>
        <w:autoSpaceDN w:val="0"/>
        <w:adjustRightInd w:val="0"/>
        <w:spacing w:line="276" w:lineRule="auto"/>
        <w:jc w:val="center"/>
        <w:rPr>
          <w:spacing w:val="-10"/>
          <w:sz w:val="28"/>
          <w:szCs w:val="28"/>
          <w:lang w:eastAsia="ru-RU"/>
        </w:rPr>
      </w:pPr>
    </w:p>
    <w:p w:rsidR="008248F7" w:rsidRPr="008248F7" w:rsidRDefault="008248F7" w:rsidP="008248F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line="276" w:lineRule="auto"/>
        <w:ind w:left="100" w:right="10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«РАССМОТРЕНО»</w:t>
      </w:r>
    </w:p>
    <w:p w:rsidR="008248F7" w:rsidRPr="008248F7" w:rsidRDefault="008248F7" w:rsidP="008248F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line="276" w:lineRule="auto"/>
        <w:ind w:left="100" w:right="10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 xml:space="preserve">на заседании </w:t>
      </w:r>
      <w:proofErr w:type="spellStart"/>
      <w:proofErr w:type="gramStart"/>
      <w:r w:rsidRPr="008248F7">
        <w:rPr>
          <w:spacing w:val="-10"/>
          <w:sz w:val="28"/>
          <w:szCs w:val="28"/>
          <w:lang w:eastAsia="ru-RU"/>
        </w:rPr>
        <w:t>пед</w:t>
      </w:r>
      <w:proofErr w:type="spellEnd"/>
      <w:r w:rsidRPr="008248F7">
        <w:rPr>
          <w:spacing w:val="-10"/>
          <w:sz w:val="28"/>
          <w:szCs w:val="28"/>
          <w:lang w:eastAsia="ru-RU"/>
        </w:rPr>
        <w:t>. совета</w:t>
      </w:r>
      <w:proofErr w:type="gramEnd"/>
      <w:r w:rsidRPr="008248F7">
        <w:rPr>
          <w:spacing w:val="-10"/>
          <w:sz w:val="28"/>
          <w:szCs w:val="28"/>
          <w:lang w:eastAsia="ru-RU"/>
        </w:rPr>
        <w:t xml:space="preserve"> МБОУ «СОШ № 1» </w:t>
      </w:r>
    </w:p>
    <w:p w:rsidR="008248F7" w:rsidRPr="008248F7" w:rsidRDefault="008248F7" w:rsidP="008248F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line="276" w:lineRule="auto"/>
        <w:ind w:left="100" w:right="100"/>
        <w:jc w:val="center"/>
        <w:rPr>
          <w:spacing w:val="-10"/>
          <w:sz w:val="28"/>
          <w:szCs w:val="28"/>
          <w:u w:val="single"/>
          <w:shd w:val="clear" w:color="auto" w:fill="FFFFFF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 xml:space="preserve">протокол № </w:t>
      </w:r>
      <w:r w:rsidRPr="008248F7">
        <w:rPr>
          <w:spacing w:val="-10"/>
          <w:sz w:val="28"/>
          <w:szCs w:val="28"/>
          <w:u w:val="single"/>
          <w:shd w:val="clear" w:color="auto" w:fill="FFFFFF"/>
          <w:lang w:eastAsia="ru-RU"/>
        </w:rPr>
        <w:t>/1</w:t>
      </w:r>
    </w:p>
    <w:p w:rsidR="008248F7" w:rsidRPr="008248F7" w:rsidRDefault="008248F7" w:rsidP="008248F7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line="276" w:lineRule="auto"/>
        <w:ind w:left="100" w:right="10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29.08. 2022 г.</w:t>
      </w:r>
    </w:p>
    <w:p w:rsidR="008248F7" w:rsidRPr="008248F7" w:rsidRDefault="008248F7" w:rsidP="008248F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line="276" w:lineRule="auto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 xml:space="preserve">«СОГЛАСОВАНО» </w:t>
      </w:r>
    </w:p>
    <w:p w:rsidR="008248F7" w:rsidRPr="008248F7" w:rsidRDefault="008248F7" w:rsidP="008248F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line="276" w:lineRule="auto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Зам. директора по УМР МБОУ СОШ № 1</w:t>
      </w:r>
    </w:p>
    <w:p w:rsidR="008248F7" w:rsidRPr="008248F7" w:rsidRDefault="008248F7" w:rsidP="008248F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line="276" w:lineRule="auto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Самсонова Н.Н.</w:t>
      </w:r>
    </w:p>
    <w:p w:rsidR="008248F7" w:rsidRPr="008248F7" w:rsidRDefault="008248F7" w:rsidP="008248F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line="276" w:lineRule="auto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Приказ № 171</w:t>
      </w:r>
    </w:p>
    <w:p w:rsidR="008248F7" w:rsidRPr="008248F7" w:rsidRDefault="008248F7" w:rsidP="008248F7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line="276" w:lineRule="auto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29.08.2022 г.</w:t>
      </w:r>
    </w:p>
    <w:p w:rsidR="008248F7" w:rsidRPr="008248F7" w:rsidRDefault="008248F7" w:rsidP="008248F7">
      <w:pPr>
        <w:framePr w:w="2442" w:h="300" w:wrap="around" w:vAnchor="text" w:hAnchor="page" w:x="12511" w:y="98"/>
        <w:widowControl w:val="0"/>
        <w:autoSpaceDE w:val="0"/>
        <w:autoSpaceDN w:val="0"/>
        <w:adjustRightInd w:val="0"/>
        <w:spacing w:line="276" w:lineRule="auto"/>
        <w:ind w:left="100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/ «УТВЕРЖДАЮ»</w:t>
      </w:r>
    </w:p>
    <w:p w:rsidR="008248F7" w:rsidRPr="008248F7" w:rsidRDefault="008248F7" w:rsidP="008248F7">
      <w:pPr>
        <w:framePr w:w="3661" w:h="300" w:wrap="around" w:vAnchor="text" w:hAnchor="page" w:x="12271" w:y="488"/>
        <w:widowControl w:val="0"/>
        <w:autoSpaceDE w:val="0"/>
        <w:autoSpaceDN w:val="0"/>
        <w:adjustRightInd w:val="0"/>
        <w:spacing w:line="276" w:lineRule="auto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Директор МБОУ СОШ № 1</w:t>
      </w:r>
    </w:p>
    <w:p w:rsidR="008248F7" w:rsidRPr="008248F7" w:rsidRDefault="008248F7" w:rsidP="008248F7">
      <w:pPr>
        <w:spacing w:after="314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248F7" w:rsidRPr="008248F7" w:rsidRDefault="008248F7" w:rsidP="008248F7">
      <w:pPr>
        <w:framePr w:w="3301" w:h="2326" w:wrap="around" w:vAnchor="text" w:hAnchor="page" w:x="12196" w:y="284"/>
        <w:widowControl w:val="0"/>
        <w:autoSpaceDE w:val="0"/>
        <w:autoSpaceDN w:val="0"/>
        <w:adjustRightInd w:val="0"/>
        <w:spacing w:line="276" w:lineRule="auto"/>
        <w:ind w:left="60"/>
        <w:rPr>
          <w:spacing w:val="-10"/>
          <w:sz w:val="28"/>
          <w:szCs w:val="28"/>
          <w:lang w:eastAsia="ru-RU"/>
        </w:rPr>
      </w:pPr>
      <w:r w:rsidRPr="008248F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0E7803" wp14:editId="1E1ED08D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8F7">
        <w:rPr>
          <w:spacing w:val="-10"/>
          <w:sz w:val="28"/>
          <w:szCs w:val="28"/>
          <w:lang w:eastAsia="ru-RU"/>
        </w:rPr>
        <w:t xml:space="preserve">с. п. «Село </w:t>
      </w:r>
      <w:proofErr w:type="spellStart"/>
      <w:r w:rsidRPr="008248F7">
        <w:rPr>
          <w:spacing w:val="-10"/>
          <w:sz w:val="28"/>
          <w:szCs w:val="28"/>
          <w:lang w:eastAsia="ru-RU"/>
        </w:rPr>
        <w:t>Хурба</w:t>
      </w:r>
      <w:proofErr w:type="spellEnd"/>
      <w:r w:rsidRPr="008248F7">
        <w:rPr>
          <w:spacing w:val="-10"/>
          <w:sz w:val="28"/>
          <w:szCs w:val="28"/>
          <w:lang w:eastAsia="ru-RU"/>
        </w:rPr>
        <w:t xml:space="preserve">» </w:t>
      </w:r>
    </w:p>
    <w:p w:rsidR="008248F7" w:rsidRPr="008248F7" w:rsidRDefault="008248F7" w:rsidP="008248F7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</w:p>
    <w:p w:rsidR="008248F7" w:rsidRPr="008248F7" w:rsidRDefault="008248F7" w:rsidP="008248F7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ind w:left="100" w:right="140" w:firstLine="280"/>
        <w:jc w:val="center"/>
        <w:rPr>
          <w:spacing w:val="-10"/>
          <w:sz w:val="28"/>
          <w:szCs w:val="28"/>
          <w:lang w:eastAsia="ru-RU"/>
        </w:rPr>
      </w:pPr>
      <w:r w:rsidRPr="008248F7">
        <w:rPr>
          <w:spacing w:val="-10"/>
          <w:sz w:val="28"/>
          <w:szCs w:val="28"/>
          <w:lang w:eastAsia="ru-RU"/>
        </w:rPr>
        <w:t>29.08.2022 г.</w:t>
      </w:r>
    </w:p>
    <w:p w:rsidR="008248F7" w:rsidRPr="008248F7" w:rsidRDefault="008248F7" w:rsidP="008248F7">
      <w:pPr>
        <w:spacing w:after="314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248F7" w:rsidRPr="008248F7" w:rsidRDefault="008248F7" w:rsidP="008248F7">
      <w:pPr>
        <w:spacing w:after="314" w:line="270" w:lineRule="exact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248F7">
        <w:rPr>
          <w:rFonts w:eastAsiaTheme="minorHAnsi" w:cstheme="minorBidi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F337350" wp14:editId="13DB7F7C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8F7">
        <w:rPr>
          <w:rFonts w:eastAsiaTheme="minorHAnsi" w:cstheme="minorBidi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66B66D18" wp14:editId="7F8422A2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8F7" w:rsidRPr="008248F7" w:rsidRDefault="008248F7" w:rsidP="00824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248F7" w:rsidRPr="008248F7" w:rsidRDefault="008248F7" w:rsidP="00824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  <w:lang w:eastAsia="ru-RU"/>
        </w:rPr>
      </w:pPr>
      <w:r w:rsidRPr="00B55855">
        <w:rPr>
          <w:b/>
          <w:sz w:val="28"/>
          <w:szCs w:val="28"/>
          <w:lang w:eastAsia="ru-RU"/>
        </w:rPr>
        <w:t>РАБОЧАЯ ПРОГРАММА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spacing w:line="360" w:lineRule="auto"/>
        <w:ind w:left="1068"/>
        <w:jc w:val="center"/>
        <w:rPr>
          <w:sz w:val="28"/>
          <w:szCs w:val="28"/>
          <w:lang w:eastAsia="ru-RU"/>
        </w:rPr>
      </w:pPr>
      <w:r w:rsidRPr="00B55855">
        <w:rPr>
          <w:sz w:val="28"/>
          <w:szCs w:val="28"/>
          <w:lang w:eastAsia="ru-RU"/>
        </w:rPr>
        <w:t xml:space="preserve">по предмету «Профильный труд»  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spacing w:line="360" w:lineRule="auto"/>
        <w:ind w:left="1068"/>
        <w:jc w:val="center"/>
        <w:rPr>
          <w:sz w:val="28"/>
          <w:szCs w:val="28"/>
          <w:lang w:eastAsia="ru-RU"/>
        </w:rPr>
      </w:pPr>
      <w:r w:rsidRPr="00B55855">
        <w:rPr>
          <w:sz w:val="28"/>
          <w:szCs w:val="28"/>
          <w:lang w:eastAsia="ru-RU"/>
        </w:rPr>
        <w:t>для  обучающихся</w:t>
      </w:r>
      <w:r w:rsidRPr="00B55855">
        <w:rPr>
          <w:rFonts w:eastAsia="Arial Unicode MS"/>
          <w:color w:val="00000A"/>
          <w:kern w:val="2"/>
          <w:sz w:val="28"/>
          <w:szCs w:val="28"/>
        </w:rPr>
        <w:t xml:space="preserve"> с ОВЗ</w:t>
      </w:r>
      <w:r w:rsidRPr="00B55855">
        <w:rPr>
          <w:sz w:val="28"/>
          <w:szCs w:val="28"/>
          <w:lang w:eastAsia="ru-RU"/>
        </w:rPr>
        <w:t xml:space="preserve"> 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B55855">
        <w:rPr>
          <w:sz w:val="28"/>
          <w:szCs w:val="28"/>
          <w:lang w:eastAsia="ru-RU"/>
        </w:rPr>
        <w:t xml:space="preserve"> класс </w:t>
      </w:r>
      <w:proofErr w:type="gramStart"/>
      <w:r w:rsidRPr="00B55855">
        <w:rPr>
          <w:sz w:val="28"/>
          <w:szCs w:val="28"/>
          <w:lang w:eastAsia="ru-RU"/>
        </w:rPr>
        <w:t xml:space="preserve">( </w:t>
      </w:r>
      <w:proofErr w:type="gramEnd"/>
      <w:r w:rsidRPr="00B5585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72</w:t>
      </w:r>
      <w:r w:rsidRPr="00B55855">
        <w:rPr>
          <w:sz w:val="28"/>
          <w:szCs w:val="28"/>
          <w:lang w:eastAsia="ru-RU"/>
        </w:rPr>
        <w:t xml:space="preserve"> часа)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B55855">
        <w:rPr>
          <w:sz w:val="28"/>
          <w:szCs w:val="28"/>
          <w:lang w:eastAsia="ru-RU"/>
        </w:rPr>
        <w:t>Программу разработал: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55855">
        <w:rPr>
          <w:sz w:val="28"/>
          <w:szCs w:val="28"/>
          <w:lang w:eastAsia="ru-RU"/>
        </w:rPr>
        <w:t>учитель   технологии: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55855">
        <w:rPr>
          <w:sz w:val="28"/>
          <w:szCs w:val="28"/>
          <w:lang w:eastAsia="ru-RU"/>
        </w:rPr>
        <w:t>Рябуха Дмитрий Павлович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55855">
        <w:rPr>
          <w:sz w:val="28"/>
          <w:szCs w:val="28"/>
          <w:lang w:eastAsia="ru-RU"/>
        </w:rPr>
        <w:t>2022-2023 г.</w:t>
      </w:r>
    </w:p>
    <w:p w:rsidR="00B55855" w:rsidRPr="00B55855" w:rsidRDefault="00B55855" w:rsidP="00B558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5855" w:rsidRPr="00B55855" w:rsidRDefault="00B55855" w:rsidP="00B55855">
      <w:pPr>
        <w:suppressAutoHyphens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</w:rPr>
      </w:pPr>
      <w:r w:rsidRPr="00B55855">
        <w:rPr>
          <w:rFonts w:eastAsia="Arial Unicode MS"/>
          <w:b/>
          <w:i/>
          <w:kern w:val="1"/>
          <w:sz w:val="28"/>
          <w:szCs w:val="28"/>
        </w:rPr>
        <w:br w:type="page"/>
      </w:r>
      <w:r w:rsidRPr="00B55855">
        <w:rPr>
          <w:rFonts w:eastAsia="Arial Unicode MS"/>
          <w:b/>
          <w:i/>
          <w:kern w:val="1"/>
          <w:sz w:val="28"/>
          <w:szCs w:val="28"/>
        </w:rPr>
        <w:lastRenderedPageBreak/>
        <w:t>Пояснительная записка</w:t>
      </w:r>
    </w:p>
    <w:p w:rsidR="00B55855" w:rsidRPr="00B55855" w:rsidRDefault="00B55855" w:rsidP="00B55855">
      <w:pPr>
        <w:suppressAutoHyphens/>
        <w:spacing w:line="276" w:lineRule="auto"/>
        <w:ind w:firstLine="567"/>
        <w:rPr>
          <w:rFonts w:eastAsia="Arial Unicode MS"/>
          <w:kern w:val="1"/>
          <w:sz w:val="28"/>
          <w:szCs w:val="28"/>
        </w:rPr>
      </w:pPr>
    </w:p>
    <w:p w:rsidR="00B55855" w:rsidRPr="00B55855" w:rsidRDefault="00B55855" w:rsidP="00B55855">
      <w:pPr>
        <w:spacing w:line="276" w:lineRule="auto"/>
        <w:rPr>
          <w:sz w:val="28"/>
          <w:szCs w:val="28"/>
        </w:rPr>
      </w:pPr>
      <w:r w:rsidRPr="00B55855">
        <w:rPr>
          <w:sz w:val="28"/>
          <w:szCs w:val="28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B55855">
        <w:rPr>
          <w:sz w:val="28"/>
          <w:szCs w:val="28"/>
        </w:rPr>
        <w:t>обучающихся</w:t>
      </w:r>
      <w:proofErr w:type="gramEnd"/>
      <w:r w:rsidRPr="00B55855">
        <w:rPr>
          <w:sz w:val="28"/>
          <w:szCs w:val="28"/>
        </w:rPr>
        <w:t xml:space="preserve"> с умственной отсталостью (интеллектуальными нарушениями) разработана в соответствии с:</w:t>
      </w:r>
    </w:p>
    <w:p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B55855">
        <w:rPr>
          <w:sz w:val="28"/>
          <w:szCs w:val="28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 w:rsidRPr="00B55855">
        <w:rPr>
          <w:sz w:val="28"/>
          <w:szCs w:val="28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B55855">
        <w:rPr>
          <w:rFonts w:eastAsia="Calibri"/>
          <w:sz w:val="28"/>
          <w:szCs w:val="28"/>
          <w:lang w:val="en-US" w:eastAsia="en-US"/>
        </w:rPr>
        <w:t xml:space="preserve"> </w:t>
      </w:r>
      <w:r w:rsidRPr="00B55855">
        <w:rPr>
          <w:rFonts w:eastAsia="Calibri"/>
          <w:sz w:val="28"/>
          <w:szCs w:val="28"/>
          <w:lang w:eastAsia="en-US"/>
        </w:rPr>
        <w:t>от 22 декабря  2015 г. № 4/15</w:t>
      </w:r>
    </w:p>
    <w:p w:rsidR="00B55855" w:rsidRPr="00B55855" w:rsidRDefault="00B55855" w:rsidP="00B558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B55855" w:rsidRPr="00B55855" w:rsidRDefault="00B55855" w:rsidP="00B558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 Приказа №632 от 22.11.2019</w:t>
      </w:r>
      <w:proofErr w:type="gramStart"/>
      <w:r w:rsidRPr="00B55855">
        <w:rPr>
          <w:color w:val="000000"/>
          <w:sz w:val="28"/>
          <w:szCs w:val="28"/>
        </w:rPr>
        <w:t xml:space="preserve"> О</w:t>
      </w:r>
      <w:proofErr w:type="gramEnd"/>
      <w:r w:rsidRPr="00B55855">
        <w:rPr>
          <w:color w:val="000000"/>
          <w:sz w:val="28"/>
          <w:szCs w:val="28"/>
        </w:rPr>
        <w:t xml:space="preserve"> внесении изменений в перечень учебников;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</w:t>
      </w:r>
      <w:proofErr w:type="gramStart"/>
      <w:r w:rsidRPr="00B5585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B55855">
        <w:rPr>
          <w:rFonts w:eastAsia="Calibri"/>
          <w:sz w:val="28"/>
          <w:szCs w:val="28"/>
          <w:lang w:eastAsia="en-US"/>
        </w:rPr>
        <w:t xml:space="preserve"> с нарушением умственного развития.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В процессе трудовой подготовки </w:t>
      </w:r>
      <w:proofErr w:type="gramStart"/>
      <w:r w:rsidRPr="00B5585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B55855">
        <w:rPr>
          <w:rFonts w:eastAsia="Calibri"/>
          <w:sz w:val="28"/>
          <w:szCs w:val="28"/>
          <w:lang w:eastAsia="en-US"/>
        </w:rPr>
        <w:t xml:space="preserve"> должны решаться следующие задачи: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B55855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B55855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B55855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B55855">
        <w:rPr>
          <w:rFonts w:eastAsia="Calibri"/>
          <w:sz w:val="28"/>
          <w:szCs w:val="28"/>
          <w:lang w:eastAsia="en-US"/>
        </w:rPr>
        <w:t xml:space="preserve"> профессии;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B55855" w:rsidRPr="00B55855" w:rsidRDefault="00B55855" w:rsidP="00B558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B55855" w:rsidRPr="00B55855" w:rsidRDefault="00B55855" w:rsidP="00B5585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B55855">
        <w:rPr>
          <w:rFonts w:eastAsia="Calibri"/>
          <w:sz w:val="28"/>
          <w:szCs w:val="28"/>
          <w:lang w:eastAsia="en-US"/>
        </w:rPr>
        <w:t>физическому</w:t>
      </w:r>
      <w:proofErr w:type="gramEnd"/>
      <w:r w:rsidRPr="00B55855">
        <w:rPr>
          <w:rFonts w:eastAsia="Calibri"/>
          <w:sz w:val="28"/>
          <w:szCs w:val="28"/>
          <w:lang w:eastAsia="en-US"/>
        </w:rPr>
        <w:t xml:space="preserve">  и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B55855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B55855">
        <w:rPr>
          <w:rFonts w:eastAsia="Calibri"/>
          <w:sz w:val="28"/>
          <w:szCs w:val="28"/>
          <w:lang w:eastAsia="en-US"/>
        </w:rPr>
        <w:t xml:space="preserve"> достижение личностных, </w:t>
      </w:r>
      <w:proofErr w:type="spellStart"/>
      <w:r w:rsidRPr="00B55855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B55855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B55855" w:rsidRPr="00B55855" w:rsidRDefault="00B55855" w:rsidP="00B5585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55855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:rsidR="00B55855" w:rsidRPr="00B55855" w:rsidRDefault="00B55855" w:rsidP="00B5585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B55855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B55855">
        <w:rPr>
          <w:rFonts w:eastAsia="Calibri"/>
          <w:i/>
          <w:sz w:val="28"/>
          <w:szCs w:val="28"/>
          <w:lang w:eastAsia="en-US"/>
        </w:rPr>
        <w:t xml:space="preserve"> результаты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B55855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B55855">
        <w:rPr>
          <w:rFonts w:eastAsia="Calibri"/>
          <w:sz w:val="28"/>
          <w:szCs w:val="28"/>
          <w:lang w:eastAsia="en-US"/>
        </w:rPr>
        <w:t xml:space="preserve"> и другие базы данных;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lastRenderedPageBreak/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55855" w:rsidRPr="00B55855" w:rsidRDefault="00B55855" w:rsidP="00B55855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B55855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B55855" w:rsidRPr="00B55855" w:rsidRDefault="00B55855" w:rsidP="00B5585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5855">
        <w:rPr>
          <w:rFonts w:eastAsia="Calibri"/>
          <w:sz w:val="28"/>
          <w:szCs w:val="28"/>
          <w:lang w:eastAsia="en-US"/>
        </w:rPr>
        <w:t>•</w:t>
      </w:r>
      <w:r w:rsidRPr="00B55855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5855" w:rsidRPr="00B55855" w:rsidRDefault="00B55855" w:rsidP="00B5585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5855">
        <w:rPr>
          <w:rFonts w:eastAsia="Calibri"/>
          <w:b/>
          <w:sz w:val="28"/>
          <w:szCs w:val="28"/>
          <w:lang w:eastAsia="en-US"/>
        </w:rPr>
        <w:lastRenderedPageBreak/>
        <w:t>Содержание предмета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</w:rPr>
      </w:pPr>
      <w:r w:rsidRPr="00B55855">
        <w:rPr>
          <w:rFonts w:eastAsia="Arial Unicode MS"/>
          <w:b/>
          <w:bCs/>
          <w:color w:val="000000"/>
          <w:sz w:val="28"/>
          <w:szCs w:val="28"/>
        </w:rPr>
        <w:t>Класс 9 (272часов)</w:t>
      </w:r>
    </w:p>
    <w:p w:rsidR="00B55855" w:rsidRPr="00B55855" w:rsidRDefault="00B55855" w:rsidP="00B55855">
      <w:pPr>
        <w:spacing w:line="360" w:lineRule="auto"/>
        <w:rPr>
          <w:sz w:val="28"/>
          <w:szCs w:val="28"/>
        </w:rPr>
      </w:pP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color w:val="000000"/>
          <w:sz w:val="28"/>
          <w:szCs w:val="28"/>
          <w:u w:val="single"/>
        </w:rPr>
      </w:pPr>
      <w:r w:rsidRPr="00B55855">
        <w:rPr>
          <w:b/>
          <w:bCs/>
          <w:i/>
          <w:iCs/>
          <w:color w:val="000000"/>
          <w:sz w:val="28"/>
          <w:szCs w:val="28"/>
          <w:u w:val="single"/>
        </w:rPr>
        <w:t>Тема 1 .Вводное занятие (1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Повторение пройденного в 8 классе</w:t>
      </w:r>
      <w:proofErr w:type="gramStart"/>
      <w:r w:rsidRPr="00B55855">
        <w:rPr>
          <w:color w:val="000000"/>
          <w:sz w:val="28"/>
          <w:szCs w:val="28"/>
        </w:rPr>
        <w:t xml:space="preserve"> .</w:t>
      </w:r>
      <w:proofErr w:type="gramEnd"/>
    </w:p>
    <w:p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sz w:val="28"/>
          <w:szCs w:val="28"/>
        </w:rPr>
        <w:t xml:space="preserve">           </w:t>
      </w:r>
      <w:r w:rsidRPr="00B55855">
        <w:rPr>
          <w:b/>
          <w:i/>
          <w:sz w:val="28"/>
          <w:szCs w:val="28"/>
          <w:u w:val="single"/>
        </w:rPr>
        <w:t>Тема 2. Художественная отделка столярного изделия (81ч)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Шкатулка. Коробка для шашек, шахмат.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</w:t>
      </w:r>
      <w:r w:rsidRPr="00B55855">
        <w:rPr>
          <w:b/>
          <w:bCs/>
          <w:i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</w:t>
      </w:r>
      <w:proofErr w:type="gramStart"/>
      <w:r w:rsidRPr="00B55855">
        <w:rPr>
          <w:color w:val="000000"/>
          <w:sz w:val="28"/>
          <w:szCs w:val="28"/>
        </w:rPr>
        <w:t>дств дл</w:t>
      </w:r>
      <w:proofErr w:type="gramEnd"/>
      <w:r w:rsidRPr="00B55855">
        <w:rPr>
          <w:color w:val="000000"/>
          <w:sz w:val="28"/>
          <w:szCs w:val="28"/>
        </w:rPr>
        <w:t>я пожаротушения.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</w:t>
      </w:r>
      <w:r w:rsidRPr="00B55855">
        <w:rPr>
          <w:b/>
          <w:bCs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>Организация рабочего места. Выполнение столярных операций по изготовлению изделия-основы.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Разметка </w:t>
      </w:r>
      <w:proofErr w:type="spellStart"/>
      <w:r w:rsidRPr="00B55855">
        <w:rPr>
          <w:color w:val="000000"/>
          <w:sz w:val="28"/>
          <w:szCs w:val="28"/>
        </w:rPr>
        <w:t>штапиков</w:t>
      </w:r>
      <w:proofErr w:type="spellEnd"/>
      <w:r w:rsidRPr="00B55855">
        <w:rPr>
          <w:color w:val="000000"/>
          <w:sz w:val="28"/>
          <w:szCs w:val="28"/>
        </w:rPr>
        <w:t xml:space="preserve"> и геометрического рисунка. Нарезание прямых полос. Нарезание </w:t>
      </w:r>
      <w:proofErr w:type="spellStart"/>
      <w:r w:rsidRPr="00B55855">
        <w:rPr>
          <w:color w:val="000000"/>
          <w:sz w:val="28"/>
          <w:szCs w:val="28"/>
        </w:rPr>
        <w:t>штапиков</w:t>
      </w:r>
      <w:proofErr w:type="spellEnd"/>
      <w:r w:rsidRPr="00B55855">
        <w:rPr>
          <w:color w:val="000000"/>
          <w:sz w:val="28"/>
          <w:szCs w:val="28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sz w:val="28"/>
          <w:szCs w:val="28"/>
        </w:rPr>
        <w:t xml:space="preserve">            </w:t>
      </w:r>
      <w:r w:rsidRPr="00B55855">
        <w:rPr>
          <w:b/>
          <w:i/>
          <w:sz w:val="28"/>
          <w:szCs w:val="28"/>
          <w:u w:val="single"/>
        </w:rPr>
        <w:t>Тема 3. Мебельное производство. (27 ч)</w:t>
      </w:r>
    </w:p>
    <w:p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 xml:space="preserve">Игрушечная мебель в масштабе 1:2 (1:5) </w:t>
      </w:r>
      <w:proofErr w:type="gramStart"/>
      <w:r w:rsidRPr="00B55855">
        <w:rPr>
          <w:color w:val="000000"/>
          <w:sz w:val="28"/>
          <w:szCs w:val="28"/>
        </w:rPr>
        <w:t>от</w:t>
      </w:r>
      <w:proofErr w:type="gramEnd"/>
      <w:r w:rsidRPr="00B55855">
        <w:rPr>
          <w:color w:val="000000"/>
          <w:sz w:val="28"/>
          <w:szCs w:val="28"/>
        </w:rPr>
        <w:t xml:space="preserve"> натуральной для школьной игровой комнаты.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 xml:space="preserve">Теоретические сведения. </w:t>
      </w:r>
      <w:proofErr w:type="gramStart"/>
      <w:r w:rsidRPr="00B55855">
        <w:rPr>
          <w:color w:val="000000"/>
          <w:sz w:val="28"/>
          <w:szCs w:val="28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</w:t>
      </w:r>
      <w:proofErr w:type="gramEnd"/>
      <w:r w:rsidRPr="00B55855">
        <w:rPr>
          <w:color w:val="000000"/>
          <w:sz w:val="28"/>
          <w:szCs w:val="28"/>
        </w:rPr>
        <w:t xml:space="preserve"> Эстетические и технико-экономические требования к мебели.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55855">
        <w:rPr>
          <w:color w:val="000000"/>
          <w:sz w:val="28"/>
          <w:szCs w:val="28"/>
        </w:rPr>
        <w:lastRenderedPageBreak/>
        <w:t xml:space="preserve">Элементы деталей столярного изделия: брусок, обкладка, </w:t>
      </w:r>
      <w:proofErr w:type="spellStart"/>
      <w:r w:rsidRPr="00B55855">
        <w:rPr>
          <w:color w:val="000000"/>
          <w:sz w:val="28"/>
          <w:szCs w:val="28"/>
        </w:rPr>
        <w:t>штапик</w:t>
      </w:r>
      <w:proofErr w:type="spellEnd"/>
      <w:r w:rsidRPr="00B55855">
        <w:rPr>
          <w:color w:val="000000"/>
          <w:sz w:val="28"/>
          <w:szCs w:val="28"/>
        </w:rPr>
        <w:t xml:space="preserve">, филенка, фаска, смягчение, закругление, галтель, калевка, фальц (четверть), </w:t>
      </w:r>
      <w:proofErr w:type="spellStart"/>
      <w:r w:rsidRPr="00B55855">
        <w:rPr>
          <w:color w:val="000000"/>
          <w:sz w:val="28"/>
          <w:szCs w:val="28"/>
        </w:rPr>
        <w:t>платик</w:t>
      </w:r>
      <w:proofErr w:type="spellEnd"/>
      <w:r w:rsidRPr="00B55855">
        <w:rPr>
          <w:color w:val="000000"/>
          <w:sz w:val="28"/>
          <w:szCs w:val="28"/>
        </w:rPr>
        <w:t>, свес, гребень, паз.</w:t>
      </w:r>
      <w:proofErr w:type="gramEnd"/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sz w:val="28"/>
          <w:szCs w:val="28"/>
        </w:rPr>
        <w:t xml:space="preserve">             </w:t>
      </w:r>
      <w:r w:rsidRPr="00B55855">
        <w:rPr>
          <w:b/>
          <w:i/>
          <w:sz w:val="28"/>
          <w:szCs w:val="28"/>
          <w:u w:val="single"/>
        </w:rPr>
        <w:t>Тема 4. Строительное производство. (15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B55855">
        <w:rPr>
          <w:color w:val="000000"/>
          <w:sz w:val="28"/>
          <w:szCs w:val="28"/>
        </w:rPr>
        <w:t>Отеска</w:t>
      </w:r>
      <w:proofErr w:type="spellEnd"/>
      <w:r w:rsidRPr="00B55855">
        <w:rPr>
          <w:color w:val="000000"/>
          <w:sz w:val="28"/>
          <w:szCs w:val="28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B55855">
        <w:rPr>
          <w:color w:val="000000"/>
          <w:sz w:val="28"/>
          <w:szCs w:val="28"/>
        </w:rPr>
        <w:t>электрорубанок</w:t>
      </w:r>
      <w:proofErr w:type="spellEnd"/>
      <w:r w:rsidRPr="00B55855">
        <w:rPr>
          <w:color w:val="000000"/>
          <w:sz w:val="28"/>
          <w:szCs w:val="28"/>
        </w:rPr>
        <w:t>, устройство, работа, правила безопасности.</w:t>
      </w:r>
    </w:p>
    <w:p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b/>
          <w:i/>
          <w:sz w:val="28"/>
          <w:szCs w:val="28"/>
        </w:rPr>
        <w:t xml:space="preserve">            </w:t>
      </w:r>
      <w:r w:rsidRPr="00B55855">
        <w:rPr>
          <w:b/>
          <w:i/>
          <w:sz w:val="28"/>
          <w:szCs w:val="28"/>
          <w:u w:val="single"/>
        </w:rPr>
        <w:t>Тема 5 .Круглые лесоматериалы, пиломатериалы.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 xml:space="preserve">10 ч)     </w:t>
      </w:r>
    </w:p>
    <w:p w:rsidR="00B55855" w:rsidRPr="00B55855" w:rsidRDefault="00B55855" w:rsidP="00B55855">
      <w:pPr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           </w:t>
      </w: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Фрезерованные деревянные детали для строительства: плинтусы, наличники, поручни, обшивки, раскладки.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B55855">
        <w:rPr>
          <w:color w:val="000000"/>
          <w:sz w:val="28"/>
          <w:szCs w:val="28"/>
        </w:rPr>
        <w:t xml:space="preserve">Материалы и изделия для настилки пола (доски, бруски, линолеум, </w:t>
      </w:r>
      <w:proofErr w:type="spellStart"/>
      <w:r w:rsidRPr="00B55855">
        <w:rPr>
          <w:color w:val="000000"/>
          <w:sz w:val="28"/>
          <w:szCs w:val="28"/>
        </w:rPr>
        <w:t>ковролин</w:t>
      </w:r>
      <w:proofErr w:type="spellEnd"/>
      <w:r w:rsidRPr="00B55855">
        <w:rPr>
          <w:color w:val="000000"/>
          <w:sz w:val="28"/>
          <w:szCs w:val="28"/>
        </w:rPr>
        <w:t>, плитка, плинтус): свойства и применение.</w:t>
      </w:r>
      <w:proofErr w:type="gramEnd"/>
      <w:r w:rsidRPr="00B55855">
        <w:rPr>
          <w:color w:val="000000"/>
          <w:sz w:val="28"/>
          <w:szCs w:val="28"/>
        </w:rPr>
        <w:t xml:space="preserve"> Паркет штучный, паркетные доски и щиты: назначение, технические условия применения.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  <w:u w:val="single"/>
        </w:rPr>
        <w:t>Практические работы</w:t>
      </w:r>
      <w:r w:rsidRPr="00B55855">
        <w:rPr>
          <w:color w:val="000000"/>
          <w:sz w:val="28"/>
          <w:szCs w:val="28"/>
        </w:rPr>
        <w:t xml:space="preserve"> Определение названий пиломатериалов, заготовок и изделий по образцам.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B55855">
        <w:rPr>
          <w:b/>
          <w:i/>
          <w:sz w:val="28"/>
          <w:szCs w:val="28"/>
          <w:u w:val="single"/>
        </w:rPr>
        <w:lastRenderedPageBreak/>
        <w:t>Тема 6. Изготовление строительного инструмента, инвентаря для плотничных работ.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>11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Терки. Гладилка. Соколы. Растворный ящик. Малка для штукатурных работ. Ручки для штукатурных инструментов.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i/>
          <w:iCs/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B55855">
        <w:rPr>
          <w:i/>
          <w:iCs/>
          <w:color w:val="000000"/>
          <w:sz w:val="28"/>
          <w:szCs w:val="28"/>
        </w:rPr>
        <w:t xml:space="preserve">черновая </w:t>
      </w:r>
      <w:r w:rsidRPr="00B55855">
        <w:rPr>
          <w:color w:val="000000"/>
          <w:sz w:val="28"/>
          <w:szCs w:val="28"/>
        </w:rPr>
        <w:t xml:space="preserve">и </w:t>
      </w:r>
      <w:r w:rsidRPr="00B55855">
        <w:rPr>
          <w:i/>
          <w:iCs/>
          <w:color w:val="000000"/>
          <w:sz w:val="28"/>
          <w:szCs w:val="28"/>
        </w:rPr>
        <w:t>чистовая заготовки.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  <w:u w:val="single"/>
        </w:rPr>
      </w:pPr>
      <w:r w:rsidRPr="00B55855">
        <w:rPr>
          <w:b/>
          <w:i/>
          <w:sz w:val="28"/>
          <w:szCs w:val="28"/>
          <w:u w:val="single"/>
        </w:rPr>
        <w:t>Тема 7. Изготовление мебели с облицовкой поверхности. (33 ч)</w:t>
      </w:r>
    </w:p>
    <w:p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 xml:space="preserve">Изделия. </w:t>
      </w:r>
      <w:r w:rsidRPr="00B55855">
        <w:rPr>
          <w:color w:val="000000"/>
          <w:sz w:val="28"/>
          <w:szCs w:val="28"/>
        </w:rPr>
        <w:t>Мебель для школы.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sz w:val="28"/>
          <w:szCs w:val="28"/>
          <w:u w:val="single"/>
        </w:rPr>
        <w:t xml:space="preserve">Тема 8. Мебельная фурнитура и крепежные изделия. 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>9 ч.)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 xml:space="preserve">Фурнитура для подвижного соединения сборочных единиц (петли, направляющие). Виды петель. </w:t>
      </w:r>
      <w:proofErr w:type="gramStart"/>
      <w:r w:rsidRPr="00B55855">
        <w:rPr>
          <w:color w:val="000000"/>
          <w:sz w:val="28"/>
          <w:szCs w:val="28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B55855">
        <w:rPr>
          <w:color w:val="000000"/>
          <w:sz w:val="28"/>
          <w:szCs w:val="28"/>
        </w:rPr>
        <w:t xml:space="preserve"> Фурнитура для открывания дверей и выдвигания ящиков.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9. </w:t>
      </w:r>
      <w:r w:rsidRPr="00B55855">
        <w:rPr>
          <w:b/>
          <w:i/>
          <w:sz w:val="28"/>
          <w:szCs w:val="28"/>
          <w:u w:val="single"/>
        </w:rPr>
        <w:t xml:space="preserve">Строительное производство. 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>17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Элементы оконного блока.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lastRenderedPageBreak/>
        <w:t xml:space="preserve">Теоретические сведения. </w:t>
      </w:r>
      <w:proofErr w:type="gramStart"/>
      <w:r w:rsidRPr="00B55855">
        <w:rPr>
          <w:color w:val="000000"/>
          <w:sz w:val="28"/>
          <w:szCs w:val="28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B55855">
        <w:rPr>
          <w:color w:val="000000"/>
          <w:sz w:val="28"/>
          <w:szCs w:val="28"/>
        </w:rPr>
        <w:t>нащельники</w:t>
      </w:r>
      <w:proofErr w:type="spellEnd"/>
      <w:r w:rsidRPr="00B55855">
        <w:rPr>
          <w:color w:val="000000"/>
          <w:sz w:val="28"/>
          <w:szCs w:val="28"/>
        </w:rPr>
        <w:t>), технические требования к деталям, изготовление в производственных условиях.</w:t>
      </w:r>
      <w:proofErr w:type="gramEnd"/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10. </w:t>
      </w:r>
      <w:r w:rsidRPr="00B55855">
        <w:rPr>
          <w:b/>
          <w:i/>
          <w:sz w:val="28"/>
          <w:szCs w:val="28"/>
          <w:u w:val="single"/>
        </w:rPr>
        <w:t>Столярные и плотничные ремонтные работы.  (16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Объект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Изделие с дефектом.</w:t>
      </w:r>
    </w:p>
    <w:p w:rsidR="00B55855" w:rsidRPr="00B55855" w:rsidRDefault="00B55855" w:rsidP="00B55855">
      <w:pPr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Ремонт столярных соединений: замена деталей с </w:t>
      </w:r>
      <w:proofErr w:type="spellStart"/>
      <w:r w:rsidRPr="00B55855">
        <w:rPr>
          <w:color w:val="000000"/>
          <w:sz w:val="28"/>
          <w:szCs w:val="28"/>
        </w:rPr>
        <w:t>отщепами</w:t>
      </w:r>
      <w:proofErr w:type="spellEnd"/>
      <w:r w:rsidRPr="00B55855">
        <w:rPr>
          <w:color w:val="000000"/>
          <w:sz w:val="28"/>
          <w:szCs w:val="28"/>
        </w:rPr>
        <w:t xml:space="preserve">, сколами, трещинами, </w:t>
      </w:r>
      <w:proofErr w:type="spellStart"/>
      <w:r w:rsidRPr="00B55855">
        <w:rPr>
          <w:color w:val="000000"/>
          <w:sz w:val="28"/>
          <w:szCs w:val="28"/>
        </w:rPr>
        <w:t>покоробленностью</w:t>
      </w:r>
      <w:proofErr w:type="spellEnd"/>
      <w:r w:rsidRPr="00B55855">
        <w:rPr>
          <w:color w:val="000000"/>
          <w:sz w:val="28"/>
          <w:szCs w:val="28"/>
        </w:rPr>
        <w:t>; заделка трещин.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11. </w:t>
      </w:r>
      <w:r w:rsidRPr="00B55855">
        <w:rPr>
          <w:b/>
          <w:i/>
          <w:sz w:val="28"/>
          <w:szCs w:val="28"/>
          <w:u w:val="single"/>
        </w:rPr>
        <w:t xml:space="preserve">Изоляционные смазочные материалы. 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 xml:space="preserve">14 ч) 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vertAlign w:val="superscript"/>
        </w:rPr>
      </w:pPr>
      <w:r w:rsidRPr="00B55855">
        <w:rPr>
          <w:b/>
          <w:i/>
          <w:color w:val="000000"/>
          <w:sz w:val="28"/>
          <w:szCs w:val="28"/>
        </w:rPr>
        <w:t xml:space="preserve">           </w:t>
      </w:r>
      <w:r w:rsidRPr="00B55855">
        <w:rPr>
          <w:b/>
          <w:bCs/>
          <w:color w:val="000000"/>
          <w:sz w:val="28"/>
          <w:szCs w:val="28"/>
        </w:rPr>
        <w:t xml:space="preserve">Теоретические сведения. </w:t>
      </w:r>
      <w:r w:rsidRPr="00B55855">
        <w:rPr>
          <w:color w:val="000000"/>
          <w:sz w:val="28"/>
          <w:szCs w:val="28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</w:t>
      </w:r>
      <w:proofErr w:type="gramStart"/>
      <w:r w:rsidRPr="00B55855">
        <w:rPr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  <w:vertAlign w:val="superscript"/>
        </w:rPr>
        <w:t>:</w:t>
      </w:r>
      <w:proofErr w:type="gramEnd"/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Гидроизоляционная пленка, виды, применение.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 xml:space="preserve">Смазочный материал: назначение, виды, свойства. Масло для консервирования металлических изделий: виды, </w:t>
      </w:r>
      <w:proofErr w:type="spellStart"/>
      <w:r w:rsidRPr="00B55855">
        <w:rPr>
          <w:color w:val="000000"/>
          <w:sz w:val="28"/>
          <w:szCs w:val="28"/>
        </w:rPr>
        <w:t>антисептирующие</w:t>
      </w:r>
      <w:proofErr w:type="spellEnd"/>
      <w:r w:rsidRPr="00B55855">
        <w:rPr>
          <w:color w:val="000000"/>
          <w:sz w:val="28"/>
          <w:szCs w:val="28"/>
        </w:rPr>
        <w:t xml:space="preserve"> и огнезащитные материалы.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Смазка инструментов и оборудования.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12. </w:t>
      </w:r>
      <w:r w:rsidRPr="00B55855">
        <w:rPr>
          <w:b/>
          <w:i/>
          <w:sz w:val="28"/>
          <w:szCs w:val="28"/>
          <w:u w:val="single"/>
        </w:rPr>
        <w:t>Мебельное производство. (12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855">
        <w:rPr>
          <w:b/>
          <w:i/>
          <w:color w:val="000000"/>
          <w:sz w:val="28"/>
          <w:szCs w:val="28"/>
        </w:rPr>
        <w:lastRenderedPageBreak/>
        <w:t xml:space="preserve">            </w:t>
      </w:r>
      <w:r w:rsidRPr="00B55855">
        <w:rPr>
          <w:b/>
          <w:bCs/>
          <w:color w:val="000000"/>
          <w:sz w:val="28"/>
          <w:szCs w:val="28"/>
        </w:rPr>
        <w:t>Теоретические сведения</w:t>
      </w:r>
      <w:r w:rsidRPr="00B55855">
        <w:rPr>
          <w:b/>
          <w:bCs/>
          <w:i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 xml:space="preserve"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</w:t>
      </w:r>
      <w:proofErr w:type="gramStart"/>
      <w:r w:rsidRPr="00B55855">
        <w:rPr>
          <w:color w:val="000000"/>
          <w:sz w:val="28"/>
          <w:szCs w:val="28"/>
        </w:rPr>
        <w:t>Механическое</w:t>
      </w:r>
      <w:proofErr w:type="gramEnd"/>
      <w:r w:rsidRPr="00B55855">
        <w:rPr>
          <w:color w:val="000000"/>
          <w:sz w:val="28"/>
          <w:szCs w:val="28"/>
        </w:rPr>
        <w:t xml:space="preserve"> </w:t>
      </w:r>
      <w:proofErr w:type="spellStart"/>
      <w:r w:rsidRPr="00B55855">
        <w:rPr>
          <w:color w:val="000000"/>
          <w:sz w:val="28"/>
          <w:szCs w:val="28"/>
        </w:rPr>
        <w:t>оборудова</w:t>
      </w:r>
      <w:proofErr w:type="spellEnd"/>
      <w:r w:rsidRPr="00B55855">
        <w:rPr>
          <w:color w:val="000000"/>
          <w:sz w:val="28"/>
          <w:szCs w:val="28"/>
        </w:rPr>
        <w:t xml:space="preserve"> </w:t>
      </w:r>
      <w:proofErr w:type="spellStart"/>
      <w:r w:rsidRPr="00B55855">
        <w:rPr>
          <w:color w:val="000000"/>
          <w:sz w:val="28"/>
          <w:szCs w:val="28"/>
        </w:rPr>
        <w:t>иие</w:t>
      </w:r>
      <w:proofErr w:type="spellEnd"/>
      <w:r w:rsidRPr="00B55855">
        <w:rPr>
          <w:color w:val="000000"/>
          <w:sz w:val="28"/>
          <w:szCs w:val="28"/>
        </w:rPr>
        <w:t xml:space="preserve"> для сборки столярных изделий. Значение повышения производительности труда для снижения себестоимости продукции. 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r w:rsidRPr="00B55855">
        <w:rPr>
          <w:color w:val="000000"/>
          <w:sz w:val="28"/>
          <w:szCs w:val="28"/>
        </w:rPr>
        <w:t xml:space="preserve">              </w:t>
      </w:r>
      <w:r w:rsidRPr="00B55855">
        <w:rPr>
          <w:b/>
          <w:i/>
          <w:color w:val="000000"/>
          <w:sz w:val="28"/>
          <w:szCs w:val="28"/>
          <w:u w:val="single"/>
        </w:rPr>
        <w:t xml:space="preserve">Тема 13. </w:t>
      </w:r>
      <w:r w:rsidRPr="00B55855">
        <w:rPr>
          <w:b/>
          <w:i/>
          <w:sz w:val="28"/>
          <w:szCs w:val="28"/>
          <w:u w:val="single"/>
        </w:rPr>
        <w:t xml:space="preserve">Изготовление секционной мебели. 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>17 ч)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855">
        <w:rPr>
          <w:b/>
          <w:i/>
          <w:color w:val="000000"/>
          <w:sz w:val="28"/>
          <w:szCs w:val="28"/>
        </w:rPr>
        <w:t xml:space="preserve">             </w:t>
      </w:r>
      <w:r w:rsidRPr="00B55855">
        <w:rPr>
          <w:b/>
          <w:bCs/>
          <w:color w:val="000000"/>
          <w:sz w:val="28"/>
          <w:szCs w:val="28"/>
        </w:rPr>
        <w:t>Изделия.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Мебельная стенка для кабинета. Стол секционный для учителя.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color w:val="000000"/>
          <w:sz w:val="28"/>
          <w:szCs w:val="28"/>
        </w:rPr>
        <w:t>Теоретические сведения.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B55855">
        <w:rPr>
          <w:color w:val="000000"/>
          <w:sz w:val="28"/>
          <w:szCs w:val="28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B55855">
        <w:rPr>
          <w:color w:val="000000"/>
          <w:sz w:val="28"/>
          <w:szCs w:val="28"/>
        </w:rPr>
        <w:t>полуящик</w:t>
      </w:r>
      <w:proofErr w:type="spellEnd"/>
      <w:r w:rsidRPr="00B55855">
        <w:rPr>
          <w:color w:val="000000"/>
          <w:sz w:val="28"/>
          <w:szCs w:val="28"/>
        </w:rPr>
        <w:t>, фурнитура).</w:t>
      </w:r>
      <w:proofErr w:type="gramEnd"/>
      <w:r w:rsidRPr="00B55855">
        <w:rPr>
          <w:color w:val="000000"/>
          <w:sz w:val="28"/>
          <w:szCs w:val="28"/>
        </w:rPr>
        <w:t xml:space="preserve">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Практические работы</w:t>
      </w:r>
      <w:r w:rsidRPr="00B55855">
        <w:rPr>
          <w:b/>
          <w:bCs/>
          <w:i/>
          <w:color w:val="000000"/>
          <w:sz w:val="28"/>
          <w:szCs w:val="28"/>
        </w:rPr>
        <w:t xml:space="preserve">. </w:t>
      </w:r>
      <w:r w:rsidRPr="00B55855">
        <w:rPr>
          <w:color w:val="000000"/>
          <w:sz w:val="28"/>
          <w:szCs w:val="28"/>
        </w:rPr>
        <w:t>Выполнение изделий по заказу школы. По выбору учителя.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14. </w:t>
      </w:r>
      <w:r w:rsidRPr="00B55855">
        <w:rPr>
          <w:b/>
          <w:i/>
          <w:sz w:val="28"/>
          <w:szCs w:val="28"/>
          <w:u w:val="single"/>
        </w:rPr>
        <w:t xml:space="preserve">Фанера и древесные плиты. </w:t>
      </w:r>
      <w:proofErr w:type="gramStart"/>
      <w:r w:rsidRPr="00B55855">
        <w:rPr>
          <w:b/>
          <w:i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sz w:val="28"/>
          <w:szCs w:val="28"/>
          <w:u w:val="single"/>
        </w:rPr>
        <w:t>9 ч 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/>
          <w:bCs/>
          <w:i/>
          <w:color w:val="000000"/>
          <w:sz w:val="28"/>
          <w:szCs w:val="28"/>
        </w:rPr>
        <w:t xml:space="preserve">Технические сведения. </w:t>
      </w:r>
      <w:r w:rsidRPr="00B55855">
        <w:rPr>
          <w:color w:val="000000"/>
          <w:sz w:val="28"/>
          <w:szCs w:val="28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color w:val="000000"/>
          <w:sz w:val="28"/>
          <w:szCs w:val="28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B55855">
        <w:rPr>
          <w:bCs/>
          <w:color w:val="000000"/>
          <w:sz w:val="28"/>
          <w:szCs w:val="28"/>
          <w:u w:val="single"/>
        </w:rPr>
        <w:t>Практическая работа.</w:t>
      </w:r>
      <w:r w:rsidRPr="00B55855">
        <w:rPr>
          <w:b/>
          <w:bCs/>
          <w:i/>
          <w:color w:val="000000"/>
          <w:sz w:val="28"/>
          <w:szCs w:val="28"/>
        </w:rPr>
        <w:t xml:space="preserve"> </w:t>
      </w:r>
      <w:r w:rsidRPr="00B55855">
        <w:rPr>
          <w:color w:val="000000"/>
          <w:sz w:val="28"/>
          <w:szCs w:val="28"/>
        </w:rPr>
        <w:t>Определение названий, пороков и дефектов по образцам разных видов фанеры и древесных плит.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B55855">
        <w:rPr>
          <w:b/>
          <w:i/>
          <w:color w:val="000000"/>
          <w:sz w:val="28"/>
          <w:szCs w:val="28"/>
          <w:u w:val="single"/>
        </w:rPr>
        <w:t xml:space="preserve">Тема 15. Экзамен </w:t>
      </w:r>
      <w:proofErr w:type="gramStart"/>
      <w:r w:rsidRPr="00B55855">
        <w:rPr>
          <w:b/>
          <w:i/>
          <w:color w:val="000000"/>
          <w:sz w:val="28"/>
          <w:szCs w:val="28"/>
          <w:u w:val="single"/>
        </w:rPr>
        <w:t xml:space="preserve">( </w:t>
      </w:r>
      <w:proofErr w:type="gramEnd"/>
      <w:r w:rsidRPr="00B55855">
        <w:rPr>
          <w:b/>
          <w:i/>
          <w:color w:val="000000"/>
          <w:sz w:val="28"/>
          <w:szCs w:val="28"/>
          <w:u w:val="single"/>
        </w:rPr>
        <w:t>2 ч )</w:t>
      </w:r>
    </w:p>
    <w:p w:rsidR="00B55855" w:rsidRPr="00B55855" w:rsidRDefault="00B55855" w:rsidP="00B55855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u w:val="single"/>
        </w:rPr>
      </w:pPr>
      <w:r w:rsidRPr="00B55855">
        <w:rPr>
          <w:b/>
          <w:color w:val="000000"/>
          <w:sz w:val="28"/>
          <w:szCs w:val="28"/>
        </w:rPr>
        <w:t xml:space="preserve">Теоретическая часть.  </w:t>
      </w:r>
      <w:r w:rsidRPr="00B55855">
        <w:rPr>
          <w:color w:val="000000"/>
          <w:sz w:val="28"/>
          <w:szCs w:val="28"/>
        </w:rPr>
        <w:t xml:space="preserve">Ответы на вопросы </w:t>
      </w:r>
      <w:r w:rsidRPr="00B55855">
        <w:rPr>
          <w:b/>
          <w:color w:val="000000"/>
          <w:sz w:val="28"/>
          <w:szCs w:val="28"/>
          <w:u w:val="single"/>
        </w:rPr>
        <w:t>Практическая работа</w:t>
      </w:r>
      <w:r w:rsidRPr="00B55855">
        <w:rPr>
          <w:color w:val="000000"/>
          <w:sz w:val="28"/>
          <w:szCs w:val="28"/>
          <w:u w:val="single"/>
        </w:rPr>
        <w:t xml:space="preserve"> </w:t>
      </w:r>
    </w:p>
    <w:p w:rsidR="00B55855" w:rsidRPr="00B55855" w:rsidRDefault="00B55855">
      <w:pPr>
        <w:rPr>
          <w:sz w:val="28"/>
          <w:szCs w:val="28"/>
        </w:rPr>
      </w:pPr>
    </w:p>
    <w:p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center"/>
        <w:outlineLvl w:val="0"/>
        <w:rPr>
          <w:b/>
          <w:lang w:eastAsia="ru-RU"/>
        </w:rPr>
      </w:pPr>
    </w:p>
    <w:p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center"/>
        <w:outlineLvl w:val="0"/>
        <w:rPr>
          <w:b/>
          <w:lang w:eastAsia="ru-RU"/>
        </w:rPr>
      </w:pPr>
    </w:p>
    <w:p w:rsidR="00B55855" w:rsidRPr="00EF69A0" w:rsidRDefault="00B55855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center"/>
        <w:outlineLvl w:val="0"/>
        <w:rPr>
          <w:b/>
          <w:sz w:val="32"/>
          <w:szCs w:val="32"/>
          <w:lang w:eastAsia="ru-RU"/>
        </w:rPr>
      </w:pPr>
      <w:proofErr w:type="spellStart"/>
      <w:r w:rsidRPr="00EF69A0">
        <w:rPr>
          <w:b/>
          <w:sz w:val="32"/>
          <w:szCs w:val="32"/>
          <w:lang w:eastAsia="ru-RU"/>
        </w:rPr>
        <w:t>Учебно</w:t>
      </w:r>
      <w:proofErr w:type="spellEnd"/>
      <w:r w:rsidRPr="00EF69A0">
        <w:rPr>
          <w:b/>
          <w:sz w:val="32"/>
          <w:szCs w:val="32"/>
          <w:lang w:eastAsia="ru-RU"/>
        </w:rPr>
        <w:t xml:space="preserve"> – тематический план</w:t>
      </w:r>
    </w:p>
    <w:p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  <w:r w:rsidRPr="00EF69A0">
        <w:rPr>
          <w:b/>
          <w:sz w:val="28"/>
          <w:szCs w:val="28"/>
          <w:lang w:eastAsia="ru-RU"/>
        </w:rPr>
        <w:t>9 класс</w:t>
      </w:r>
      <w:r w:rsidRPr="00EF69A0">
        <w:rPr>
          <w:sz w:val="28"/>
          <w:szCs w:val="28"/>
          <w:lang w:eastAsia="ru-RU"/>
        </w:rPr>
        <w:t xml:space="preserve"> </w:t>
      </w:r>
    </w:p>
    <w:p w:rsidR="00EF69A0" w:rsidRDefault="00EF69A0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</w:p>
    <w:p w:rsidR="00B55855" w:rsidRPr="00EF69A0" w:rsidRDefault="00B55855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 xml:space="preserve">Рабочая программа составлена на </w:t>
      </w:r>
      <w:r w:rsidR="00EF69A0">
        <w:rPr>
          <w:sz w:val="28"/>
          <w:szCs w:val="28"/>
          <w:lang w:eastAsia="ru-RU"/>
        </w:rPr>
        <w:t>272</w:t>
      </w:r>
      <w:r w:rsidRPr="00EF69A0">
        <w:rPr>
          <w:sz w:val="28"/>
          <w:szCs w:val="28"/>
          <w:lang w:eastAsia="ru-RU"/>
        </w:rPr>
        <w:t xml:space="preserve"> часов в год, </w:t>
      </w:r>
      <w:r w:rsidR="00EF69A0">
        <w:rPr>
          <w:sz w:val="28"/>
          <w:szCs w:val="28"/>
          <w:lang w:eastAsia="ru-RU"/>
        </w:rPr>
        <w:t>8</w:t>
      </w:r>
      <w:r w:rsidRPr="00EF69A0">
        <w:rPr>
          <w:sz w:val="28"/>
          <w:szCs w:val="28"/>
          <w:lang w:eastAsia="ru-RU"/>
        </w:rPr>
        <w:t xml:space="preserve"> часов в неделю.</w:t>
      </w:r>
    </w:p>
    <w:p w:rsidR="00B55855" w:rsidRPr="00EF69A0" w:rsidRDefault="00B55855" w:rsidP="00B55855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contextualSpacing/>
        <w:jc w:val="both"/>
        <w:outlineLvl w:val="0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3"/>
        <w:tblW w:w="1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4035"/>
        <w:gridCol w:w="1019"/>
      </w:tblGrid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C83615" w:rsidRPr="002C5A1F" w:rsidRDefault="00C83615" w:rsidP="00C8361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A1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615" w:rsidRPr="002C5A1F" w:rsidRDefault="00C83615" w:rsidP="00C8361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A1F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3615" w:rsidRPr="002C5A1F" w:rsidRDefault="00C83615" w:rsidP="00C8361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C5A1F">
              <w:rPr>
                <w:b/>
                <w:sz w:val="32"/>
                <w:szCs w:val="32"/>
              </w:rPr>
              <w:t xml:space="preserve">Всего 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Вводное занятие.</w:t>
            </w:r>
            <w:r>
              <w:rPr>
                <w:b/>
                <w:sz w:val="28"/>
                <w:szCs w:val="28"/>
              </w:rPr>
              <w:t>(1 ч)</w:t>
            </w:r>
          </w:p>
        </w:tc>
      </w:tr>
      <w:tr w:rsidR="00C83615" w:rsidRPr="00EF69A0" w:rsidTr="00C83615">
        <w:trPr>
          <w:trHeight w:val="42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b/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EF69A0">
              <w:rPr>
                <w:sz w:val="28"/>
                <w:szCs w:val="28"/>
              </w:rPr>
              <w:t>пройденного</w:t>
            </w:r>
            <w:proofErr w:type="gramEnd"/>
            <w:r w:rsidRPr="00EF69A0">
              <w:rPr>
                <w:sz w:val="28"/>
                <w:szCs w:val="28"/>
              </w:rPr>
              <w:t xml:space="preserve"> в 8 классе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F69A0">
              <w:rPr>
                <w:b/>
                <w:sz w:val="28"/>
                <w:szCs w:val="28"/>
              </w:rPr>
              <w:t>Художественная отделка столярного изделия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F69A0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17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Эстетические требования к изделию.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 Маркетри. Техника работы в маркетри. Выбор материала для маркетри.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3615" w:rsidRPr="00EF69A0" w:rsidTr="00C83615">
        <w:trPr>
          <w:trHeight w:val="41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Цвет, текстура  разных древесных пород. Маркетри на сферической поверхности. Реализация сюжета в маркетри.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421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Интарсия</w:t>
            </w:r>
            <w:proofErr w:type="gramStart"/>
            <w:r w:rsidRPr="00EF69A0">
              <w:rPr>
                <w:sz w:val="28"/>
                <w:szCs w:val="28"/>
              </w:rPr>
              <w:t xml:space="preserve"> .</w:t>
            </w:r>
            <w:proofErr w:type="gramEnd"/>
            <w:r w:rsidRPr="00EF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69A0">
              <w:rPr>
                <w:sz w:val="28"/>
                <w:szCs w:val="28"/>
              </w:rPr>
              <w:t>Применение рельефной интарсии.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Выжигание. Обжиг.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Примеры смешанного декорирования поделок из дерева.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Элементы резьбы. Особенности композиции в домовой резьбе. Виды домовой резьбы.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3615" w:rsidRPr="00EF69A0" w:rsidTr="00C83615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Прорезная и накладная резьба. Глухая резьба.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Окрашивание ножевой фанеры.  Перевод рисунка на фанеру. Инструменты для художественной отделки изделия.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Правила пожарной безопасности в мастерской.   Причины возникновения пожара. Меры предупреждения пожара.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3615" w:rsidRPr="00EF69A0" w:rsidTr="00C8361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Разметка </w:t>
            </w:r>
            <w:proofErr w:type="spellStart"/>
            <w:r w:rsidRPr="00EF69A0">
              <w:rPr>
                <w:sz w:val="28"/>
                <w:szCs w:val="28"/>
              </w:rPr>
              <w:t>штапиков</w:t>
            </w:r>
            <w:proofErr w:type="spellEnd"/>
            <w:r w:rsidRPr="00EF69A0">
              <w:rPr>
                <w:sz w:val="28"/>
                <w:szCs w:val="28"/>
              </w:rPr>
              <w:t xml:space="preserve"> и геометрического рисунка. Нарезание прямых полос. Нарезание </w:t>
            </w:r>
            <w:proofErr w:type="spellStart"/>
            <w:r w:rsidRPr="00EF69A0">
              <w:rPr>
                <w:sz w:val="28"/>
                <w:szCs w:val="28"/>
              </w:rPr>
              <w:t>штапиков</w:t>
            </w:r>
            <w:proofErr w:type="spellEnd"/>
            <w:r w:rsidRPr="00EF69A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Нарезание геометрических фигур. Набор на бумагу орнамента. Наклеивание набора на изделие.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изделия с художественной отделкой поверхности.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</w:t>
            </w:r>
          </w:p>
        </w:tc>
      </w:tr>
      <w:tr w:rsidR="00C83615" w:rsidRPr="00EF69A0" w:rsidTr="00C83615">
        <w:trPr>
          <w:trHeight w:val="441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lastRenderedPageBreak/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Мебельное производство</w:t>
            </w:r>
            <w:r>
              <w:rPr>
                <w:b/>
                <w:sz w:val="28"/>
                <w:szCs w:val="28"/>
              </w:rPr>
              <w:t xml:space="preserve">  (</w:t>
            </w:r>
            <w:r w:rsidRPr="00EF69A0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35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Повторение правил техники безопасности. Общие сведения о мебельном производстве. Виды мебели по назначению.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427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Эстетические и экономические требования к мебели. Элементы деталей столярного изделия.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05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Изучение чертежей.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26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Выполнение заготовительных операций. Разметка и обработка деталей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417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узлов «насухо». Подгонка деталей и комплектующих изделий.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23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на клею. Самоанализ  выполненных работ.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3615" w:rsidRPr="00EF69A0" w:rsidTr="00C83615">
        <w:trPr>
          <w:trHeight w:val="384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F69A0">
              <w:rPr>
                <w:b/>
                <w:sz w:val="28"/>
                <w:szCs w:val="28"/>
              </w:rPr>
              <w:t>Строительное производство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5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Теска древесины.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25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Подготовка инструмента к работе.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17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Укладка на подкладки, крепление скобами.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Оттеска кромок досок.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Выборка четвертей и пазов.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Сплачивание досок в щит.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Круглые лесоматериалы, пиломатериалы</w:t>
            </w:r>
            <w:r w:rsidRPr="00EF69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tabs>
                <w:tab w:val="left" w:pos="225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ab/>
              <w:t>Хвойные и лиственные пиломатериалы, обмер, хранение</w:t>
            </w:r>
            <w:proofErr w:type="gramStart"/>
            <w:r w:rsidRPr="00EF69A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Виды пиломатериала.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Фрезерованные деревянные детали.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Материалы для настилки пола.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Определение названий пиломатериалов.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lastRenderedPageBreak/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Изготовление строительного инструмента, инвентаря для плотничных работ.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F69A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Характеристика изготовляемых изделий.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Технические требования к качеству заготовки.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Чертеж изделия.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Рациональная последовательность отделочных  операций.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6.6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Проверка готовых деталей и изделий.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Изготовление мебели с облицовкой поверхности.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tabs>
                <w:tab w:val="left" w:pos="225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Назначение облицовки столярного изделия.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Шпон: виды, производство.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Технология облицовки шпоном.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Применяемые клеи.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Виды наборов шпона.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Облицовочные пленочный и листовой материалы.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7.7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Облицовка пленками.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7.8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Чертеж изделия.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7.9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Подбор материала.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7.10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мебели.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7.11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Выполнение облицовки шпоном.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Мебельная фурнитура и крепежные изделия.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F69A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Фурнитура для неподвижного соединения сборочных единиц.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tabs>
                <w:tab w:val="left" w:pos="210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Фурнитура для подвижного соединения сборочных единиц.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Виды петель.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8.4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Фурнитура для открывания дверей и выдвигания ящиков.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Строительное производство.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tabs>
                <w:tab w:val="left" w:pos="225"/>
              </w:tabs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 Элементы оконного блока.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оконного блока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Технические требования к детали.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Подготовка рабочего места к изготовлению крупногабаритных  изделий.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оконных  блоков из  подобранного материала.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оконных  блоков « насухо». Проверка.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9.7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Сборка на клею.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Столярные и плотничные ремонтные работы.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Дефект </w:t>
            </w:r>
            <w:proofErr w:type="spellStart"/>
            <w:r w:rsidRPr="00EF69A0">
              <w:rPr>
                <w:sz w:val="28"/>
                <w:szCs w:val="28"/>
              </w:rPr>
              <w:t>столярно</w:t>
            </w:r>
            <w:proofErr w:type="spellEnd"/>
            <w:r w:rsidRPr="00EF69A0">
              <w:rPr>
                <w:sz w:val="28"/>
                <w:szCs w:val="28"/>
              </w:rPr>
              <w:t xml:space="preserve"> </w:t>
            </w:r>
            <w:proofErr w:type="gramStart"/>
            <w:r w:rsidRPr="00EF69A0">
              <w:rPr>
                <w:sz w:val="28"/>
                <w:szCs w:val="28"/>
              </w:rPr>
              <w:t>–с</w:t>
            </w:r>
            <w:proofErr w:type="gramEnd"/>
            <w:r w:rsidRPr="00EF69A0">
              <w:rPr>
                <w:sz w:val="28"/>
                <w:szCs w:val="28"/>
              </w:rPr>
              <w:t xml:space="preserve">троительного изделия 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Правила безопасности при выявлении и устранении дефектов.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Ремонт столярных соединений.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Ремонт оконной рамы.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4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Осмотр изделия подлежащего ремонту</w:t>
            </w:r>
            <w:proofErr w:type="gramStart"/>
            <w:r w:rsidRPr="00EF69A0">
              <w:rPr>
                <w:sz w:val="28"/>
                <w:szCs w:val="28"/>
              </w:rPr>
              <w:t xml:space="preserve"> ,</w:t>
            </w:r>
            <w:proofErr w:type="gramEnd"/>
            <w:r w:rsidRPr="00EF69A0">
              <w:rPr>
                <w:sz w:val="28"/>
                <w:szCs w:val="28"/>
              </w:rPr>
              <w:t xml:space="preserve"> выявление дефектов 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Подготовка изделий к ремонту.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10.7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Проверка качества работы.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Изоляционные смазочные материалы.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Виды теплоизоляционного материала.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lastRenderedPageBreak/>
              <w:t>11.2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Плиты из пенопласта.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Мягкие древесные плиты.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Гидроизоляционная пленка.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Смазочный материал.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Масло для консервирования.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11.7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Смазка инструментов и оборудования.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Мебельное производство.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Сведения о механизации и автоматизации.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Механизация и автоматизация на предприятии.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мебели на крупных и мелких фабриках.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Механизация и автоматизация столярных работ.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Универсальные электроинструменты.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12.6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Механическое оборудование для сборки.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Изготовление секционной мебели.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EF69A0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Чертеж детали.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Выбор материала.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секций.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Сборка комбинированного шкафа.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ящиков, дверей.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3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Подгонка и установка ящиков, дверей.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13.7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Установка фурнитуры.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2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lastRenderedPageBreak/>
              <w:t>13.8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Проверка готового изделия.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gridSpan w:val="3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9A0">
              <w:rPr>
                <w:b/>
                <w:sz w:val="28"/>
                <w:szCs w:val="28"/>
              </w:rPr>
              <w:t>Фанера и древесные плиты.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F69A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17.1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Изготовление фанеры и ее виды.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17.2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Свойства фанеры.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17.3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Сорта и пороки фанеры.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17.4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ДСП  и ДВП.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17.5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Изготовление ДСП  и ДВП.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17.6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 xml:space="preserve">Определение дефектов   ДСП  и ДВП.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17.7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Подготовка к экзамену.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69A0">
              <w:rPr>
                <w:sz w:val="28"/>
                <w:szCs w:val="28"/>
              </w:rPr>
              <w:t>1</w:t>
            </w:r>
          </w:p>
        </w:tc>
      </w:tr>
      <w:tr w:rsidR="00C83615" w:rsidRPr="00EF69A0" w:rsidTr="00C83615">
        <w:trPr>
          <w:trHeight w:val="400"/>
        </w:trPr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C83615" w:rsidRPr="00EF69A0" w:rsidRDefault="00C83615" w:rsidP="00C836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69A0">
              <w:rPr>
                <w:b/>
                <w:sz w:val="28"/>
                <w:szCs w:val="28"/>
              </w:rPr>
              <w:t>272</w:t>
            </w:r>
          </w:p>
        </w:tc>
      </w:tr>
    </w:tbl>
    <w:p w:rsidR="00B171CD" w:rsidRPr="00EF69A0" w:rsidRDefault="00B171CD" w:rsidP="00B171CD">
      <w:pPr>
        <w:spacing w:after="120" w:line="360" w:lineRule="auto"/>
        <w:ind w:right="107"/>
        <w:rPr>
          <w:b/>
          <w:sz w:val="28"/>
          <w:szCs w:val="28"/>
          <w:lang w:eastAsia="ru-RU"/>
        </w:rPr>
      </w:pPr>
    </w:p>
    <w:p w:rsidR="00B171CD" w:rsidRPr="00EF69A0" w:rsidRDefault="00B171CD" w:rsidP="00B171CD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F69A0" w:rsidRPr="00EF69A0" w:rsidRDefault="00EF69A0" w:rsidP="00EF69A0">
      <w:pPr>
        <w:spacing w:line="360" w:lineRule="auto"/>
        <w:ind w:left="1004" w:hanging="11"/>
        <w:jc w:val="center"/>
        <w:rPr>
          <w:b/>
          <w:sz w:val="28"/>
          <w:szCs w:val="28"/>
          <w:lang w:eastAsia="ru-RU"/>
        </w:rPr>
      </w:pPr>
      <w:r w:rsidRPr="00EF69A0">
        <w:rPr>
          <w:b/>
          <w:sz w:val="28"/>
          <w:szCs w:val="28"/>
          <w:lang w:eastAsia="ru-RU"/>
        </w:rPr>
        <w:t xml:space="preserve">Материально-техническое обеспечение </w:t>
      </w:r>
    </w:p>
    <w:p w:rsidR="00EF69A0" w:rsidRPr="00EF69A0" w:rsidRDefault="00EF69A0" w:rsidP="00EF69A0">
      <w:pPr>
        <w:spacing w:line="360" w:lineRule="auto"/>
        <w:rPr>
          <w:sz w:val="28"/>
          <w:szCs w:val="28"/>
        </w:rPr>
      </w:pP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 xml:space="preserve">.Технические средства:  </w:t>
      </w:r>
    </w:p>
    <w:p w:rsidR="00EF69A0" w:rsidRPr="00EF69A0" w:rsidRDefault="00EF69A0" w:rsidP="00EF69A0">
      <w:pPr>
        <w:numPr>
          <w:ilvl w:val="0"/>
          <w:numId w:val="6"/>
        </w:numPr>
        <w:tabs>
          <w:tab w:val="left" w:pos="142"/>
        </w:tabs>
        <w:spacing w:line="360" w:lineRule="auto"/>
        <w:ind w:firstLine="851"/>
        <w:contextualSpacing/>
        <w:rPr>
          <w:sz w:val="28"/>
          <w:szCs w:val="28"/>
          <w:lang w:val="x-none"/>
        </w:rPr>
      </w:pPr>
      <w:r w:rsidRPr="00EF69A0">
        <w:rPr>
          <w:sz w:val="28"/>
          <w:szCs w:val="28"/>
          <w:lang w:val="x-none"/>
        </w:rPr>
        <w:t>персональный компьютер (ноутбук)</w:t>
      </w:r>
    </w:p>
    <w:p w:rsidR="00EF69A0" w:rsidRPr="00EF69A0" w:rsidRDefault="00EF69A0" w:rsidP="00EF69A0">
      <w:pPr>
        <w:numPr>
          <w:ilvl w:val="0"/>
          <w:numId w:val="6"/>
        </w:numPr>
        <w:tabs>
          <w:tab w:val="left" w:pos="142"/>
        </w:tabs>
        <w:spacing w:line="360" w:lineRule="auto"/>
        <w:ind w:firstLine="851"/>
        <w:contextualSpacing/>
        <w:rPr>
          <w:sz w:val="28"/>
          <w:szCs w:val="28"/>
          <w:lang w:val="x-none"/>
        </w:rPr>
      </w:pPr>
      <w:r w:rsidRPr="00EF69A0">
        <w:rPr>
          <w:sz w:val="28"/>
          <w:szCs w:val="28"/>
          <w:lang w:val="x-none"/>
        </w:rPr>
        <w:t>принтер</w:t>
      </w:r>
    </w:p>
    <w:p w:rsidR="00EF69A0" w:rsidRPr="00EF69A0" w:rsidRDefault="00EF69A0" w:rsidP="00EF69A0">
      <w:pPr>
        <w:numPr>
          <w:ilvl w:val="0"/>
          <w:numId w:val="6"/>
        </w:numPr>
        <w:tabs>
          <w:tab w:val="left" w:pos="142"/>
        </w:tabs>
        <w:spacing w:line="360" w:lineRule="auto"/>
        <w:ind w:firstLine="851"/>
        <w:contextualSpacing/>
        <w:rPr>
          <w:sz w:val="28"/>
          <w:szCs w:val="28"/>
          <w:lang w:val="x-none"/>
        </w:rPr>
      </w:pPr>
      <w:r w:rsidRPr="00EF69A0">
        <w:rPr>
          <w:sz w:val="28"/>
          <w:szCs w:val="28"/>
          <w:lang w:val="x-none"/>
        </w:rPr>
        <w:t xml:space="preserve">видеопроектор, экран.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2. Учебно-практическое оборудование: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 -раздаточный дидактический материал (рабочие листы с заданиями к урокам, кроссворды, таблицы, адаптированные тематические тексты, «немые» схемы и т.п.);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-демонстрационные схемы;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lastRenderedPageBreak/>
        <w:t xml:space="preserve">- карточки для индивидуальной работы;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-компьютерные презентации;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-видеофрагменты; обучающие фильмы;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3.Оборудование класса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>Ученические столы двухместные с комплектом стульев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Стол учительский с тумбой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 xml:space="preserve">Шкафы, тумбы для хранения учебников, дидактических материалов, пособий, учебного оборудования и пр. 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>Стенды тематические.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  <w:r w:rsidRPr="00EF69A0">
        <w:rPr>
          <w:sz w:val="28"/>
          <w:szCs w:val="28"/>
        </w:rPr>
        <w:t>Настенная доска для размещения иллюстративного материала.</w:t>
      </w: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rPr>
          <w:sz w:val="28"/>
          <w:szCs w:val="28"/>
        </w:rPr>
      </w:pPr>
    </w:p>
    <w:p w:rsidR="00EF69A0" w:rsidRPr="00EF69A0" w:rsidRDefault="00EF69A0" w:rsidP="00EF69A0">
      <w:pPr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Подробнее о системе условий обучения детей с легкой умственной отсталостью в соответствующем разделе АООП.</w:t>
      </w:r>
    </w:p>
    <w:p w:rsidR="00B55855" w:rsidRPr="00EF69A0" w:rsidRDefault="00B55855" w:rsidP="00B55855">
      <w:pPr>
        <w:jc w:val="center"/>
        <w:rPr>
          <w:b/>
          <w:sz w:val="28"/>
          <w:szCs w:val="28"/>
        </w:rPr>
      </w:pPr>
    </w:p>
    <w:p w:rsidR="00B55855" w:rsidRPr="00EF69A0" w:rsidRDefault="00B55855" w:rsidP="00B55855">
      <w:pPr>
        <w:jc w:val="center"/>
        <w:rPr>
          <w:b/>
          <w:sz w:val="28"/>
          <w:szCs w:val="28"/>
        </w:rPr>
      </w:pPr>
    </w:p>
    <w:p w:rsidR="00B55855" w:rsidRPr="00EF69A0" w:rsidRDefault="00B55855" w:rsidP="00B55855">
      <w:pPr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Перечень учебно-методического обеспечения</w:t>
      </w:r>
    </w:p>
    <w:p w:rsidR="00B55855" w:rsidRPr="00EF69A0" w:rsidRDefault="00B55855" w:rsidP="00B55855">
      <w:pPr>
        <w:jc w:val="center"/>
        <w:rPr>
          <w:b/>
          <w:sz w:val="28"/>
          <w:szCs w:val="28"/>
        </w:rPr>
      </w:pPr>
    </w:p>
    <w:p w:rsidR="00B55855" w:rsidRPr="00EF69A0" w:rsidRDefault="00B55855" w:rsidP="00B55855">
      <w:pPr>
        <w:shd w:val="clear" w:color="auto" w:fill="FFFFFF"/>
        <w:suppressAutoHyphens/>
        <w:snapToGrid w:val="0"/>
        <w:ind w:right="41"/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Методические и учебные пособия:</w:t>
      </w:r>
    </w:p>
    <w:p w:rsidR="00B55855" w:rsidRPr="00EF69A0" w:rsidRDefault="00B55855" w:rsidP="00B55855">
      <w:pPr>
        <w:shd w:val="clear" w:color="auto" w:fill="FFFFFF"/>
        <w:suppressAutoHyphens/>
        <w:snapToGrid w:val="0"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 xml:space="preserve">- Программы специальных (коррекционных) образовательных учреждений </w:t>
      </w:r>
      <w:r w:rsidRPr="00EF69A0">
        <w:rPr>
          <w:sz w:val="28"/>
          <w:szCs w:val="28"/>
          <w:lang w:val="en-US"/>
        </w:rPr>
        <w:t>VIII</w:t>
      </w:r>
      <w:r w:rsidRPr="00EF69A0">
        <w:rPr>
          <w:sz w:val="28"/>
          <w:szCs w:val="28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B55855" w:rsidRPr="00EF69A0" w:rsidRDefault="00B55855" w:rsidP="00B55855">
      <w:pPr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 xml:space="preserve">- А.Н. Перелетов, П.М. Лебедев, Л.С. </w:t>
      </w:r>
      <w:proofErr w:type="spellStart"/>
      <w:r w:rsidRPr="00EF69A0">
        <w:rPr>
          <w:sz w:val="28"/>
          <w:szCs w:val="28"/>
          <w:lang w:eastAsia="ru-RU"/>
        </w:rPr>
        <w:t>Сековец</w:t>
      </w:r>
      <w:proofErr w:type="spellEnd"/>
      <w:r w:rsidRPr="00EF69A0">
        <w:rPr>
          <w:sz w:val="28"/>
          <w:szCs w:val="28"/>
          <w:lang w:eastAsia="ru-RU"/>
        </w:rPr>
        <w:t xml:space="preserve">. Столярное дело. Учебник для специальной (коррекционной) школы </w:t>
      </w:r>
      <w:r w:rsidRPr="00EF69A0">
        <w:rPr>
          <w:sz w:val="28"/>
          <w:szCs w:val="28"/>
          <w:lang w:val="en-US" w:eastAsia="ru-RU"/>
        </w:rPr>
        <w:t>VIII</w:t>
      </w:r>
      <w:r w:rsidRPr="00EF69A0">
        <w:rPr>
          <w:sz w:val="28"/>
          <w:szCs w:val="28"/>
          <w:lang w:eastAsia="ru-RU"/>
        </w:rPr>
        <w:t xml:space="preserve"> вида. Москва. ГИЦ «ВЛАДОС», 2010</w:t>
      </w:r>
    </w:p>
    <w:p w:rsidR="00B55855" w:rsidRPr="00EF69A0" w:rsidRDefault="00B55855" w:rsidP="00B55855">
      <w:pPr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EF69A0">
        <w:rPr>
          <w:sz w:val="28"/>
          <w:szCs w:val="28"/>
          <w:lang w:val="en-US" w:eastAsia="ru-RU"/>
        </w:rPr>
        <w:t>VIII</w:t>
      </w:r>
      <w:r w:rsidRPr="00EF69A0">
        <w:rPr>
          <w:sz w:val="28"/>
          <w:szCs w:val="28"/>
          <w:lang w:eastAsia="ru-RU"/>
        </w:rPr>
        <w:t xml:space="preserve"> вида. Учебное пособие. Москва. ГИЦ «ВЛАДОС», 2010</w:t>
      </w:r>
    </w:p>
    <w:p w:rsidR="00B55855" w:rsidRPr="00EF69A0" w:rsidRDefault="00B55855" w:rsidP="00B55855">
      <w:pPr>
        <w:rPr>
          <w:sz w:val="28"/>
          <w:szCs w:val="28"/>
          <w:lang w:eastAsia="ru-RU"/>
        </w:rPr>
      </w:pPr>
      <w:r w:rsidRPr="00EF69A0">
        <w:rPr>
          <w:sz w:val="28"/>
          <w:szCs w:val="28"/>
          <w:lang w:eastAsia="ru-RU"/>
        </w:rPr>
        <w:t>- В.М. Быстров. Методическая система эстетического воспитания учащихся на уроках технологии. Череповец, 2006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 xml:space="preserve">     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Оборудование и приборы: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наборы столярных инструментов;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сверлильный станок;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lastRenderedPageBreak/>
        <w:t>- токарный станок по дереву;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заточный станок;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фуговально-пильный станок;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компьютер;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проектор.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Дидактический материал: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технологические карты изделий;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операционные карты токарных изделий;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образцы столярных и токарных изделий;</w:t>
      </w:r>
    </w:p>
    <w:p w:rsidR="00B55855" w:rsidRPr="00EF69A0" w:rsidRDefault="00B55855" w:rsidP="00B55855">
      <w:pPr>
        <w:shd w:val="clear" w:color="auto" w:fill="FFFFFF"/>
        <w:suppressAutoHyphens/>
        <w:ind w:right="41"/>
        <w:jc w:val="both"/>
        <w:rPr>
          <w:sz w:val="28"/>
          <w:szCs w:val="28"/>
        </w:rPr>
      </w:pPr>
      <w:r w:rsidRPr="00EF69A0">
        <w:rPr>
          <w:sz w:val="28"/>
          <w:szCs w:val="28"/>
        </w:rPr>
        <w:t>- учебные карты изделий.</w:t>
      </w:r>
    </w:p>
    <w:p w:rsidR="00B55855" w:rsidRPr="00EF69A0" w:rsidRDefault="00B55855" w:rsidP="00B55855">
      <w:pPr>
        <w:jc w:val="center"/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>Список литературы (основной и дополнительной)</w:t>
      </w:r>
    </w:p>
    <w:p w:rsidR="00B55855" w:rsidRPr="00EF69A0" w:rsidRDefault="00B55855" w:rsidP="00B55855">
      <w:pPr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 xml:space="preserve">            Основная: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 xml:space="preserve">- И.Н. </w:t>
      </w:r>
      <w:proofErr w:type="spellStart"/>
      <w:r w:rsidRPr="00EF69A0">
        <w:rPr>
          <w:sz w:val="28"/>
          <w:szCs w:val="28"/>
        </w:rPr>
        <w:t>Гушулей</w:t>
      </w:r>
      <w:proofErr w:type="spellEnd"/>
      <w:r w:rsidRPr="00EF69A0">
        <w:rPr>
          <w:sz w:val="28"/>
          <w:szCs w:val="28"/>
        </w:rPr>
        <w:t>, В.В. Рига. Основы деревообработки. Москва. Просвещение. 1988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И.А. Карабанов. Технология обработки древесины, 5-9. Москва. Просвещение. 2000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 xml:space="preserve">- В.И. Коваленко, В.В. </w:t>
      </w:r>
      <w:proofErr w:type="spellStart"/>
      <w:r w:rsidRPr="00EF69A0">
        <w:rPr>
          <w:sz w:val="28"/>
          <w:szCs w:val="28"/>
        </w:rPr>
        <w:t>Куленёнок</w:t>
      </w:r>
      <w:proofErr w:type="spellEnd"/>
      <w:r w:rsidRPr="00EF69A0">
        <w:rPr>
          <w:sz w:val="28"/>
          <w:szCs w:val="28"/>
        </w:rPr>
        <w:t>. Объекты труда, 5-7 класс. Москва. Просвещение. 1993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 xml:space="preserve">- Л.Н. </w:t>
      </w:r>
      <w:proofErr w:type="spellStart"/>
      <w:r w:rsidRPr="00EF69A0">
        <w:rPr>
          <w:sz w:val="28"/>
          <w:szCs w:val="28"/>
        </w:rPr>
        <w:t>Крейндлин</w:t>
      </w:r>
      <w:proofErr w:type="spellEnd"/>
      <w:r w:rsidRPr="00EF69A0">
        <w:rPr>
          <w:sz w:val="28"/>
          <w:szCs w:val="28"/>
        </w:rPr>
        <w:t xml:space="preserve">. Столярные работы. </w:t>
      </w:r>
      <w:proofErr w:type="spellStart"/>
      <w:r w:rsidRPr="00EF69A0">
        <w:rPr>
          <w:sz w:val="28"/>
          <w:szCs w:val="28"/>
        </w:rPr>
        <w:t>Профтехобразование</w:t>
      </w:r>
      <w:proofErr w:type="spellEnd"/>
      <w:r w:rsidRPr="00EF69A0">
        <w:rPr>
          <w:sz w:val="28"/>
          <w:szCs w:val="28"/>
        </w:rPr>
        <w:t>. Москва. Высшая школа. 1978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 xml:space="preserve">- Э.В. </w:t>
      </w:r>
      <w:proofErr w:type="spellStart"/>
      <w:r w:rsidRPr="00EF69A0">
        <w:rPr>
          <w:sz w:val="28"/>
          <w:szCs w:val="28"/>
        </w:rPr>
        <w:t>Рихвк</w:t>
      </w:r>
      <w:proofErr w:type="spellEnd"/>
      <w:r w:rsidRPr="00EF69A0">
        <w:rPr>
          <w:sz w:val="28"/>
          <w:szCs w:val="28"/>
        </w:rPr>
        <w:t>. Обработка древесины в школьных мастерских. Москва. Просвещение. 1984</w:t>
      </w:r>
    </w:p>
    <w:p w:rsidR="00B55855" w:rsidRPr="00EF69A0" w:rsidRDefault="00B55855" w:rsidP="00B55855">
      <w:pPr>
        <w:rPr>
          <w:b/>
          <w:sz w:val="28"/>
          <w:szCs w:val="28"/>
        </w:rPr>
      </w:pPr>
      <w:r w:rsidRPr="00EF69A0">
        <w:rPr>
          <w:b/>
          <w:sz w:val="28"/>
          <w:szCs w:val="28"/>
        </w:rPr>
        <w:t xml:space="preserve">            Дополнительная: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>- Домашний мастер. Столярные и плотничные работы. Москва. ВЕЧЕ. 2000</w:t>
      </w:r>
    </w:p>
    <w:p w:rsidR="00B55855" w:rsidRPr="00EF69A0" w:rsidRDefault="00B55855" w:rsidP="00B55855">
      <w:pPr>
        <w:rPr>
          <w:sz w:val="28"/>
          <w:szCs w:val="28"/>
        </w:rPr>
      </w:pPr>
      <w:r w:rsidRPr="00EF69A0">
        <w:rPr>
          <w:sz w:val="28"/>
          <w:szCs w:val="28"/>
        </w:rPr>
        <w:t xml:space="preserve">- Г.И. </w:t>
      </w:r>
      <w:proofErr w:type="spellStart"/>
      <w:r w:rsidRPr="00EF69A0">
        <w:rPr>
          <w:sz w:val="28"/>
          <w:szCs w:val="28"/>
        </w:rPr>
        <w:t>Кулебакин</w:t>
      </w:r>
      <w:proofErr w:type="spellEnd"/>
      <w:r w:rsidRPr="00EF69A0">
        <w:rPr>
          <w:sz w:val="28"/>
          <w:szCs w:val="28"/>
        </w:rPr>
        <w:t xml:space="preserve">. Столярное дело. Москва. </w:t>
      </w:r>
      <w:proofErr w:type="spellStart"/>
      <w:r w:rsidRPr="00EF69A0">
        <w:rPr>
          <w:sz w:val="28"/>
          <w:szCs w:val="28"/>
        </w:rPr>
        <w:t>Стройиздат</w:t>
      </w:r>
      <w:proofErr w:type="spellEnd"/>
      <w:r w:rsidRPr="00EF69A0">
        <w:rPr>
          <w:sz w:val="28"/>
          <w:szCs w:val="28"/>
        </w:rPr>
        <w:t>. 1992</w:t>
      </w:r>
    </w:p>
    <w:p w:rsidR="00B55855" w:rsidRPr="00EF69A0" w:rsidRDefault="00B55855" w:rsidP="00B55855">
      <w:pPr>
        <w:rPr>
          <w:rFonts w:eastAsiaTheme="minorHAnsi"/>
          <w:sz w:val="28"/>
          <w:szCs w:val="28"/>
          <w:lang w:eastAsia="en-US"/>
        </w:rPr>
      </w:pPr>
      <w:r w:rsidRPr="00EF69A0">
        <w:rPr>
          <w:sz w:val="28"/>
          <w:szCs w:val="28"/>
        </w:rPr>
        <w:t xml:space="preserve">- А.М. </w:t>
      </w:r>
      <w:proofErr w:type="spellStart"/>
      <w:r w:rsidRPr="00EF69A0">
        <w:rPr>
          <w:sz w:val="28"/>
          <w:szCs w:val="28"/>
        </w:rPr>
        <w:t>Шепелев</w:t>
      </w:r>
      <w:proofErr w:type="spellEnd"/>
      <w:r w:rsidRPr="00EF69A0">
        <w:rPr>
          <w:sz w:val="28"/>
          <w:szCs w:val="28"/>
        </w:rPr>
        <w:t xml:space="preserve">. Столярные работы в сельском доме. Москва. </w:t>
      </w:r>
      <w:proofErr w:type="spellStart"/>
      <w:r w:rsidRPr="00EF69A0">
        <w:rPr>
          <w:sz w:val="28"/>
          <w:szCs w:val="28"/>
        </w:rPr>
        <w:t>Россельхозиздат</w:t>
      </w:r>
      <w:proofErr w:type="spellEnd"/>
      <w:r w:rsidRPr="00EF69A0">
        <w:rPr>
          <w:sz w:val="28"/>
          <w:szCs w:val="28"/>
        </w:rPr>
        <w:t>. 1986</w:t>
      </w:r>
    </w:p>
    <w:p w:rsidR="00B55855" w:rsidRPr="00EF69A0" w:rsidRDefault="00B55855">
      <w:pPr>
        <w:rPr>
          <w:sz w:val="28"/>
          <w:szCs w:val="28"/>
        </w:rPr>
      </w:pPr>
    </w:p>
    <w:p w:rsidR="00B55855" w:rsidRPr="00EF69A0" w:rsidRDefault="00B55855">
      <w:pPr>
        <w:rPr>
          <w:sz w:val="28"/>
          <w:szCs w:val="28"/>
        </w:rPr>
      </w:pPr>
    </w:p>
    <w:p w:rsidR="00B55855" w:rsidRPr="00EF69A0" w:rsidRDefault="00B55855">
      <w:pPr>
        <w:rPr>
          <w:sz w:val="28"/>
          <w:szCs w:val="28"/>
        </w:rPr>
      </w:pPr>
    </w:p>
    <w:p w:rsidR="00B55855" w:rsidRPr="00EF69A0" w:rsidRDefault="00B55855">
      <w:pPr>
        <w:rPr>
          <w:sz w:val="28"/>
          <w:szCs w:val="28"/>
        </w:rPr>
      </w:pPr>
    </w:p>
    <w:sectPr w:rsidR="00B55855" w:rsidRPr="00EF69A0" w:rsidSect="00B558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46D00"/>
    <w:multiLevelType w:val="hybridMultilevel"/>
    <w:tmpl w:val="D5DA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1"/>
    <w:rsid w:val="0021431F"/>
    <w:rsid w:val="002C5A1F"/>
    <w:rsid w:val="008248F7"/>
    <w:rsid w:val="00B171CD"/>
    <w:rsid w:val="00B55855"/>
    <w:rsid w:val="00C27A51"/>
    <w:rsid w:val="00C83615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55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58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855"/>
  </w:style>
  <w:style w:type="paragraph" w:customStyle="1" w:styleId="Style1">
    <w:name w:val="Style1"/>
    <w:basedOn w:val="a"/>
    <w:uiPriority w:val="99"/>
    <w:rsid w:val="00B55855"/>
    <w:pPr>
      <w:widowControl w:val="0"/>
      <w:autoSpaceDE w:val="0"/>
      <w:autoSpaceDN w:val="0"/>
      <w:adjustRightInd w:val="0"/>
      <w:spacing w:line="216" w:lineRule="exact"/>
      <w:jc w:val="center"/>
    </w:pPr>
    <w:rPr>
      <w:lang w:eastAsia="ru-RU"/>
    </w:rPr>
  </w:style>
  <w:style w:type="paragraph" w:styleId="a3">
    <w:name w:val="No Spacing"/>
    <w:uiPriority w:val="99"/>
    <w:qFormat/>
    <w:rsid w:val="00B558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558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B5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855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a6">
    <w:name w:val="Основной текст_"/>
    <w:basedOn w:val="a0"/>
    <w:link w:val="21"/>
    <w:locked/>
    <w:rsid w:val="00B5585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B55855"/>
    <w:pPr>
      <w:shd w:val="clear" w:color="auto" w:fill="FFFFFF"/>
      <w:spacing w:line="509" w:lineRule="exact"/>
    </w:pPr>
    <w:rPr>
      <w:spacing w:val="-10"/>
      <w:sz w:val="30"/>
      <w:szCs w:val="30"/>
      <w:lang w:eastAsia="en-US"/>
    </w:rPr>
  </w:style>
  <w:style w:type="character" w:customStyle="1" w:styleId="a7">
    <w:name w:val="Подпись к картинке_"/>
    <w:basedOn w:val="a0"/>
    <w:link w:val="a8"/>
    <w:locked/>
    <w:rsid w:val="00B5585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55855"/>
    <w:pPr>
      <w:shd w:val="clear" w:color="auto" w:fill="FFFFFF"/>
      <w:spacing w:line="0" w:lineRule="atLeast"/>
    </w:pPr>
    <w:rPr>
      <w:spacing w:val="-10"/>
      <w:sz w:val="30"/>
      <w:szCs w:val="30"/>
      <w:lang w:eastAsia="en-US"/>
    </w:rPr>
  </w:style>
  <w:style w:type="character" w:customStyle="1" w:styleId="10">
    <w:name w:val="Основной текст1"/>
    <w:basedOn w:val="a6"/>
    <w:rsid w:val="00B55855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55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58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855"/>
  </w:style>
  <w:style w:type="paragraph" w:customStyle="1" w:styleId="Style1">
    <w:name w:val="Style1"/>
    <w:basedOn w:val="a"/>
    <w:uiPriority w:val="99"/>
    <w:rsid w:val="00B55855"/>
    <w:pPr>
      <w:widowControl w:val="0"/>
      <w:autoSpaceDE w:val="0"/>
      <w:autoSpaceDN w:val="0"/>
      <w:adjustRightInd w:val="0"/>
      <w:spacing w:line="216" w:lineRule="exact"/>
      <w:jc w:val="center"/>
    </w:pPr>
    <w:rPr>
      <w:lang w:eastAsia="ru-RU"/>
    </w:rPr>
  </w:style>
  <w:style w:type="paragraph" w:styleId="a3">
    <w:name w:val="No Spacing"/>
    <w:uiPriority w:val="99"/>
    <w:qFormat/>
    <w:rsid w:val="00B558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558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4">
    <w:name w:val="Table Grid"/>
    <w:basedOn w:val="a1"/>
    <w:uiPriority w:val="59"/>
    <w:rsid w:val="00B5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855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a6">
    <w:name w:val="Основной текст_"/>
    <w:basedOn w:val="a0"/>
    <w:link w:val="21"/>
    <w:locked/>
    <w:rsid w:val="00B5585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6"/>
    <w:rsid w:val="00B55855"/>
    <w:pPr>
      <w:shd w:val="clear" w:color="auto" w:fill="FFFFFF"/>
      <w:spacing w:line="509" w:lineRule="exact"/>
    </w:pPr>
    <w:rPr>
      <w:spacing w:val="-10"/>
      <w:sz w:val="30"/>
      <w:szCs w:val="30"/>
      <w:lang w:eastAsia="en-US"/>
    </w:rPr>
  </w:style>
  <w:style w:type="character" w:customStyle="1" w:styleId="a7">
    <w:name w:val="Подпись к картинке_"/>
    <w:basedOn w:val="a0"/>
    <w:link w:val="a8"/>
    <w:locked/>
    <w:rsid w:val="00B5585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55855"/>
    <w:pPr>
      <w:shd w:val="clear" w:color="auto" w:fill="FFFFFF"/>
      <w:spacing w:line="0" w:lineRule="atLeast"/>
    </w:pPr>
    <w:rPr>
      <w:spacing w:val="-10"/>
      <w:sz w:val="30"/>
      <w:szCs w:val="30"/>
      <w:lang w:eastAsia="en-US"/>
    </w:rPr>
  </w:style>
  <w:style w:type="character" w:customStyle="1" w:styleId="10">
    <w:name w:val="Основной текст1"/>
    <w:basedOn w:val="a6"/>
    <w:rsid w:val="00B55855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1744-4E7B-4860-9191-A5DC439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2022-06-28T05:02:00Z</dcterms:created>
  <dcterms:modified xsi:type="dcterms:W3CDTF">2022-08-29T23:18:00Z</dcterms:modified>
</cp:coreProperties>
</file>