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23" w:rsidRPr="00807823" w:rsidRDefault="00807823" w:rsidP="00807823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807823">
        <w:rPr>
          <w:spacing w:val="-10"/>
          <w:lang w:eastAsia="en-US"/>
        </w:rPr>
        <w:t>МУНИЦАПАЛЬНОЕ БЮДЖЕТНОЕ ОБРАЗОВАТЕЛЬНОЕ УЧРЕЖДЕНИЕ</w:t>
      </w:r>
    </w:p>
    <w:p w:rsidR="00807823" w:rsidRPr="00807823" w:rsidRDefault="00807823" w:rsidP="00807823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807823">
        <w:rPr>
          <w:spacing w:val="-10"/>
          <w:lang w:eastAsia="en-US"/>
        </w:rPr>
        <w:t xml:space="preserve">СРЕДНЯЯ ОБЩЕОБРАЗОВАТЕЛЬНАЯ ШКОЛА  № 1 </w:t>
      </w:r>
    </w:p>
    <w:p w:rsidR="00807823" w:rsidRPr="00807823" w:rsidRDefault="00807823" w:rsidP="00807823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807823">
        <w:rPr>
          <w:spacing w:val="-10"/>
          <w:lang w:eastAsia="en-US"/>
        </w:rPr>
        <w:t xml:space="preserve">с. п. « СЕЛО ХУРБА » КОМСОМОЛЬСКОГО МУНИЦИПАЛЬНОГО РАЙОНА </w:t>
      </w:r>
    </w:p>
    <w:p w:rsidR="00807823" w:rsidRPr="00807823" w:rsidRDefault="00807823" w:rsidP="00807823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807823">
        <w:rPr>
          <w:spacing w:val="-10"/>
          <w:lang w:eastAsia="en-US"/>
        </w:rPr>
        <w:t>ХАБАРОВСКОГО КРАЯ</w:t>
      </w:r>
    </w:p>
    <w:p w:rsidR="00807823" w:rsidRPr="00807823" w:rsidRDefault="00807823" w:rsidP="00807823">
      <w:pPr>
        <w:spacing w:line="396" w:lineRule="exact"/>
        <w:jc w:val="center"/>
        <w:rPr>
          <w:spacing w:val="-10"/>
          <w:sz w:val="28"/>
          <w:szCs w:val="28"/>
        </w:rPr>
      </w:pPr>
    </w:p>
    <w:p w:rsidR="00807823" w:rsidRPr="00807823" w:rsidRDefault="00807823" w:rsidP="00807823">
      <w:pPr>
        <w:spacing w:line="276" w:lineRule="auto"/>
        <w:jc w:val="center"/>
        <w:rPr>
          <w:spacing w:val="-10"/>
          <w:sz w:val="28"/>
          <w:szCs w:val="28"/>
        </w:rPr>
      </w:pPr>
    </w:p>
    <w:p w:rsidR="00807823" w:rsidRPr="00807823" w:rsidRDefault="00807823" w:rsidP="00807823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«РАССМОТРЕНО»</w:t>
      </w:r>
    </w:p>
    <w:p w:rsidR="00807823" w:rsidRPr="00807823" w:rsidRDefault="00807823" w:rsidP="00807823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807823">
        <w:rPr>
          <w:spacing w:val="-10"/>
          <w:sz w:val="28"/>
          <w:szCs w:val="28"/>
        </w:rPr>
        <w:t>пед</w:t>
      </w:r>
      <w:proofErr w:type="spellEnd"/>
      <w:r w:rsidRPr="00807823">
        <w:rPr>
          <w:spacing w:val="-10"/>
          <w:sz w:val="28"/>
          <w:szCs w:val="28"/>
        </w:rPr>
        <w:t>. совета</w:t>
      </w:r>
      <w:proofErr w:type="gramEnd"/>
      <w:r w:rsidRPr="00807823">
        <w:rPr>
          <w:spacing w:val="-10"/>
          <w:sz w:val="28"/>
          <w:szCs w:val="28"/>
        </w:rPr>
        <w:t xml:space="preserve"> МБОУ «СОШ № 1» </w:t>
      </w:r>
    </w:p>
    <w:p w:rsidR="00807823" w:rsidRPr="00807823" w:rsidRDefault="00807823" w:rsidP="00807823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  <w:u w:val="single"/>
          <w:shd w:val="clear" w:color="auto" w:fill="FFFFFF"/>
        </w:rPr>
      </w:pPr>
      <w:r w:rsidRPr="00807823">
        <w:rPr>
          <w:spacing w:val="-10"/>
          <w:sz w:val="28"/>
          <w:szCs w:val="28"/>
        </w:rPr>
        <w:t xml:space="preserve">протокол № </w:t>
      </w:r>
      <w:r w:rsidRPr="00807823">
        <w:rPr>
          <w:spacing w:val="-10"/>
          <w:sz w:val="28"/>
          <w:szCs w:val="28"/>
          <w:u w:val="single"/>
          <w:shd w:val="clear" w:color="auto" w:fill="FFFFFF"/>
        </w:rPr>
        <w:t>/1</w:t>
      </w:r>
    </w:p>
    <w:p w:rsidR="00807823" w:rsidRPr="00807823" w:rsidRDefault="00807823" w:rsidP="00807823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29.08. 2022 г.</w:t>
      </w:r>
    </w:p>
    <w:p w:rsidR="00807823" w:rsidRPr="00807823" w:rsidRDefault="00807823" w:rsidP="00807823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 xml:space="preserve">«СОГЛАСОВАНО» </w:t>
      </w:r>
    </w:p>
    <w:p w:rsidR="00807823" w:rsidRPr="00807823" w:rsidRDefault="00807823" w:rsidP="00807823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Зам. директора по УМР МБОУ СОШ № 1</w:t>
      </w:r>
    </w:p>
    <w:p w:rsidR="00807823" w:rsidRPr="00807823" w:rsidRDefault="00807823" w:rsidP="00807823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Самсонова Н.Н.</w:t>
      </w:r>
    </w:p>
    <w:p w:rsidR="00807823" w:rsidRPr="00807823" w:rsidRDefault="00807823" w:rsidP="00807823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Приказ № 171</w:t>
      </w:r>
    </w:p>
    <w:p w:rsidR="00807823" w:rsidRPr="00807823" w:rsidRDefault="00807823" w:rsidP="00807823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29.08.2022 г.</w:t>
      </w:r>
    </w:p>
    <w:p w:rsidR="00807823" w:rsidRPr="00807823" w:rsidRDefault="00807823" w:rsidP="00807823">
      <w:pPr>
        <w:framePr w:w="2442" w:h="300" w:wrap="around" w:vAnchor="text" w:hAnchor="page" w:x="12511" w:y="98"/>
        <w:spacing w:line="276" w:lineRule="auto"/>
        <w:ind w:left="100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/ «УТВЕРЖДАЮ»</w:t>
      </w:r>
    </w:p>
    <w:p w:rsidR="00807823" w:rsidRPr="00807823" w:rsidRDefault="00807823" w:rsidP="00807823">
      <w:pPr>
        <w:framePr w:w="3661" w:h="300" w:wrap="around" w:vAnchor="text" w:hAnchor="page" w:x="12271" w:y="488"/>
        <w:spacing w:line="276" w:lineRule="auto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Директор МБОУ СОШ № 1</w:t>
      </w:r>
    </w:p>
    <w:p w:rsidR="00807823" w:rsidRPr="00807823" w:rsidRDefault="00807823" w:rsidP="00807823">
      <w:pPr>
        <w:widowControl/>
        <w:autoSpaceDE/>
        <w:autoSpaceDN/>
        <w:adjustRightInd/>
        <w:spacing w:after="314" w:line="276" w:lineRule="auto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07823" w:rsidRPr="00807823" w:rsidRDefault="00807823" w:rsidP="00807823">
      <w:pPr>
        <w:framePr w:w="3301" w:h="2326" w:wrap="around" w:vAnchor="text" w:hAnchor="page" w:x="12196" w:y="284"/>
        <w:spacing w:line="276" w:lineRule="auto"/>
        <w:ind w:left="60"/>
        <w:rPr>
          <w:spacing w:val="-10"/>
          <w:sz w:val="28"/>
          <w:szCs w:val="28"/>
        </w:rPr>
      </w:pPr>
      <w:r w:rsidRPr="00807823">
        <w:rPr>
          <w:noProof/>
        </w:rPr>
        <w:drawing>
          <wp:anchor distT="0" distB="0" distL="114300" distR="114300" simplePos="0" relativeHeight="251661312" behindDoc="1" locked="0" layoutInCell="1" allowOverlap="1" wp14:anchorId="55669505" wp14:editId="5B6FC718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823">
        <w:rPr>
          <w:spacing w:val="-10"/>
          <w:sz w:val="28"/>
          <w:szCs w:val="28"/>
        </w:rPr>
        <w:t xml:space="preserve">с. п. «Село </w:t>
      </w:r>
      <w:proofErr w:type="spellStart"/>
      <w:r w:rsidRPr="00807823">
        <w:rPr>
          <w:spacing w:val="-10"/>
          <w:sz w:val="28"/>
          <w:szCs w:val="28"/>
        </w:rPr>
        <w:t>Хурба</w:t>
      </w:r>
      <w:proofErr w:type="spellEnd"/>
      <w:r w:rsidRPr="00807823">
        <w:rPr>
          <w:spacing w:val="-10"/>
          <w:sz w:val="28"/>
          <w:szCs w:val="28"/>
        </w:rPr>
        <w:t xml:space="preserve">» </w:t>
      </w:r>
    </w:p>
    <w:p w:rsidR="00807823" w:rsidRPr="00807823" w:rsidRDefault="00807823" w:rsidP="00807823">
      <w:pPr>
        <w:framePr w:w="3301" w:h="2326" w:wrap="around" w:vAnchor="text" w:hAnchor="page" w:x="12196" w:y="284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</w:p>
    <w:p w:rsidR="00807823" w:rsidRPr="00807823" w:rsidRDefault="00807823" w:rsidP="00807823">
      <w:pPr>
        <w:framePr w:w="3301" w:h="2326" w:wrap="around" w:vAnchor="text" w:hAnchor="page" w:x="12196" w:y="284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  <w:r w:rsidRPr="00807823">
        <w:rPr>
          <w:spacing w:val="-10"/>
          <w:sz w:val="28"/>
          <w:szCs w:val="28"/>
        </w:rPr>
        <w:t>29.08.2022 г.</w:t>
      </w:r>
    </w:p>
    <w:p w:rsidR="00807823" w:rsidRPr="00807823" w:rsidRDefault="00807823" w:rsidP="00807823">
      <w:pPr>
        <w:widowControl/>
        <w:autoSpaceDE/>
        <w:autoSpaceDN/>
        <w:adjustRightInd/>
        <w:spacing w:after="314" w:line="276" w:lineRule="auto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07823" w:rsidRPr="00807823" w:rsidRDefault="00807823" w:rsidP="00807823">
      <w:pPr>
        <w:widowControl/>
        <w:autoSpaceDE/>
        <w:autoSpaceDN/>
        <w:adjustRightInd/>
        <w:spacing w:after="314" w:line="270" w:lineRule="exact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07823">
        <w:rPr>
          <w:rFonts w:eastAsiaTheme="minorHAnsi" w:cstheme="minorBidi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A35D23C" wp14:editId="2DCF44EE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823">
        <w:rPr>
          <w:rFonts w:eastAsiaTheme="minorHAnsi" w:cstheme="minorBidi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3941EFA" wp14:editId="64751F5B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23" w:rsidRPr="00807823" w:rsidRDefault="00807823" w:rsidP="00807823">
      <w:pPr>
        <w:jc w:val="center"/>
        <w:rPr>
          <w:b/>
          <w:sz w:val="28"/>
          <w:szCs w:val="28"/>
        </w:rPr>
      </w:pPr>
    </w:p>
    <w:p w:rsidR="00807823" w:rsidRPr="00807823" w:rsidRDefault="00807823" w:rsidP="00807823">
      <w:pPr>
        <w:jc w:val="center"/>
        <w:rPr>
          <w:b/>
          <w:sz w:val="28"/>
          <w:szCs w:val="28"/>
        </w:rPr>
      </w:pPr>
    </w:p>
    <w:p w:rsidR="00CC7398" w:rsidRDefault="00CC7398" w:rsidP="00CC7398">
      <w:pPr>
        <w:jc w:val="center"/>
        <w:rPr>
          <w:b/>
          <w:sz w:val="28"/>
          <w:szCs w:val="28"/>
        </w:rPr>
      </w:pPr>
    </w:p>
    <w:p w:rsidR="00CC7398" w:rsidRDefault="00CC7398" w:rsidP="00CC7398">
      <w:pPr>
        <w:jc w:val="center"/>
        <w:rPr>
          <w:b/>
          <w:sz w:val="28"/>
          <w:szCs w:val="28"/>
        </w:rPr>
      </w:pPr>
    </w:p>
    <w:p w:rsidR="00CC7398" w:rsidRDefault="00CC7398" w:rsidP="00CC7398">
      <w:pPr>
        <w:jc w:val="center"/>
        <w:rPr>
          <w:b/>
          <w:sz w:val="28"/>
          <w:szCs w:val="28"/>
        </w:rPr>
      </w:pPr>
    </w:p>
    <w:p w:rsidR="00CC7398" w:rsidRPr="00735327" w:rsidRDefault="00CC7398" w:rsidP="00CC739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35327">
        <w:rPr>
          <w:b/>
          <w:sz w:val="28"/>
          <w:szCs w:val="28"/>
        </w:rPr>
        <w:t>РАБОЧАЯ ПРОГРАММА</w:t>
      </w:r>
    </w:p>
    <w:p w:rsidR="00CC7398" w:rsidRPr="00C01891" w:rsidRDefault="00CC7398" w:rsidP="00CC7398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 xml:space="preserve">по предмету «Профильный труд»  </w:t>
      </w:r>
    </w:p>
    <w:p w:rsidR="00CC7398" w:rsidRPr="00C01891" w:rsidRDefault="00CC7398" w:rsidP="00CC7398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>для  обучающихся</w:t>
      </w:r>
      <w:r w:rsidRPr="00C01891">
        <w:rPr>
          <w:rFonts w:eastAsia="Arial Unicode MS"/>
          <w:color w:val="00000A"/>
          <w:kern w:val="2"/>
          <w:sz w:val="28"/>
          <w:szCs w:val="28"/>
          <w:lang w:eastAsia="ar-SA"/>
        </w:rPr>
        <w:t xml:space="preserve"> с </w:t>
      </w:r>
      <w:r>
        <w:rPr>
          <w:rFonts w:eastAsia="Arial Unicode MS"/>
          <w:color w:val="00000A"/>
          <w:kern w:val="2"/>
          <w:sz w:val="28"/>
          <w:szCs w:val="28"/>
          <w:lang w:eastAsia="ar-SA"/>
        </w:rPr>
        <w:t>ОВЗ</w:t>
      </w:r>
      <w:r w:rsidRPr="00C01891">
        <w:rPr>
          <w:sz w:val="28"/>
          <w:szCs w:val="28"/>
        </w:rPr>
        <w:t xml:space="preserve"> </w:t>
      </w:r>
    </w:p>
    <w:p w:rsidR="00CC7398" w:rsidRPr="00735327" w:rsidRDefault="00CC7398" w:rsidP="00CC73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C01891">
        <w:rPr>
          <w:sz w:val="28"/>
          <w:szCs w:val="28"/>
        </w:rPr>
        <w:t xml:space="preserve"> класс </w:t>
      </w:r>
      <w:proofErr w:type="gramStart"/>
      <w:r w:rsidRPr="0073532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280</w:t>
      </w:r>
      <w:r w:rsidRPr="0073532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35327">
        <w:rPr>
          <w:sz w:val="28"/>
          <w:szCs w:val="28"/>
        </w:rPr>
        <w:t>)</w:t>
      </w:r>
    </w:p>
    <w:p w:rsidR="00CC7398" w:rsidRPr="00735327" w:rsidRDefault="00CC7398" w:rsidP="00CC7398">
      <w:pPr>
        <w:rPr>
          <w:sz w:val="28"/>
          <w:szCs w:val="28"/>
        </w:rPr>
      </w:pPr>
    </w:p>
    <w:p w:rsidR="00CC7398" w:rsidRPr="00735327" w:rsidRDefault="00CC7398" w:rsidP="00CC7398">
      <w:pPr>
        <w:rPr>
          <w:sz w:val="28"/>
          <w:szCs w:val="28"/>
        </w:rPr>
      </w:pPr>
    </w:p>
    <w:p w:rsidR="00CC7398" w:rsidRPr="00735327" w:rsidRDefault="00CC7398" w:rsidP="00CC7398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Программу разработал:</w:t>
      </w:r>
    </w:p>
    <w:p w:rsidR="00CC7398" w:rsidRPr="00735327" w:rsidRDefault="00CC7398" w:rsidP="00CC7398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учитель   технологии:</w:t>
      </w:r>
    </w:p>
    <w:p w:rsidR="00CC7398" w:rsidRPr="00735327" w:rsidRDefault="00CC7398" w:rsidP="00CC7398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Рябуха Дмитрий Павлович</w:t>
      </w:r>
    </w:p>
    <w:p w:rsidR="00CC7398" w:rsidRPr="00735327" w:rsidRDefault="00CC7398" w:rsidP="00CC7398">
      <w:pPr>
        <w:jc w:val="right"/>
        <w:rPr>
          <w:sz w:val="28"/>
          <w:szCs w:val="28"/>
        </w:rPr>
      </w:pPr>
    </w:p>
    <w:p w:rsidR="00CC7398" w:rsidRPr="00735327" w:rsidRDefault="00CC7398" w:rsidP="00CC7398">
      <w:pPr>
        <w:jc w:val="center"/>
        <w:rPr>
          <w:sz w:val="28"/>
          <w:szCs w:val="28"/>
        </w:rPr>
      </w:pPr>
    </w:p>
    <w:p w:rsidR="00CC7398" w:rsidRPr="00735327" w:rsidRDefault="00CC7398" w:rsidP="00CC7398">
      <w:pPr>
        <w:jc w:val="center"/>
        <w:rPr>
          <w:sz w:val="28"/>
          <w:szCs w:val="28"/>
        </w:rPr>
      </w:pPr>
    </w:p>
    <w:p w:rsidR="00CC7398" w:rsidRPr="00735327" w:rsidRDefault="00CC7398" w:rsidP="00CC7398">
      <w:pPr>
        <w:jc w:val="center"/>
        <w:rPr>
          <w:sz w:val="28"/>
          <w:szCs w:val="28"/>
        </w:rPr>
      </w:pPr>
    </w:p>
    <w:p w:rsidR="00CC7398" w:rsidRDefault="00CC7398" w:rsidP="00CC7398">
      <w:pPr>
        <w:jc w:val="center"/>
        <w:rPr>
          <w:sz w:val="28"/>
          <w:szCs w:val="28"/>
        </w:rPr>
      </w:pPr>
      <w:r w:rsidRPr="0073532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3532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35327">
        <w:rPr>
          <w:sz w:val="28"/>
          <w:szCs w:val="28"/>
        </w:rPr>
        <w:t xml:space="preserve"> г.</w:t>
      </w:r>
    </w:p>
    <w:p w:rsidR="00CC7398" w:rsidRPr="00F065E8" w:rsidRDefault="00CC7398" w:rsidP="00CC7398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rFonts w:eastAsia="Arial Unicode MS"/>
          <w:b/>
          <w:i/>
          <w:kern w:val="1"/>
          <w:sz w:val="28"/>
          <w:szCs w:val="28"/>
          <w:lang w:eastAsia="ar-SA"/>
        </w:rPr>
      </w:pPr>
      <w:bookmarkStart w:id="0" w:name="_GoBack"/>
      <w:bookmarkEnd w:id="0"/>
      <w:r w:rsidRPr="00F065E8">
        <w:rPr>
          <w:rFonts w:eastAsia="Arial Unicode MS"/>
          <w:b/>
          <w:i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CC7398" w:rsidRPr="00F065E8" w:rsidRDefault="00CC7398" w:rsidP="00CC7398">
      <w:pPr>
        <w:widowControl/>
        <w:suppressAutoHyphens/>
        <w:autoSpaceDE/>
        <w:autoSpaceDN/>
        <w:adjustRightInd/>
        <w:spacing w:line="276" w:lineRule="auto"/>
        <w:ind w:firstLine="567"/>
        <w:rPr>
          <w:rFonts w:eastAsia="Arial Unicode MS"/>
          <w:kern w:val="1"/>
          <w:sz w:val="28"/>
          <w:szCs w:val="28"/>
          <w:lang w:eastAsia="ar-SA"/>
        </w:rPr>
      </w:pPr>
    </w:p>
    <w:p w:rsidR="00CC7398" w:rsidRPr="00F065E8" w:rsidRDefault="00CC7398" w:rsidP="00CC7398">
      <w:pPr>
        <w:widowControl/>
        <w:autoSpaceDE/>
        <w:autoSpaceDN/>
        <w:adjustRightInd/>
        <w:spacing w:line="276" w:lineRule="auto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Рабочая программа по учебному предмету на  уровне основного общего образования для </w:t>
      </w:r>
      <w:proofErr w:type="gramStart"/>
      <w:r w:rsidRPr="00F065E8">
        <w:rPr>
          <w:sz w:val="28"/>
          <w:szCs w:val="28"/>
          <w:lang w:eastAsia="ar-SA"/>
        </w:rPr>
        <w:t>обучающихся</w:t>
      </w:r>
      <w:proofErr w:type="gramEnd"/>
      <w:r w:rsidRPr="00F065E8">
        <w:rPr>
          <w:sz w:val="28"/>
          <w:szCs w:val="28"/>
          <w:lang w:eastAsia="ar-SA"/>
        </w:rPr>
        <w:t xml:space="preserve"> с умственной отсталостью (интеллектуальными нарушениями) разработана в соответствии с:</w:t>
      </w:r>
    </w:p>
    <w:p w:rsidR="00CC7398" w:rsidRPr="00F065E8" w:rsidRDefault="00CC7398" w:rsidP="00CC739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CC7398" w:rsidRPr="00F065E8" w:rsidRDefault="00CC7398" w:rsidP="00CC739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CC7398" w:rsidRPr="00F065E8" w:rsidRDefault="00CC7398" w:rsidP="00CC739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F065E8">
        <w:rPr>
          <w:rFonts w:eastAsia="Calibri"/>
          <w:sz w:val="28"/>
          <w:szCs w:val="28"/>
          <w:lang w:val="en-US" w:eastAsia="en-US"/>
        </w:rPr>
        <w:t xml:space="preserve"> </w:t>
      </w:r>
      <w:r w:rsidRPr="00F065E8">
        <w:rPr>
          <w:rFonts w:eastAsia="Calibri"/>
          <w:sz w:val="28"/>
          <w:szCs w:val="28"/>
          <w:lang w:eastAsia="en-US"/>
        </w:rPr>
        <w:t>от 22 декабря  2015 г. № 4/15</w:t>
      </w:r>
    </w:p>
    <w:p w:rsidR="00CC7398" w:rsidRPr="00F065E8" w:rsidRDefault="00CC7398" w:rsidP="00CC739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CC7398" w:rsidRPr="00F065E8" w:rsidRDefault="00CC7398" w:rsidP="00CC739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Приказа №632 от 22.11.2019</w:t>
      </w:r>
      <w:proofErr w:type="gramStart"/>
      <w:r w:rsidRPr="00F065E8">
        <w:rPr>
          <w:color w:val="000000"/>
          <w:sz w:val="28"/>
          <w:szCs w:val="28"/>
          <w:lang w:eastAsia="ar-SA"/>
        </w:rPr>
        <w:t xml:space="preserve"> О</w:t>
      </w:r>
      <w:proofErr w:type="gramEnd"/>
      <w:r w:rsidRPr="00F065E8">
        <w:rPr>
          <w:color w:val="000000"/>
          <w:sz w:val="28"/>
          <w:szCs w:val="28"/>
          <w:lang w:eastAsia="ar-SA"/>
        </w:rPr>
        <w:t xml:space="preserve"> внесении изменений в перечень учебников;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. Программа рассчитана на профориентацию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с нарушением умственного развития.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процессе трудовой подготовки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должны решаться следующие задачи: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- обучение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общетрудовым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политехническим знаниям, умениям и навыкам, необходимым в дальнейшем для освоения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вы-бранной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профессии;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развитие познавательных способностей в процессе мыслительной и трудовой деятельности;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коррекция недостатков трудовой деятельности и недостатков развития личности обучающихся;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Характеристика учебного предмета.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CC7398" w:rsidRPr="00F065E8" w:rsidRDefault="00CC7398" w:rsidP="00CC7398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CC7398" w:rsidRPr="00F065E8" w:rsidRDefault="00CC7398" w:rsidP="00CC7398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Большое внимание уделяется технике безопасности и эстетическому воспитанию. Все это способствует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физическому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 и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интеллектуальному  развитию подростков.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Место в учебном плане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данной рабочей программе на изучение столярного дела  отводится:   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5 класс – 6 часов в неделю-210 часов;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6 класс – 6 часов в неделю-210  часов;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7 класс – 7 часов в неделю-245 часов;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8 класс – 8 часов в неделю-280 часов;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9класс – 8 часов в неделю-272 часа.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учебного курса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Изучение технологии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 обеспечивает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достижение личностных,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предметных результатов.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lastRenderedPageBreak/>
        <w:t>Личностные результаты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проявление познавательных интересов и активности в данной области;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развитие трудолюбия и ответственности за качество своей деятельности;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бережное отношение к природным и хозяйственным ресурсам;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065E8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 w:rsidRPr="00F065E8">
        <w:rPr>
          <w:rFonts w:eastAsia="Calibri"/>
          <w:i/>
          <w:sz w:val="28"/>
          <w:szCs w:val="28"/>
          <w:lang w:eastAsia="en-US"/>
        </w:rPr>
        <w:t xml:space="preserve"> результаты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алгоритмизированное планирование процесса учащимися познавательно-трудовой деятельности;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умение применять в практической деятельности знаний, полученных при изучении основных наук;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использование дополнительной информации при проектировании и создании объектов труда;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другие базы данных;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t xml:space="preserve">Предметные результаты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Выпускник получит возможность научиться: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CC7398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C7398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C7398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C7398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C7398" w:rsidRPr="00F065E8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lastRenderedPageBreak/>
        <w:t>Содержание предмета</w:t>
      </w:r>
    </w:p>
    <w:p w:rsidR="00CC7398" w:rsidRPr="00CC7398" w:rsidRDefault="00CC7398" w:rsidP="00CC7398">
      <w:pPr>
        <w:widowControl/>
        <w:spacing w:line="360" w:lineRule="auto"/>
        <w:ind w:firstLine="709"/>
        <w:rPr>
          <w:rFonts w:eastAsia="Arial Unicode MS"/>
          <w:b/>
          <w:bCs/>
          <w:color w:val="000000"/>
          <w:sz w:val="28"/>
          <w:szCs w:val="28"/>
          <w:lang w:eastAsia="ar-SA"/>
        </w:rPr>
      </w:pPr>
      <w:r w:rsidRPr="00CC7398">
        <w:rPr>
          <w:rFonts w:eastAsia="Arial Unicode MS"/>
          <w:b/>
          <w:bCs/>
          <w:color w:val="000000"/>
          <w:sz w:val="28"/>
          <w:szCs w:val="28"/>
          <w:lang w:eastAsia="ar-SA"/>
        </w:rPr>
        <w:t>8 класс (280 часов)</w:t>
      </w:r>
    </w:p>
    <w:p w:rsidR="00CC7398" w:rsidRPr="00CC7398" w:rsidRDefault="00CC7398" w:rsidP="00CC7398">
      <w:pPr>
        <w:widowControl/>
        <w:autoSpaceDE/>
        <w:autoSpaceDN/>
        <w:adjustRightInd/>
        <w:spacing w:line="360" w:lineRule="auto"/>
        <w:rPr>
          <w:color w:val="C00000"/>
          <w:sz w:val="28"/>
          <w:szCs w:val="28"/>
          <w:lang w:eastAsia="ar-SA"/>
        </w:rPr>
      </w:pP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b/>
          <w:bCs/>
          <w:i/>
          <w:iCs/>
          <w:sz w:val="28"/>
          <w:szCs w:val="28"/>
          <w:u w:val="single"/>
          <w:lang w:eastAsia="ar-SA"/>
        </w:rPr>
      </w:pPr>
      <w:r w:rsidRPr="001B2969">
        <w:rPr>
          <w:rFonts w:eastAsia="Arial Unicode MS"/>
          <w:b/>
          <w:bCs/>
          <w:i/>
          <w:iCs/>
          <w:color w:val="FF0000"/>
          <w:sz w:val="28"/>
          <w:szCs w:val="28"/>
          <w:lang w:eastAsia="ar-SA"/>
        </w:rPr>
        <w:t xml:space="preserve">            </w:t>
      </w:r>
      <w:r w:rsidRPr="008F302D">
        <w:rPr>
          <w:rFonts w:eastAsia="Arial Unicode MS"/>
          <w:b/>
          <w:bCs/>
          <w:i/>
          <w:iCs/>
          <w:sz w:val="28"/>
          <w:szCs w:val="28"/>
          <w:u w:val="single"/>
          <w:lang w:eastAsia="ar-SA"/>
        </w:rPr>
        <w:t>Тема 1.Вводное занятие (2 ч</w:t>
      </w:r>
      <w:proofErr w:type="gramStart"/>
      <w:r w:rsidRPr="008F302D">
        <w:rPr>
          <w:rFonts w:eastAsia="Arial Unicode MS"/>
          <w:b/>
          <w:bCs/>
          <w:i/>
          <w:iCs/>
          <w:sz w:val="28"/>
          <w:szCs w:val="28"/>
          <w:u w:val="single"/>
          <w:lang w:eastAsia="ar-SA"/>
        </w:rPr>
        <w:t xml:space="preserve"> )</w:t>
      </w:r>
      <w:proofErr w:type="gramEnd"/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b/>
          <w:bCs/>
          <w:i/>
          <w:iCs/>
          <w:sz w:val="28"/>
          <w:szCs w:val="28"/>
          <w:u w:val="single"/>
          <w:lang w:eastAsia="ar-SA"/>
        </w:rPr>
      </w:pPr>
      <w:r w:rsidRPr="008F302D">
        <w:rPr>
          <w:sz w:val="28"/>
          <w:szCs w:val="28"/>
          <w:lang w:eastAsia="en-US"/>
        </w:rPr>
        <w:t>Вводное занятие. Правила безопасности.</w:t>
      </w: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sz w:val="28"/>
          <w:szCs w:val="28"/>
          <w:lang w:eastAsia="ar-SA"/>
        </w:rPr>
        <w:t>Повторение пройденного материала за 7 класс. План работы на четверть. Правила безопасности.</w:t>
      </w: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b/>
          <w:i/>
          <w:sz w:val="28"/>
          <w:szCs w:val="28"/>
          <w:u w:val="single"/>
          <w:lang w:eastAsia="ar-SA"/>
        </w:rPr>
      </w:pPr>
      <w:r w:rsidRPr="008F302D">
        <w:rPr>
          <w:rFonts w:eastAsia="Arial Unicode MS"/>
          <w:b/>
          <w:i/>
          <w:sz w:val="28"/>
          <w:szCs w:val="28"/>
          <w:lang w:eastAsia="ar-SA"/>
        </w:rPr>
        <w:t xml:space="preserve">             </w:t>
      </w:r>
      <w:r w:rsidRPr="008F302D">
        <w:rPr>
          <w:rFonts w:eastAsia="Arial Unicode MS"/>
          <w:b/>
          <w:i/>
          <w:sz w:val="28"/>
          <w:szCs w:val="28"/>
          <w:u w:val="single"/>
          <w:lang w:eastAsia="ar-SA"/>
        </w:rPr>
        <w:t>Тема 2.  Заделка пороков и дефектов древесины (5</w:t>
      </w:r>
      <w:r w:rsidR="00402F47" w:rsidRPr="008F302D">
        <w:rPr>
          <w:rFonts w:eastAsia="Arial Unicode MS"/>
          <w:b/>
          <w:i/>
          <w:sz w:val="28"/>
          <w:szCs w:val="28"/>
          <w:u w:val="single"/>
          <w:lang w:eastAsia="ar-SA"/>
        </w:rPr>
        <w:t>2</w:t>
      </w:r>
      <w:r w:rsidRPr="008F302D">
        <w:rPr>
          <w:rFonts w:eastAsia="Arial Unicode MS"/>
          <w:b/>
          <w:i/>
          <w:sz w:val="28"/>
          <w:szCs w:val="28"/>
          <w:u w:val="single"/>
          <w:lang w:eastAsia="ar-SA"/>
        </w:rPr>
        <w:t>ч)</w:t>
      </w: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           Объекты работы.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 xml:space="preserve">Заготовки для предстоящих работ и </w:t>
      </w:r>
      <w:proofErr w:type="spellStart"/>
      <w:r w:rsidRPr="008F302D">
        <w:rPr>
          <w:rFonts w:eastAsia="Arial Unicode MS"/>
          <w:sz w:val="28"/>
          <w:szCs w:val="28"/>
          <w:lang w:eastAsia="ar-SA"/>
        </w:rPr>
        <w:t>материалоотходов</w:t>
      </w:r>
      <w:proofErr w:type="spellEnd"/>
      <w:r w:rsidRPr="008F302D">
        <w:rPr>
          <w:rFonts w:eastAsia="Arial Unicode MS"/>
          <w:sz w:val="28"/>
          <w:szCs w:val="28"/>
          <w:lang w:eastAsia="ar-SA"/>
        </w:rPr>
        <w:t>.</w:t>
      </w: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           Теоретические сведения.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Дефекты и пороки древесины. Группы пороков древесины. Дефекты обработки и хранения.</w:t>
      </w:r>
    </w:p>
    <w:p w:rsidR="00CC7398" w:rsidRPr="008F302D" w:rsidRDefault="00CC7398" w:rsidP="00CC7398">
      <w:pPr>
        <w:widowControl/>
        <w:autoSpaceDE/>
        <w:autoSpaceDN/>
        <w:adjustRightInd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proofErr w:type="gramStart"/>
      <w:r w:rsidRPr="008F302D">
        <w:rPr>
          <w:rFonts w:eastAsia="Arial Unicode MS"/>
          <w:sz w:val="28"/>
          <w:szCs w:val="28"/>
          <w:lang w:eastAsia="ar-SA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</w:t>
      </w:r>
      <w:proofErr w:type="gramEnd"/>
      <w:r w:rsidRPr="008F302D">
        <w:rPr>
          <w:rFonts w:eastAsia="Arial Unicode MS"/>
          <w:sz w:val="28"/>
          <w:szCs w:val="28"/>
          <w:lang w:eastAsia="ar-SA"/>
        </w:rPr>
        <w:t xml:space="preserve"> Станок </w:t>
      </w:r>
      <w:proofErr w:type="spellStart"/>
      <w:r w:rsidRPr="008F302D">
        <w:rPr>
          <w:rFonts w:eastAsia="Arial Unicode MS"/>
          <w:sz w:val="28"/>
          <w:szCs w:val="28"/>
          <w:lang w:eastAsia="ar-SA"/>
        </w:rPr>
        <w:t>одношпиндельный</w:t>
      </w:r>
      <w:proofErr w:type="spellEnd"/>
      <w:r w:rsidRPr="008F302D">
        <w:rPr>
          <w:rFonts w:eastAsia="Arial Unicode MS"/>
          <w:sz w:val="28"/>
          <w:szCs w:val="28"/>
          <w:lang w:eastAsia="ar-SA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</w:t>
      </w:r>
      <w:proofErr w:type="gramStart"/>
      <w:r w:rsidRPr="008F302D">
        <w:rPr>
          <w:rFonts w:eastAsia="Arial Unicode MS"/>
          <w:sz w:val="28"/>
          <w:szCs w:val="28"/>
          <w:lang w:eastAsia="ar-SA"/>
        </w:rPr>
        <w:t>зд с пр</w:t>
      </w:r>
      <w:proofErr w:type="gramEnd"/>
      <w:r w:rsidRPr="008F302D">
        <w:rPr>
          <w:rFonts w:eastAsia="Arial Unicode MS"/>
          <w:sz w:val="28"/>
          <w:szCs w:val="28"/>
          <w:lang w:eastAsia="ar-SA"/>
        </w:rPr>
        <w:t>едварительным сверлением.</w:t>
      </w: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Cs/>
          <w:sz w:val="28"/>
          <w:szCs w:val="28"/>
          <w:lang w:eastAsia="ar-SA"/>
        </w:rPr>
        <w:t xml:space="preserve">              </w:t>
      </w: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Практические работы.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 xml:space="preserve">Определение пороков и дефектов древесины. Усвоение приемов заделки на </w:t>
      </w:r>
      <w:proofErr w:type="spellStart"/>
      <w:r w:rsidRPr="008F302D">
        <w:rPr>
          <w:rFonts w:eastAsia="Arial Unicode MS"/>
          <w:sz w:val="28"/>
          <w:szCs w:val="28"/>
          <w:lang w:eastAsia="ar-SA"/>
        </w:rPr>
        <w:t>материалоотходах</w:t>
      </w:r>
      <w:proofErr w:type="spellEnd"/>
      <w:r w:rsidRPr="008F302D">
        <w:rPr>
          <w:rFonts w:eastAsia="Arial Unicode MS"/>
          <w:sz w:val="28"/>
          <w:szCs w:val="28"/>
          <w:lang w:eastAsia="ar-SA"/>
        </w:rPr>
        <w:t>.</w:t>
      </w: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Cs/>
          <w:sz w:val="28"/>
          <w:szCs w:val="28"/>
          <w:lang w:eastAsia="ar-SA"/>
        </w:rPr>
        <w:t xml:space="preserve">              </w:t>
      </w: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Практические работы.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8F302D">
        <w:rPr>
          <w:rFonts w:eastAsia="Arial Unicode MS"/>
          <w:sz w:val="28"/>
          <w:szCs w:val="28"/>
          <w:lang w:eastAsia="ar-SA"/>
        </w:rPr>
        <w:t>Застрагивание</w:t>
      </w:r>
      <w:proofErr w:type="spellEnd"/>
      <w:r w:rsidRPr="008F302D">
        <w:rPr>
          <w:rFonts w:eastAsia="Arial Unicode MS"/>
          <w:sz w:val="28"/>
          <w:szCs w:val="28"/>
          <w:lang w:eastAsia="ar-SA"/>
        </w:rPr>
        <w:t xml:space="preserve"> заделки.</w:t>
      </w:r>
    </w:p>
    <w:p w:rsidR="00402F47" w:rsidRPr="008F302D" w:rsidRDefault="00CC7398" w:rsidP="00402F47">
      <w:pPr>
        <w:widowControl/>
        <w:spacing w:line="36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8F302D">
        <w:rPr>
          <w:b/>
          <w:i/>
          <w:sz w:val="28"/>
          <w:szCs w:val="28"/>
          <w:lang w:eastAsia="ar-SA"/>
        </w:rPr>
        <w:t xml:space="preserve">            </w:t>
      </w:r>
      <w:r w:rsidRPr="008F302D">
        <w:rPr>
          <w:b/>
          <w:i/>
          <w:sz w:val="28"/>
          <w:szCs w:val="28"/>
          <w:u w:val="single"/>
          <w:lang w:eastAsia="ar-SA"/>
        </w:rPr>
        <w:t>Тема 3 .</w:t>
      </w:r>
      <w:r w:rsidR="00402F47" w:rsidRPr="008F302D">
        <w:rPr>
          <w:b/>
          <w:i/>
          <w:sz w:val="28"/>
          <w:szCs w:val="28"/>
          <w:u w:val="single"/>
          <w:lang w:eastAsia="ar-SA"/>
        </w:rPr>
        <w:t xml:space="preserve"> Крепежные изделия и мебельная фурнитура.  (10 ч)</w:t>
      </w:r>
    </w:p>
    <w:p w:rsidR="00402F47" w:rsidRPr="008F302D" w:rsidRDefault="00402F47" w:rsidP="00402F47">
      <w:pPr>
        <w:widowControl/>
        <w:spacing w:line="360" w:lineRule="auto"/>
        <w:ind w:firstLine="709"/>
        <w:jc w:val="both"/>
        <w:rPr>
          <w:rFonts w:eastAsia="Arial Unicode MS"/>
          <w:i/>
          <w:sz w:val="28"/>
          <w:szCs w:val="28"/>
          <w:u w:val="single"/>
          <w:lang w:eastAsia="ar-SA"/>
        </w:rPr>
      </w:pPr>
      <w:r w:rsidRPr="008F302D">
        <w:rPr>
          <w:rFonts w:eastAsia="Arial Unicode MS"/>
          <w:sz w:val="28"/>
          <w:szCs w:val="28"/>
          <w:lang w:eastAsia="ar-SA"/>
        </w:rPr>
        <w:t xml:space="preserve">    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Теоретические сведения. </w:t>
      </w:r>
      <w:r w:rsidRPr="008F302D">
        <w:rPr>
          <w:rFonts w:eastAsia="Arial Unicode MS"/>
          <w:sz w:val="28"/>
          <w:szCs w:val="28"/>
          <w:lang w:eastAsia="ar-SA"/>
        </w:rPr>
        <w:t xml:space="preserve"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</w:t>
      </w:r>
      <w:proofErr w:type="gramStart"/>
      <w:r w:rsidRPr="008F302D">
        <w:rPr>
          <w:rFonts w:eastAsia="Arial Unicode MS"/>
          <w:sz w:val="28"/>
          <w:szCs w:val="28"/>
          <w:lang w:eastAsia="ar-SA"/>
        </w:rPr>
        <w:t>Болт, винт, стяжка, задвижка, защелка, магнитный держатель, полкодержатель, петля: виды, назначение.</w:t>
      </w:r>
      <w:proofErr w:type="gramEnd"/>
    </w:p>
    <w:p w:rsidR="00402F47" w:rsidRPr="008F302D" w:rsidRDefault="00402F47" w:rsidP="00402F47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lastRenderedPageBreak/>
        <w:t xml:space="preserve">   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>Умение.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Распознавание видов крепежных изделий и мебельной фурнитуры.</w:t>
      </w:r>
    </w:p>
    <w:p w:rsidR="00402F47" w:rsidRPr="008F302D" w:rsidRDefault="00402F47" w:rsidP="00402F47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  </w:t>
      </w: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Практическая работа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Определение названий крепежных изделий и мебельной фурнитуры по образцам. Определение длины гвоздя на глаз. Изготовление крепежных изделий.</w:t>
      </w:r>
    </w:p>
    <w:p w:rsidR="00402F47" w:rsidRPr="008F302D" w:rsidRDefault="00CC7398" w:rsidP="00402F47">
      <w:pPr>
        <w:widowControl/>
        <w:spacing w:line="360" w:lineRule="auto"/>
        <w:jc w:val="both"/>
        <w:rPr>
          <w:b/>
          <w:i/>
          <w:sz w:val="28"/>
          <w:szCs w:val="28"/>
          <w:u w:val="single"/>
          <w:lang w:eastAsia="ar-SA"/>
        </w:rPr>
      </w:pPr>
      <w:r w:rsidRPr="008F302D">
        <w:rPr>
          <w:b/>
          <w:i/>
          <w:sz w:val="28"/>
          <w:szCs w:val="28"/>
          <w:lang w:eastAsia="ar-SA"/>
        </w:rPr>
        <w:t xml:space="preserve">           </w:t>
      </w:r>
      <w:r w:rsidRPr="008F302D">
        <w:rPr>
          <w:b/>
          <w:i/>
          <w:sz w:val="28"/>
          <w:szCs w:val="28"/>
          <w:u w:val="single"/>
          <w:lang w:eastAsia="ar-SA"/>
        </w:rPr>
        <w:t>Тема 4.</w:t>
      </w:r>
      <w:r w:rsidR="00402F47" w:rsidRPr="008F302D">
        <w:rPr>
          <w:b/>
          <w:i/>
          <w:sz w:val="28"/>
          <w:szCs w:val="28"/>
          <w:u w:val="single"/>
          <w:lang w:eastAsia="ar-SA"/>
        </w:rPr>
        <w:t xml:space="preserve"> Изготовление разметочного инструмента. (20 ч</w:t>
      </w:r>
      <w:proofErr w:type="gramStart"/>
      <w:r w:rsidR="00402F47" w:rsidRPr="008F302D">
        <w:rPr>
          <w:b/>
          <w:i/>
          <w:sz w:val="28"/>
          <w:szCs w:val="28"/>
          <w:u w:val="single"/>
          <w:lang w:eastAsia="ar-SA"/>
        </w:rPr>
        <w:t xml:space="preserve"> )</w:t>
      </w:r>
      <w:proofErr w:type="gramEnd"/>
    </w:p>
    <w:p w:rsidR="00402F47" w:rsidRPr="008F302D" w:rsidRDefault="00402F47" w:rsidP="00402F47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          Изделия. </w:t>
      </w:r>
      <w:r w:rsidRPr="008F302D">
        <w:rPr>
          <w:rFonts w:eastAsia="Arial Unicode MS"/>
          <w:sz w:val="28"/>
          <w:szCs w:val="28"/>
          <w:lang w:eastAsia="ar-SA"/>
        </w:rPr>
        <w:t>Угольник столярный. Ярунок. Рейсмус.</w:t>
      </w:r>
    </w:p>
    <w:p w:rsidR="00402F47" w:rsidRPr="008F302D" w:rsidRDefault="00402F47" w:rsidP="00402F47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          Теоретические сведения.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Разметочный инструмент: материал, качество изготовления, точность. Ярунок: назначение, применение.</w:t>
      </w:r>
    </w:p>
    <w:p w:rsidR="00402F47" w:rsidRPr="008F302D" w:rsidRDefault="00402F47" w:rsidP="00402F47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          </w:t>
      </w: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Практические работы.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 </w:t>
      </w:r>
      <w:r w:rsidRPr="008F302D">
        <w:rPr>
          <w:rFonts w:eastAsia="Arial Unicode MS"/>
          <w:sz w:val="28"/>
          <w:szCs w:val="28"/>
          <w:lang w:eastAsia="ar-SA"/>
        </w:rPr>
        <w:t>Проверка состояния и пригодности к работе имеющихся в мастерской линеек и угольников.</w:t>
      </w:r>
    </w:p>
    <w:p w:rsidR="00402F47" w:rsidRPr="008F302D" w:rsidRDefault="00402F47" w:rsidP="00402F47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Практические работы.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8F302D">
        <w:rPr>
          <w:rFonts w:eastAsia="Arial Unicode MS"/>
          <w:sz w:val="28"/>
          <w:szCs w:val="28"/>
          <w:lang w:eastAsia="ar-SA"/>
        </w:rPr>
        <w:t>отфугованной</w:t>
      </w:r>
      <w:proofErr w:type="spellEnd"/>
      <w:r w:rsidRPr="008F302D">
        <w:rPr>
          <w:rFonts w:eastAsia="Arial Unicode MS"/>
          <w:sz w:val="28"/>
          <w:szCs w:val="28"/>
          <w:lang w:eastAsia="ar-SA"/>
        </w:rPr>
        <w:t xml:space="preserve"> кромкой. Установка малки по транспортиру. Проверка ярунка.</w:t>
      </w:r>
    </w:p>
    <w:p w:rsidR="00CC7398" w:rsidRPr="008F302D" w:rsidRDefault="00CC7398" w:rsidP="00402F47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</w:p>
    <w:p w:rsidR="00CC7398" w:rsidRPr="008F302D" w:rsidRDefault="00CC7398" w:rsidP="00CC7398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8F302D">
        <w:rPr>
          <w:sz w:val="28"/>
          <w:szCs w:val="28"/>
          <w:lang w:eastAsia="ar-SA"/>
        </w:rPr>
        <w:t xml:space="preserve">            </w:t>
      </w:r>
      <w:r w:rsidRPr="008F302D">
        <w:rPr>
          <w:b/>
          <w:i/>
          <w:sz w:val="28"/>
          <w:szCs w:val="28"/>
          <w:u w:val="single"/>
          <w:lang w:eastAsia="ar-SA"/>
        </w:rPr>
        <w:t>Тема 5. Токарные работы. (4</w:t>
      </w:r>
      <w:r w:rsidR="00402F47" w:rsidRPr="008F302D">
        <w:rPr>
          <w:b/>
          <w:i/>
          <w:sz w:val="28"/>
          <w:szCs w:val="28"/>
          <w:u w:val="single"/>
          <w:lang w:eastAsia="ar-SA"/>
        </w:rPr>
        <w:t>4</w:t>
      </w:r>
      <w:r w:rsidRPr="008F302D">
        <w:rPr>
          <w:b/>
          <w:i/>
          <w:sz w:val="28"/>
          <w:szCs w:val="28"/>
          <w:u w:val="single"/>
          <w:lang w:eastAsia="ar-SA"/>
        </w:rPr>
        <w:t xml:space="preserve"> ч)</w:t>
      </w: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        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>Изделия.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CC7398" w:rsidRPr="008F302D" w:rsidRDefault="00CC7398" w:rsidP="00CC7398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sz w:val="28"/>
          <w:szCs w:val="28"/>
          <w:lang w:eastAsia="ar-SA"/>
        </w:rPr>
        <w:t>Теоретические сведения.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Токарный станок: управление, уход, неисправности и меры по предупреждению поломки. Правила безопасной работы.</w:t>
      </w:r>
    </w:p>
    <w:p w:rsidR="00CC7398" w:rsidRPr="008F302D" w:rsidRDefault="00CC7398" w:rsidP="00CC7398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sz w:val="28"/>
          <w:szCs w:val="28"/>
          <w:lang w:eastAsia="ar-SA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CC7398" w:rsidRPr="008F302D" w:rsidRDefault="00CC7398" w:rsidP="00CC7398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Практические работы.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CC7398" w:rsidRPr="008F302D" w:rsidRDefault="00CC7398" w:rsidP="00CC7398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sz w:val="28"/>
          <w:szCs w:val="28"/>
          <w:lang w:eastAsia="ar-SA"/>
        </w:rPr>
        <w:t>Изготовление скамейки, ярунка, солонки.</w:t>
      </w:r>
    </w:p>
    <w:p w:rsidR="008F302D" w:rsidRPr="008F302D" w:rsidRDefault="00CC7398" w:rsidP="008F302D">
      <w:pPr>
        <w:widowControl/>
        <w:spacing w:line="360" w:lineRule="auto"/>
        <w:ind w:firstLine="709"/>
        <w:jc w:val="both"/>
        <w:rPr>
          <w:rFonts w:eastAsia="Arial Unicode MS"/>
          <w:b/>
          <w:i/>
          <w:sz w:val="28"/>
          <w:szCs w:val="28"/>
          <w:u w:val="single"/>
          <w:lang w:eastAsia="ar-SA"/>
        </w:rPr>
      </w:pPr>
      <w:r w:rsidRPr="008F302D">
        <w:rPr>
          <w:b/>
          <w:i/>
          <w:sz w:val="28"/>
          <w:szCs w:val="28"/>
          <w:u w:val="single"/>
          <w:lang w:eastAsia="ar-SA"/>
        </w:rPr>
        <w:lastRenderedPageBreak/>
        <w:t xml:space="preserve">Тема 6. </w:t>
      </w:r>
      <w:r w:rsidR="008F302D" w:rsidRPr="008F302D">
        <w:rPr>
          <w:b/>
          <w:i/>
          <w:sz w:val="28"/>
          <w:szCs w:val="28"/>
          <w:u w:val="single"/>
          <w:lang w:eastAsia="ar-SA"/>
        </w:rPr>
        <w:t>Безопасность труда во время столярных работ. (16 ч</w:t>
      </w:r>
      <w:proofErr w:type="gramStart"/>
      <w:r w:rsidR="008F302D" w:rsidRPr="008F302D">
        <w:rPr>
          <w:b/>
          <w:i/>
          <w:sz w:val="28"/>
          <w:szCs w:val="28"/>
          <w:u w:val="single"/>
          <w:lang w:eastAsia="ar-SA"/>
        </w:rPr>
        <w:t xml:space="preserve"> )</w:t>
      </w:r>
      <w:proofErr w:type="gramEnd"/>
    </w:p>
    <w:p w:rsidR="008F302D" w:rsidRPr="008F302D" w:rsidRDefault="008F302D" w:rsidP="008F302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                  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>Теоретические сведения.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F302D" w:rsidRPr="008F302D" w:rsidRDefault="008F302D" w:rsidP="008F302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sz w:val="28"/>
          <w:szCs w:val="28"/>
          <w:lang w:eastAsia="ar-SA"/>
        </w:rPr>
        <w:t xml:space="preserve">Возможность быстрого возгорания древесных материалов, </w:t>
      </w:r>
      <w:proofErr w:type="spellStart"/>
      <w:r w:rsidRPr="008F302D">
        <w:rPr>
          <w:rFonts w:eastAsia="Arial Unicode MS"/>
          <w:sz w:val="28"/>
          <w:szCs w:val="28"/>
          <w:lang w:eastAsia="ar-SA"/>
        </w:rPr>
        <w:t>материалоотходов</w:t>
      </w:r>
      <w:proofErr w:type="spellEnd"/>
      <w:r w:rsidRPr="008F302D">
        <w:rPr>
          <w:rFonts w:eastAsia="Arial Unicode MS"/>
          <w:sz w:val="28"/>
          <w:szCs w:val="28"/>
          <w:lang w:eastAsia="ar-SA"/>
        </w:rPr>
        <w:t>, красок, лаков и других легковоспламеняющихся жидкостей.</w:t>
      </w:r>
    </w:p>
    <w:p w:rsidR="008F302D" w:rsidRPr="008F302D" w:rsidRDefault="008F302D" w:rsidP="008F302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sz w:val="28"/>
          <w:szCs w:val="28"/>
          <w:lang w:eastAsia="ar-SA"/>
        </w:rPr>
        <w:t>Предупреждение пожара. Действия при пожаре.</w:t>
      </w:r>
    </w:p>
    <w:p w:rsidR="00402F47" w:rsidRPr="008F302D" w:rsidRDefault="00402F47" w:rsidP="00CC7398">
      <w:pPr>
        <w:widowControl/>
        <w:spacing w:line="360" w:lineRule="auto"/>
        <w:jc w:val="both"/>
        <w:rPr>
          <w:b/>
          <w:i/>
          <w:sz w:val="28"/>
          <w:szCs w:val="28"/>
          <w:u w:val="single"/>
          <w:lang w:eastAsia="ar-SA"/>
        </w:rPr>
      </w:pPr>
    </w:p>
    <w:p w:rsidR="008F302D" w:rsidRPr="008F302D" w:rsidRDefault="00CC7398" w:rsidP="008F302D">
      <w:pPr>
        <w:widowControl/>
        <w:spacing w:line="360" w:lineRule="auto"/>
        <w:ind w:firstLine="708"/>
        <w:jc w:val="both"/>
        <w:rPr>
          <w:i/>
          <w:sz w:val="28"/>
          <w:szCs w:val="28"/>
          <w:u w:val="single"/>
          <w:lang w:eastAsia="ar-SA"/>
        </w:rPr>
      </w:pPr>
      <w:r w:rsidRPr="008F302D">
        <w:rPr>
          <w:b/>
          <w:i/>
          <w:sz w:val="28"/>
          <w:szCs w:val="28"/>
          <w:u w:val="single"/>
          <w:lang w:eastAsia="ar-SA"/>
        </w:rPr>
        <w:t>Тема</w:t>
      </w:r>
      <w:r w:rsidR="008F302D" w:rsidRPr="008F302D">
        <w:rPr>
          <w:b/>
          <w:i/>
          <w:sz w:val="28"/>
          <w:szCs w:val="28"/>
          <w:u w:val="single"/>
          <w:lang w:eastAsia="ar-SA"/>
        </w:rPr>
        <w:t xml:space="preserve">  </w:t>
      </w:r>
      <w:r w:rsidRPr="008F302D">
        <w:rPr>
          <w:b/>
          <w:i/>
          <w:sz w:val="28"/>
          <w:szCs w:val="28"/>
          <w:u w:val="single"/>
          <w:lang w:eastAsia="ar-SA"/>
        </w:rPr>
        <w:t>7.</w:t>
      </w:r>
      <w:r w:rsidR="008F302D" w:rsidRPr="008F302D">
        <w:rPr>
          <w:b/>
          <w:i/>
          <w:sz w:val="28"/>
          <w:szCs w:val="28"/>
          <w:u w:val="single"/>
          <w:lang w:eastAsia="ar-SA"/>
        </w:rPr>
        <w:t xml:space="preserve">     Изготовление столярно-мебельного изделия. (64 ч)</w:t>
      </w:r>
    </w:p>
    <w:p w:rsidR="008F302D" w:rsidRPr="008F302D" w:rsidRDefault="008F302D" w:rsidP="008F302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               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>Изделия.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 xml:space="preserve">Несложная мебель </w:t>
      </w:r>
    </w:p>
    <w:p w:rsidR="008F302D" w:rsidRPr="008F302D" w:rsidRDefault="008F302D" w:rsidP="008F302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  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Теоретические сведения. </w:t>
      </w:r>
      <w:r w:rsidRPr="008F302D">
        <w:rPr>
          <w:rFonts w:eastAsia="Arial Unicode MS"/>
          <w:sz w:val="28"/>
          <w:szCs w:val="28"/>
          <w:lang w:eastAsia="ar-SA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8F302D" w:rsidRPr="008F302D" w:rsidRDefault="008F302D" w:rsidP="008F302D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b/>
          <w:i/>
          <w:sz w:val="28"/>
          <w:szCs w:val="28"/>
          <w:lang w:eastAsia="ar-SA"/>
        </w:rPr>
        <w:t xml:space="preserve">   </w:t>
      </w:r>
      <w:r w:rsidRPr="008F302D">
        <w:rPr>
          <w:rFonts w:eastAsia="Arial Unicode MS"/>
          <w:bCs/>
          <w:sz w:val="28"/>
          <w:szCs w:val="28"/>
          <w:lang w:eastAsia="ar-SA"/>
        </w:rPr>
        <w:t>Практические работы.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8F302D" w:rsidRPr="008F302D" w:rsidRDefault="008F302D" w:rsidP="008F302D">
      <w:pPr>
        <w:widowControl/>
        <w:spacing w:line="360" w:lineRule="auto"/>
        <w:ind w:firstLine="708"/>
        <w:jc w:val="both"/>
        <w:rPr>
          <w:b/>
          <w:i/>
          <w:sz w:val="28"/>
          <w:szCs w:val="28"/>
          <w:u w:val="single"/>
          <w:lang w:eastAsia="ar-SA"/>
        </w:rPr>
      </w:pPr>
      <w:r w:rsidRPr="008F302D">
        <w:rPr>
          <w:b/>
          <w:i/>
          <w:sz w:val="28"/>
          <w:szCs w:val="28"/>
          <w:u w:val="single"/>
          <w:lang w:eastAsia="ar-SA"/>
        </w:rPr>
        <w:t>Тема</w:t>
      </w: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 xml:space="preserve"> </w:t>
      </w:r>
      <w:r w:rsidRPr="008F302D">
        <w:rPr>
          <w:b/>
          <w:i/>
          <w:sz w:val="28"/>
          <w:szCs w:val="28"/>
          <w:u w:val="single"/>
          <w:lang w:eastAsia="ar-SA"/>
        </w:rPr>
        <w:t xml:space="preserve">8.      Изготовление </w:t>
      </w:r>
      <w:proofErr w:type="spellStart"/>
      <w:r w:rsidRPr="008F302D">
        <w:rPr>
          <w:b/>
          <w:i/>
          <w:sz w:val="28"/>
          <w:szCs w:val="28"/>
          <w:u w:val="single"/>
          <w:lang w:eastAsia="ar-SA"/>
        </w:rPr>
        <w:t>столярно</w:t>
      </w:r>
      <w:proofErr w:type="spellEnd"/>
      <w:r w:rsidRPr="008F302D">
        <w:rPr>
          <w:b/>
          <w:i/>
          <w:sz w:val="28"/>
          <w:szCs w:val="28"/>
          <w:u w:val="single"/>
          <w:lang w:eastAsia="ar-SA"/>
        </w:rPr>
        <w:t xml:space="preserve">–мебельного изделия. </w:t>
      </w:r>
      <w:proofErr w:type="gramStart"/>
      <w:r w:rsidRPr="008F302D">
        <w:rPr>
          <w:b/>
          <w:i/>
          <w:sz w:val="28"/>
          <w:szCs w:val="28"/>
          <w:u w:val="single"/>
          <w:lang w:eastAsia="ar-SA"/>
        </w:rPr>
        <w:t xml:space="preserve">( </w:t>
      </w:r>
      <w:proofErr w:type="gramEnd"/>
      <w:r w:rsidRPr="008F302D">
        <w:rPr>
          <w:b/>
          <w:i/>
          <w:sz w:val="28"/>
          <w:szCs w:val="28"/>
          <w:u w:val="single"/>
          <w:lang w:eastAsia="ar-SA"/>
        </w:rPr>
        <w:t xml:space="preserve">30 ч)  </w:t>
      </w:r>
    </w:p>
    <w:p w:rsidR="008F302D" w:rsidRPr="008F302D" w:rsidRDefault="008F302D" w:rsidP="008F302D">
      <w:pPr>
        <w:widowControl/>
        <w:spacing w:line="360" w:lineRule="auto"/>
        <w:jc w:val="both"/>
        <w:rPr>
          <w:b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            Изделия.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Скамейка. Табурет. Выставочная витрина.</w:t>
      </w:r>
    </w:p>
    <w:p w:rsidR="008F302D" w:rsidRPr="008F302D" w:rsidRDefault="008F302D" w:rsidP="008F302D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sz w:val="28"/>
          <w:szCs w:val="28"/>
          <w:lang w:eastAsia="ar-SA"/>
        </w:rPr>
        <w:lastRenderedPageBreak/>
        <w:t xml:space="preserve">             Теоретические сведения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. </w:t>
      </w:r>
      <w:proofErr w:type="gramStart"/>
      <w:r w:rsidRPr="008F302D">
        <w:rPr>
          <w:rFonts w:eastAsia="Arial Unicode MS"/>
          <w:sz w:val="28"/>
          <w:szCs w:val="28"/>
          <w:lang w:eastAsia="ar-SA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</w:t>
      </w:r>
      <w:proofErr w:type="gramEnd"/>
      <w:r w:rsidRPr="008F302D">
        <w:rPr>
          <w:rFonts w:eastAsia="Arial Unicode MS"/>
          <w:sz w:val="28"/>
          <w:szCs w:val="28"/>
          <w:lang w:eastAsia="ar-SA"/>
        </w:rPr>
        <w:t xml:space="preserve">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8F302D" w:rsidRPr="008F302D" w:rsidRDefault="008F302D" w:rsidP="008F302D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Cs/>
          <w:sz w:val="28"/>
          <w:szCs w:val="28"/>
          <w:lang w:eastAsia="ar-SA"/>
        </w:rPr>
        <w:t xml:space="preserve">             </w:t>
      </w: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Практические работы.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Определение вида мебели на рисунке и по натуральному образцу.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8F302D">
        <w:rPr>
          <w:rFonts w:eastAsia="Arial Unicode MS"/>
          <w:b/>
          <w:sz w:val="28"/>
          <w:szCs w:val="28"/>
          <w:lang w:eastAsia="ar-SA"/>
        </w:rPr>
        <w:t>.</w:t>
      </w:r>
    </w:p>
    <w:p w:rsidR="008F302D" w:rsidRPr="008F302D" w:rsidRDefault="008F302D" w:rsidP="008F302D">
      <w:pPr>
        <w:widowControl/>
        <w:spacing w:line="360" w:lineRule="auto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Cs/>
          <w:sz w:val="28"/>
          <w:szCs w:val="28"/>
          <w:lang w:eastAsia="ar-SA"/>
        </w:rPr>
        <w:t xml:space="preserve">           </w:t>
      </w: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Практические работы.</w:t>
      </w:r>
      <w:r w:rsidRPr="008F302D">
        <w:rPr>
          <w:rFonts w:eastAsia="Arial Unicode MS"/>
          <w:sz w:val="28"/>
          <w:szCs w:val="28"/>
          <w:lang w:eastAsia="ar-SA"/>
        </w:rPr>
        <w:t xml:space="preserve"> Изготовление табурета, аптечки</w:t>
      </w:r>
    </w:p>
    <w:p w:rsidR="00CC7398" w:rsidRPr="008F302D" w:rsidRDefault="008F302D" w:rsidP="008F302D">
      <w:pPr>
        <w:widowControl/>
        <w:spacing w:line="360" w:lineRule="auto"/>
        <w:ind w:left="707" w:firstLine="709"/>
        <w:jc w:val="both"/>
        <w:rPr>
          <w:rFonts w:eastAsia="Arial Unicode MS"/>
          <w:i/>
          <w:sz w:val="28"/>
          <w:szCs w:val="28"/>
          <w:u w:val="single"/>
          <w:lang w:eastAsia="ar-SA"/>
        </w:rPr>
      </w:pPr>
      <w:r w:rsidRPr="008F302D">
        <w:rPr>
          <w:b/>
          <w:i/>
          <w:sz w:val="28"/>
          <w:szCs w:val="28"/>
          <w:u w:val="single"/>
          <w:lang w:eastAsia="ar-SA"/>
        </w:rPr>
        <w:t xml:space="preserve">Тема 9.  </w:t>
      </w:r>
      <w:r w:rsidR="00CC7398" w:rsidRPr="008F302D">
        <w:rPr>
          <w:b/>
          <w:i/>
          <w:sz w:val="28"/>
          <w:szCs w:val="28"/>
          <w:u w:val="single"/>
          <w:lang w:eastAsia="ar-SA"/>
        </w:rPr>
        <w:t xml:space="preserve"> Ремонт столярного изделия. (</w:t>
      </w:r>
      <w:r w:rsidRPr="008F302D">
        <w:rPr>
          <w:b/>
          <w:i/>
          <w:sz w:val="28"/>
          <w:szCs w:val="28"/>
          <w:u w:val="single"/>
          <w:lang w:eastAsia="ar-SA"/>
        </w:rPr>
        <w:t>42</w:t>
      </w:r>
      <w:r w:rsidR="00CC7398" w:rsidRPr="008F302D">
        <w:rPr>
          <w:b/>
          <w:i/>
          <w:sz w:val="28"/>
          <w:szCs w:val="28"/>
          <w:u w:val="single"/>
          <w:lang w:eastAsia="ar-SA"/>
        </w:rPr>
        <w:t xml:space="preserve"> ч</w:t>
      </w:r>
      <w:proofErr w:type="gramStart"/>
      <w:r w:rsidR="00CC7398" w:rsidRPr="008F302D">
        <w:rPr>
          <w:b/>
          <w:i/>
          <w:sz w:val="28"/>
          <w:szCs w:val="28"/>
          <w:u w:val="single"/>
          <w:lang w:eastAsia="ar-SA"/>
        </w:rPr>
        <w:t xml:space="preserve"> )</w:t>
      </w:r>
      <w:proofErr w:type="gramEnd"/>
    </w:p>
    <w:p w:rsidR="00CC7398" w:rsidRPr="008F302D" w:rsidRDefault="00CC7398" w:rsidP="00CC7398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    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>Объекты работы.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Стул. Стол. Шкаф.</w:t>
      </w:r>
    </w:p>
    <w:p w:rsidR="00CC7398" w:rsidRPr="008F302D" w:rsidRDefault="00CC7398" w:rsidP="00CC7398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    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>Теоретические сведения.</w:t>
      </w: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CC7398" w:rsidRPr="008F302D" w:rsidRDefault="00CC7398" w:rsidP="00CC7398">
      <w:pPr>
        <w:widowControl/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F302D">
        <w:rPr>
          <w:rFonts w:eastAsia="Arial Unicode MS"/>
          <w:b/>
          <w:bCs/>
          <w:i/>
          <w:sz w:val="28"/>
          <w:szCs w:val="28"/>
          <w:lang w:eastAsia="ar-SA"/>
        </w:rPr>
        <w:t xml:space="preserve">      </w:t>
      </w:r>
      <w:r w:rsidRPr="008F302D">
        <w:rPr>
          <w:rFonts w:eastAsia="Arial Unicode MS"/>
          <w:bCs/>
          <w:sz w:val="28"/>
          <w:szCs w:val="28"/>
          <w:u w:val="single"/>
          <w:lang w:eastAsia="ar-SA"/>
        </w:rPr>
        <w:t>Практические работы.</w:t>
      </w:r>
      <w:r w:rsidRPr="008F302D">
        <w:rPr>
          <w:rFonts w:eastAsia="Arial Unicode MS"/>
          <w:b/>
          <w:bCs/>
          <w:sz w:val="28"/>
          <w:szCs w:val="28"/>
          <w:lang w:eastAsia="ar-SA"/>
        </w:rPr>
        <w:t xml:space="preserve"> </w:t>
      </w:r>
      <w:r w:rsidRPr="008F302D">
        <w:rPr>
          <w:rFonts w:eastAsia="Arial Unicode MS"/>
          <w:sz w:val="28"/>
          <w:szCs w:val="28"/>
          <w:lang w:eastAsia="ar-SA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  <w:proofErr w:type="spellStart"/>
      <w:r w:rsidRPr="008F302D">
        <w:rPr>
          <w:b/>
          <w:sz w:val="32"/>
          <w:szCs w:val="32"/>
        </w:rPr>
        <w:t>Учебно</w:t>
      </w:r>
      <w:proofErr w:type="spellEnd"/>
      <w:r w:rsidRPr="008F302D">
        <w:rPr>
          <w:b/>
          <w:sz w:val="32"/>
          <w:szCs w:val="32"/>
        </w:rPr>
        <w:t xml:space="preserve"> – тематический план</w:t>
      </w: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both"/>
        <w:outlineLvl w:val="0"/>
        <w:rPr>
          <w:sz w:val="28"/>
          <w:szCs w:val="28"/>
        </w:rPr>
      </w:pPr>
      <w:r w:rsidRPr="008F302D">
        <w:rPr>
          <w:sz w:val="28"/>
          <w:szCs w:val="28"/>
        </w:rPr>
        <w:t xml:space="preserve">Рабочая программа составлена на </w:t>
      </w:r>
      <w:r w:rsidR="001B7A37" w:rsidRPr="008F302D">
        <w:rPr>
          <w:sz w:val="28"/>
          <w:szCs w:val="28"/>
        </w:rPr>
        <w:t>280</w:t>
      </w:r>
      <w:r w:rsidRPr="008F302D">
        <w:rPr>
          <w:sz w:val="28"/>
          <w:szCs w:val="28"/>
        </w:rPr>
        <w:t xml:space="preserve"> часов в год, 8 часов в неделю.</w:t>
      </w:r>
    </w:p>
    <w:p w:rsidR="00CC7398" w:rsidRPr="008F302D" w:rsidRDefault="00CC7398" w:rsidP="00CC7398">
      <w:pPr>
        <w:tabs>
          <w:tab w:val="left" w:pos="0"/>
        </w:tabs>
        <w:ind w:right="-284"/>
        <w:contextualSpacing/>
        <w:jc w:val="both"/>
        <w:outlineLvl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5925" w:type="dxa"/>
        <w:tblLook w:val="04A0" w:firstRow="1" w:lastRow="0" w:firstColumn="1" w:lastColumn="0" w:noHBand="0" w:noVBand="1"/>
      </w:tblPr>
      <w:tblGrid>
        <w:gridCol w:w="1645"/>
        <w:gridCol w:w="11618"/>
        <w:gridCol w:w="2662"/>
      </w:tblGrid>
      <w:tr w:rsidR="008F302D" w:rsidRPr="008F302D" w:rsidTr="00402F47">
        <w:trPr>
          <w:trHeight w:val="619"/>
        </w:trPr>
        <w:tc>
          <w:tcPr>
            <w:tcW w:w="1645" w:type="dxa"/>
            <w:vAlign w:val="center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before="24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02D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8F302D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8F302D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1618" w:type="dxa"/>
            <w:vAlign w:val="center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before="24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02D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62" w:type="dxa"/>
            <w:vAlign w:val="center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before="24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02D">
              <w:rPr>
                <w:rFonts w:eastAsia="Calibri"/>
                <w:b/>
                <w:sz w:val="28"/>
                <w:szCs w:val="28"/>
              </w:rPr>
              <w:t>Всего  часов</w:t>
            </w:r>
          </w:p>
        </w:tc>
      </w:tr>
      <w:tr w:rsidR="008F302D" w:rsidRPr="008F302D" w:rsidTr="00402F47">
        <w:trPr>
          <w:trHeight w:val="619"/>
        </w:trPr>
        <w:tc>
          <w:tcPr>
            <w:tcW w:w="15925" w:type="dxa"/>
            <w:gridSpan w:val="3"/>
          </w:tcPr>
          <w:p w:rsidR="00CC7398" w:rsidRPr="008F302D" w:rsidRDefault="00CC7398" w:rsidP="00BB1288">
            <w:pPr>
              <w:widowControl/>
              <w:shd w:val="clear" w:color="auto" w:fill="FFFFFF"/>
              <w:autoSpaceDE/>
              <w:autoSpaceDN/>
              <w:adjustRightInd/>
              <w:spacing w:before="240"/>
              <w:ind w:left="38" w:right="485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 xml:space="preserve">                                                               </w:t>
            </w: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  <w:lang w:val="en-US"/>
              </w:rPr>
              <w:t>I</w:t>
            </w: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 xml:space="preserve"> четверть (</w:t>
            </w:r>
            <w:r w:rsidR="009D7D41"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>64</w:t>
            </w: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 xml:space="preserve"> час</w:t>
            </w:r>
            <w:r w:rsidR="00BB1288"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>а</w:t>
            </w: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>)</w:t>
            </w:r>
          </w:p>
        </w:tc>
      </w:tr>
      <w:tr w:rsidR="008F302D" w:rsidRPr="008F302D" w:rsidTr="00402F47">
        <w:trPr>
          <w:trHeight w:val="619"/>
        </w:trPr>
        <w:tc>
          <w:tcPr>
            <w:tcW w:w="1645" w:type="dxa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1</w:t>
            </w:r>
          </w:p>
        </w:tc>
        <w:tc>
          <w:tcPr>
            <w:tcW w:w="11618" w:type="dxa"/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left="48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2662" w:type="dxa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2</w:t>
            </w:r>
          </w:p>
        </w:tc>
      </w:tr>
      <w:tr w:rsidR="008F302D" w:rsidRPr="008F302D" w:rsidTr="00402F47">
        <w:trPr>
          <w:trHeight w:val="619"/>
        </w:trPr>
        <w:tc>
          <w:tcPr>
            <w:tcW w:w="1645" w:type="dxa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2</w:t>
            </w:r>
          </w:p>
        </w:tc>
        <w:tc>
          <w:tcPr>
            <w:tcW w:w="11618" w:type="dxa"/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left="48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w w:val="97"/>
                <w:sz w:val="28"/>
                <w:szCs w:val="28"/>
              </w:rPr>
              <w:t>Заделка пороков и дефектов древесины</w:t>
            </w:r>
          </w:p>
        </w:tc>
        <w:tc>
          <w:tcPr>
            <w:tcW w:w="2662" w:type="dxa"/>
          </w:tcPr>
          <w:p w:rsidR="00CC7398" w:rsidRPr="008F302D" w:rsidRDefault="00D156D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5</w:t>
            </w:r>
            <w:r w:rsidR="00CC7398" w:rsidRPr="008F302D">
              <w:rPr>
                <w:rFonts w:ascii="Calibri" w:eastAsia="Calibri" w:hAnsi="Calibri"/>
              </w:rPr>
              <w:t>2</w:t>
            </w:r>
          </w:p>
        </w:tc>
      </w:tr>
      <w:tr w:rsidR="008F302D" w:rsidRPr="008F302D" w:rsidTr="00402F47">
        <w:trPr>
          <w:trHeight w:val="619"/>
        </w:trPr>
        <w:tc>
          <w:tcPr>
            <w:tcW w:w="1645" w:type="dxa"/>
          </w:tcPr>
          <w:p w:rsidR="00CC7398" w:rsidRPr="008F302D" w:rsidRDefault="00BB128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3</w:t>
            </w:r>
          </w:p>
        </w:tc>
        <w:tc>
          <w:tcPr>
            <w:tcW w:w="11618" w:type="dxa"/>
          </w:tcPr>
          <w:p w:rsidR="00CC7398" w:rsidRPr="008F302D" w:rsidRDefault="006930AD" w:rsidP="006930AD">
            <w:pPr>
              <w:widowControl/>
              <w:shd w:val="clear" w:color="auto" w:fill="FFFFFF"/>
              <w:autoSpaceDE/>
              <w:autoSpaceDN/>
              <w:adjustRightInd/>
              <w:ind w:left="9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sz w:val="28"/>
                <w:szCs w:val="28"/>
              </w:rPr>
              <w:t xml:space="preserve">Крепежные изделия и мебельная фурнитура.  </w:t>
            </w:r>
          </w:p>
        </w:tc>
        <w:tc>
          <w:tcPr>
            <w:tcW w:w="2662" w:type="dxa"/>
          </w:tcPr>
          <w:p w:rsidR="00CC7398" w:rsidRPr="008F302D" w:rsidRDefault="006930AD" w:rsidP="006930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10</w:t>
            </w:r>
          </w:p>
        </w:tc>
      </w:tr>
      <w:tr w:rsidR="008F302D" w:rsidRPr="008F302D" w:rsidTr="00402F47">
        <w:trPr>
          <w:trHeight w:val="619"/>
        </w:trPr>
        <w:tc>
          <w:tcPr>
            <w:tcW w:w="15925" w:type="dxa"/>
            <w:gridSpan w:val="3"/>
          </w:tcPr>
          <w:p w:rsidR="00CC7398" w:rsidRPr="008F302D" w:rsidRDefault="00CC7398" w:rsidP="00BB1288">
            <w:pPr>
              <w:widowControl/>
              <w:shd w:val="clear" w:color="auto" w:fill="FFFFFF"/>
              <w:autoSpaceDE/>
              <w:autoSpaceDN/>
              <w:adjustRightInd/>
              <w:ind w:left="1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  <w:lang w:val="en-US"/>
              </w:rPr>
              <w:t>II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 четверть (</w:t>
            </w:r>
            <w:r w:rsidR="00BB1288"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64 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час</w:t>
            </w:r>
            <w:r w:rsidR="00BB1288"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а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)</w:t>
            </w:r>
          </w:p>
        </w:tc>
      </w:tr>
      <w:tr w:rsidR="008F302D" w:rsidRPr="008F302D" w:rsidTr="00402F47">
        <w:trPr>
          <w:trHeight w:val="706"/>
        </w:trPr>
        <w:tc>
          <w:tcPr>
            <w:tcW w:w="1645" w:type="dxa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2</w:t>
            </w:r>
          </w:p>
        </w:tc>
        <w:tc>
          <w:tcPr>
            <w:tcW w:w="11618" w:type="dxa"/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bCs/>
                <w:spacing w:val="-12"/>
                <w:sz w:val="28"/>
                <w:szCs w:val="28"/>
              </w:rPr>
              <w:t>Изготовление разметочного инструмента</w:t>
            </w:r>
          </w:p>
        </w:tc>
        <w:tc>
          <w:tcPr>
            <w:tcW w:w="2662" w:type="dxa"/>
          </w:tcPr>
          <w:p w:rsidR="00CC7398" w:rsidRPr="008F302D" w:rsidRDefault="00D156D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20</w:t>
            </w:r>
          </w:p>
        </w:tc>
      </w:tr>
      <w:tr w:rsidR="008F302D" w:rsidRPr="008F302D" w:rsidTr="00402F47">
        <w:trPr>
          <w:trHeight w:val="619"/>
        </w:trPr>
        <w:tc>
          <w:tcPr>
            <w:tcW w:w="1645" w:type="dxa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3</w:t>
            </w:r>
          </w:p>
        </w:tc>
        <w:tc>
          <w:tcPr>
            <w:tcW w:w="11618" w:type="dxa"/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bCs/>
                <w:spacing w:val="-14"/>
                <w:sz w:val="28"/>
                <w:szCs w:val="28"/>
              </w:rPr>
              <w:t>Токарные работы</w:t>
            </w:r>
          </w:p>
        </w:tc>
        <w:tc>
          <w:tcPr>
            <w:tcW w:w="2662" w:type="dxa"/>
          </w:tcPr>
          <w:p w:rsidR="00CC7398" w:rsidRPr="008F302D" w:rsidRDefault="00D156D8" w:rsidP="006930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4</w:t>
            </w:r>
            <w:r w:rsidR="006930AD" w:rsidRPr="008F302D">
              <w:rPr>
                <w:rFonts w:ascii="Calibri" w:eastAsia="Calibri" w:hAnsi="Calibri"/>
              </w:rPr>
              <w:t>4</w:t>
            </w:r>
          </w:p>
        </w:tc>
      </w:tr>
      <w:tr w:rsidR="008F302D" w:rsidRPr="008F302D" w:rsidTr="00402F47">
        <w:trPr>
          <w:trHeight w:val="619"/>
        </w:trPr>
        <w:tc>
          <w:tcPr>
            <w:tcW w:w="15925" w:type="dxa"/>
            <w:gridSpan w:val="3"/>
          </w:tcPr>
          <w:p w:rsidR="00CC7398" w:rsidRPr="008F302D" w:rsidRDefault="00CC7398" w:rsidP="00BB1288">
            <w:pPr>
              <w:widowControl/>
              <w:shd w:val="clear" w:color="auto" w:fill="FFFFFF"/>
              <w:autoSpaceDE/>
              <w:autoSpaceDN/>
              <w:adjustRightInd/>
              <w:ind w:left="1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02D">
              <w:rPr>
                <w:rFonts w:eastAsia="Calibri"/>
                <w:b/>
                <w:bCs/>
                <w:spacing w:val="-10"/>
                <w:sz w:val="28"/>
                <w:szCs w:val="28"/>
                <w:lang w:val="en-US"/>
              </w:rPr>
              <w:t>III</w:t>
            </w:r>
            <w:r w:rsidRPr="008F302D">
              <w:rPr>
                <w:rFonts w:eastAsia="Calibri"/>
                <w:b/>
                <w:bCs/>
                <w:spacing w:val="-10"/>
                <w:sz w:val="28"/>
                <w:szCs w:val="28"/>
              </w:rPr>
              <w:t xml:space="preserve"> четверть (</w:t>
            </w:r>
            <w:r w:rsidR="00BB1288" w:rsidRPr="008F302D">
              <w:rPr>
                <w:rFonts w:eastAsia="Calibri"/>
                <w:b/>
                <w:bCs/>
                <w:spacing w:val="-10"/>
                <w:sz w:val="28"/>
                <w:szCs w:val="28"/>
              </w:rPr>
              <w:t>80</w:t>
            </w:r>
            <w:r w:rsidRPr="008F302D">
              <w:rPr>
                <w:rFonts w:eastAsia="Calibri"/>
                <w:b/>
                <w:bCs/>
                <w:spacing w:val="-10"/>
                <w:sz w:val="28"/>
                <w:szCs w:val="28"/>
              </w:rPr>
              <w:t xml:space="preserve"> часов)</w:t>
            </w:r>
          </w:p>
        </w:tc>
      </w:tr>
      <w:tr w:rsidR="008F302D" w:rsidRPr="008F302D" w:rsidTr="00402F47">
        <w:trPr>
          <w:trHeight w:val="619"/>
        </w:trPr>
        <w:tc>
          <w:tcPr>
            <w:tcW w:w="1645" w:type="dxa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2</w:t>
            </w:r>
          </w:p>
        </w:tc>
        <w:tc>
          <w:tcPr>
            <w:tcW w:w="11618" w:type="dxa"/>
          </w:tcPr>
          <w:p w:rsidR="00CC7398" w:rsidRPr="008F302D" w:rsidRDefault="00D156D8" w:rsidP="00D156D8">
            <w:pPr>
              <w:widowControl/>
              <w:shd w:val="clear" w:color="auto" w:fill="FFFFFF"/>
              <w:autoSpaceDE/>
              <w:autoSpaceDN/>
              <w:adjustRightInd/>
              <w:ind w:left="29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sz w:val="28"/>
                <w:szCs w:val="28"/>
              </w:rPr>
              <w:t>Безопасность труда во время столярных работ.</w:t>
            </w:r>
          </w:p>
        </w:tc>
        <w:tc>
          <w:tcPr>
            <w:tcW w:w="2662" w:type="dxa"/>
          </w:tcPr>
          <w:p w:rsidR="00CC7398" w:rsidRPr="008F302D" w:rsidRDefault="00D156D8" w:rsidP="006930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1</w:t>
            </w:r>
            <w:r w:rsidR="006930AD" w:rsidRPr="008F302D">
              <w:rPr>
                <w:rFonts w:ascii="Calibri" w:eastAsia="Calibri" w:hAnsi="Calibri"/>
              </w:rPr>
              <w:t>6</w:t>
            </w:r>
          </w:p>
        </w:tc>
      </w:tr>
      <w:tr w:rsidR="008F302D" w:rsidRPr="008F302D" w:rsidTr="00402F47">
        <w:trPr>
          <w:trHeight w:val="619"/>
        </w:trPr>
        <w:tc>
          <w:tcPr>
            <w:tcW w:w="1645" w:type="dxa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3</w:t>
            </w:r>
          </w:p>
        </w:tc>
        <w:tc>
          <w:tcPr>
            <w:tcW w:w="11618" w:type="dxa"/>
          </w:tcPr>
          <w:p w:rsidR="00CC7398" w:rsidRPr="008F302D" w:rsidRDefault="006930AD" w:rsidP="00CC7398">
            <w:pPr>
              <w:widowControl/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sz w:val="28"/>
                <w:szCs w:val="28"/>
              </w:rPr>
              <w:t>Изготовление столярно-мебельного изделия</w:t>
            </w:r>
            <w:r w:rsidR="00BB1288" w:rsidRPr="008F302D">
              <w:rPr>
                <w:sz w:val="28"/>
                <w:szCs w:val="28"/>
              </w:rPr>
              <w:t>.</w:t>
            </w:r>
          </w:p>
        </w:tc>
        <w:tc>
          <w:tcPr>
            <w:tcW w:w="2662" w:type="dxa"/>
          </w:tcPr>
          <w:p w:rsidR="00CC7398" w:rsidRPr="008F302D" w:rsidRDefault="006930AD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64</w:t>
            </w:r>
          </w:p>
        </w:tc>
      </w:tr>
      <w:tr w:rsidR="008F302D" w:rsidRPr="008F302D" w:rsidTr="00402F47">
        <w:trPr>
          <w:trHeight w:val="619"/>
        </w:trPr>
        <w:tc>
          <w:tcPr>
            <w:tcW w:w="15925" w:type="dxa"/>
            <w:gridSpan w:val="3"/>
          </w:tcPr>
          <w:p w:rsidR="00CC7398" w:rsidRPr="008F302D" w:rsidRDefault="00CC7398" w:rsidP="00D156D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  <w:lang w:val="en-US"/>
              </w:rPr>
              <w:t>IV</w:t>
            </w: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 xml:space="preserve"> четверть 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(</w:t>
            </w:r>
            <w:r w:rsidR="00D156D8"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72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 час</w:t>
            </w:r>
            <w:r w:rsidR="00D156D8"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а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)</w:t>
            </w:r>
          </w:p>
        </w:tc>
      </w:tr>
      <w:tr w:rsidR="008F302D" w:rsidRPr="008F302D" w:rsidTr="00402F47">
        <w:trPr>
          <w:trHeight w:val="619"/>
        </w:trPr>
        <w:tc>
          <w:tcPr>
            <w:tcW w:w="1645" w:type="dxa"/>
          </w:tcPr>
          <w:p w:rsidR="006930AD" w:rsidRPr="008F302D" w:rsidRDefault="006930AD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618" w:type="dxa"/>
          </w:tcPr>
          <w:p w:rsidR="006930AD" w:rsidRPr="008F302D" w:rsidRDefault="006930AD" w:rsidP="00CC7398">
            <w:pPr>
              <w:widowControl/>
              <w:shd w:val="clear" w:color="auto" w:fill="FFFFFF"/>
              <w:autoSpaceDE/>
              <w:autoSpaceDN/>
              <w:adjustRightInd/>
              <w:ind w:left="14"/>
              <w:jc w:val="center"/>
              <w:rPr>
                <w:sz w:val="28"/>
                <w:szCs w:val="28"/>
              </w:rPr>
            </w:pPr>
            <w:r w:rsidRPr="008F302D">
              <w:rPr>
                <w:rFonts w:eastAsia="Calibri"/>
                <w:bCs/>
                <w:spacing w:val="-14"/>
                <w:sz w:val="28"/>
                <w:szCs w:val="28"/>
              </w:rPr>
              <w:t>Изготовление столярно-мебельного изделия</w:t>
            </w:r>
          </w:p>
        </w:tc>
        <w:tc>
          <w:tcPr>
            <w:tcW w:w="2662" w:type="dxa"/>
          </w:tcPr>
          <w:p w:rsidR="006930AD" w:rsidRPr="008F302D" w:rsidRDefault="006930AD" w:rsidP="006930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30</w:t>
            </w:r>
          </w:p>
        </w:tc>
      </w:tr>
      <w:tr w:rsidR="008F302D" w:rsidRPr="008F302D" w:rsidTr="00402F47">
        <w:trPr>
          <w:trHeight w:val="619"/>
        </w:trPr>
        <w:tc>
          <w:tcPr>
            <w:tcW w:w="1645" w:type="dxa"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1</w:t>
            </w:r>
          </w:p>
        </w:tc>
        <w:tc>
          <w:tcPr>
            <w:tcW w:w="11618" w:type="dxa"/>
          </w:tcPr>
          <w:p w:rsidR="00CC7398" w:rsidRPr="008F302D" w:rsidRDefault="006930AD" w:rsidP="00CC7398">
            <w:pPr>
              <w:widowControl/>
              <w:shd w:val="clear" w:color="auto" w:fill="FFFFFF"/>
              <w:autoSpaceDE/>
              <w:autoSpaceDN/>
              <w:adjustRightInd/>
              <w:ind w:left="14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sz w:val="28"/>
                <w:szCs w:val="28"/>
              </w:rPr>
              <w:t>Ремонт столярного изделия.</w:t>
            </w:r>
          </w:p>
        </w:tc>
        <w:tc>
          <w:tcPr>
            <w:tcW w:w="2662" w:type="dxa"/>
          </w:tcPr>
          <w:p w:rsidR="00CC7398" w:rsidRPr="008F302D" w:rsidRDefault="006930AD" w:rsidP="006930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</w:rPr>
            </w:pPr>
            <w:r w:rsidRPr="008F302D">
              <w:rPr>
                <w:rFonts w:ascii="Calibri" w:eastAsia="Calibri" w:hAnsi="Calibri"/>
              </w:rPr>
              <w:t>42</w:t>
            </w:r>
          </w:p>
        </w:tc>
      </w:tr>
    </w:tbl>
    <w:p w:rsidR="00CC7398" w:rsidRPr="008F302D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bdr w:val="none" w:sz="0" w:space="0" w:color="auto" w:frame="1"/>
        </w:rPr>
      </w:pPr>
    </w:p>
    <w:p w:rsidR="00402F47" w:rsidRPr="008F302D" w:rsidRDefault="00402F47" w:rsidP="00CC7398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bdr w:val="none" w:sz="0" w:space="0" w:color="auto" w:frame="1"/>
        </w:rPr>
      </w:pPr>
    </w:p>
    <w:p w:rsidR="00CC7398" w:rsidRPr="008F302D" w:rsidRDefault="00CC7398" w:rsidP="00CC7398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bdr w:val="none" w:sz="0" w:space="0" w:color="auto" w:frame="1"/>
        </w:rPr>
      </w:pPr>
      <w:r w:rsidRPr="008F302D">
        <w:rPr>
          <w:rFonts w:ascii="Calibri" w:eastAsia="Calibri" w:hAnsi="Calibri"/>
          <w:b/>
          <w:bCs/>
          <w:sz w:val="28"/>
          <w:szCs w:val="28"/>
          <w:bdr w:val="none" w:sz="0" w:space="0" w:color="auto" w:frame="1"/>
        </w:rPr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057"/>
        <w:gridCol w:w="6037"/>
        <w:gridCol w:w="1437"/>
        <w:gridCol w:w="1581"/>
        <w:gridCol w:w="1305"/>
      </w:tblGrid>
      <w:tr w:rsidR="008F302D" w:rsidRPr="008F302D" w:rsidTr="00CC7398">
        <w:trPr>
          <w:trHeight w:val="601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60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Теоретических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Практических</w:t>
            </w:r>
          </w:p>
        </w:tc>
      </w:tr>
      <w:tr w:rsidR="008F302D" w:rsidRPr="008F302D" w:rsidTr="00CC7398">
        <w:trPr>
          <w:trHeight w:val="422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sz w:val="28"/>
                <w:szCs w:val="28"/>
              </w:rPr>
              <w:t>1 четверть</w:t>
            </w: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 xml:space="preserve"> 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(</w:t>
            </w:r>
            <w:r w:rsidR="00226AB2"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64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 часов)</w:t>
            </w:r>
          </w:p>
        </w:tc>
      </w:tr>
      <w:tr w:rsidR="008F302D" w:rsidRPr="008F302D" w:rsidTr="00CC7398">
        <w:trPr>
          <w:trHeight w:val="4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left="48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0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1B7A3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w w:val="97"/>
                <w:sz w:val="28"/>
                <w:szCs w:val="28"/>
              </w:rPr>
              <w:t>Заделка пороков и дефектов древесины (</w:t>
            </w:r>
            <w:r w:rsidR="001B7A37" w:rsidRPr="008F302D">
              <w:rPr>
                <w:rFonts w:eastAsia="Calibri"/>
                <w:b/>
                <w:w w:val="97"/>
                <w:sz w:val="28"/>
                <w:szCs w:val="28"/>
              </w:rPr>
              <w:t>5</w:t>
            </w:r>
            <w:r w:rsidRPr="008F302D">
              <w:rPr>
                <w:rFonts w:eastAsia="Calibri"/>
                <w:b/>
                <w:w w:val="97"/>
                <w:sz w:val="28"/>
                <w:szCs w:val="28"/>
              </w:rPr>
              <w:t>2 часа)</w:t>
            </w:r>
          </w:p>
        </w:tc>
      </w:tr>
      <w:tr w:rsidR="008F302D" w:rsidRPr="008F302D" w:rsidTr="00CC7398">
        <w:trPr>
          <w:trHeight w:val="42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left="53" w:right="24" w:firstLine="336"/>
              <w:jc w:val="both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10"/>
                <w:sz w:val="28"/>
                <w:szCs w:val="28"/>
              </w:rPr>
              <w:t xml:space="preserve">Дефекты и пороки древесины.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1B7A37" w:rsidP="00CC739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226AB2" w:rsidP="00CC739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1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left="9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10"/>
                <w:sz w:val="28"/>
                <w:szCs w:val="28"/>
              </w:rPr>
              <w:t>Груп</w:t>
            </w:r>
            <w:r w:rsidRPr="008F302D">
              <w:rPr>
                <w:rFonts w:eastAsia="Calibri"/>
                <w:spacing w:val="-10"/>
                <w:sz w:val="28"/>
                <w:szCs w:val="28"/>
              </w:rPr>
              <w:softHyphen/>
            </w:r>
            <w:r w:rsidRPr="008F302D">
              <w:rPr>
                <w:rFonts w:eastAsia="Calibri"/>
                <w:spacing w:val="-9"/>
                <w:sz w:val="28"/>
                <w:szCs w:val="28"/>
              </w:rPr>
              <w:t xml:space="preserve">пы пороков древесины.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1B7A37" w:rsidP="00CC739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226AB2" w:rsidP="00CC739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7-10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left="43" w:right="1267" w:firstLine="34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9"/>
                <w:sz w:val="28"/>
                <w:szCs w:val="28"/>
              </w:rPr>
              <w:t>Дефекты обработки и хранения.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11-14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shd w:val="clear" w:color="auto" w:fill="FFFFFF"/>
              <w:autoSpaceDE/>
              <w:autoSpaceDN/>
              <w:adjustRightInd/>
              <w:ind w:left="130" w:right="5" w:firstLine="341"/>
              <w:jc w:val="both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13"/>
                <w:sz w:val="28"/>
                <w:szCs w:val="28"/>
              </w:rPr>
              <w:t>Выявление дефектов, требующих задел</w:t>
            </w:r>
            <w:r w:rsidRPr="008F302D">
              <w:rPr>
                <w:rFonts w:eastAsia="Calibri"/>
                <w:spacing w:val="-13"/>
                <w:sz w:val="28"/>
                <w:szCs w:val="28"/>
              </w:rPr>
              <w:softHyphen/>
            </w:r>
            <w:r w:rsidRPr="008F302D">
              <w:rPr>
                <w:rFonts w:eastAsia="Calibri"/>
                <w:spacing w:val="-10"/>
                <w:sz w:val="28"/>
                <w:szCs w:val="28"/>
              </w:rPr>
              <w:t>ки</w:t>
            </w:r>
            <w:proofErr w:type="gramStart"/>
            <w:r w:rsidRPr="008F302D">
              <w:rPr>
                <w:rFonts w:eastAsia="Calibri"/>
                <w:spacing w:val="-10"/>
                <w:sz w:val="28"/>
                <w:szCs w:val="28"/>
              </w:rPr>
              <w:t>.</w:t>
            </w:r>
            <w:r w:rsidRPr="008F302D">
              <w:rPr>
                <w:rFonts w:eastAsia="Calibri"/>
                <w:spacing w:val="-8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4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15-18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10"/>
                <w:sz w:val="28"/>
                <w:szCs w:val="28"/>
              </w:rPr>
              <w:t xml:space="preserve">Определение формы дефекта.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4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19-24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10"/>
                <w:sz w:val="28"/>
                <w:szCs w:val="28"/>
              </w:rPr>
              <w:t>Выполнение разметки под задел</w:t>
            </w:r>
            <w:r w:rsidRPr="008F302D">
              <w:rPr>
                <w:rFonts w:eastAsia="Calibri"/>
                <w:spacing w:val="-10"/>
                <w:sz w:val="28"/>
                <w:szCs w:val="28"/>
              </w:rPr>
              <w:softHyphen/>
            </w:r>
            <w:r w:rsidRPr="008F302D">
              <w:rPr>
                <w:rFonts w:eastAsia="Calibri"/>
                <w:spacing w:val="-5"/>
                <w:sz w:val="28"/>
                <w:szCs w:val="28"/>
              </w:rPr>
              <w:t xml:space="preserve">ку.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3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25-30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5"/>
                <w:sz w:val="28"/>
                <w:szCs w:val="28"/>
              </w:rPr>
              <w:t xml:space="preserve">Высверливание, долбление отверстия.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lastRenderedPageBreak/>
              <w:t>31-36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5"/>
                <w:sz w:val="28"/>
                <w:szCs w:val="28"/>
              </w:rPr>
              <w:t xml:space="preserve">Изготовление заделки.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4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37-40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8"/>
                <w:sz w:val="28"/>
                <w:szCs w:val="28"/>
              </w:rPr>
              <w:t xml:space="preserve">Вставка заделки на клею.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42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41-44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8F302D">
              <w:rPr>
                <w:rFonts w:eastAsia="Calibri"/>
                <w:spacing w:val="-8"/>
                <w:sz w:val="28"/>
                <w:szCs w:val="28"/>
              </w:rPr>
              <w:t>Застрагивание</w:t>
            </w:r>
            <w:proofErr w:type="spellEnd"/>
            <w:r w:rsidRPr="008F302D">
              <w:rPr>
                <w:rFonts w:eastAsia="Calibri"/>
                <w:spacing w:val="-8"/>
                <w:sz w:val="28"/>
                <w:szCs w:val="28"/>
              </w:rPr>
              <w:t xml:space="preserve"> заделки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AB2" w:rsidRPr="008F302D" w:rsidRDefault="00226AB2" w:rsidP="00226A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48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1B7A37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b/>
                <w:sz w:val="28"/>
                <w:szCs w:val="28"/>
              </w:rPr>
              <w:t>Крепежные изделия и мебельная фурнитура</w:t>
            </w:r>
            <w:r w:rsidRPr="008F302D">
              <w:rPr>
                <w:rFonts w:eastAsia="Calibri"/>
                <w:b/>
                <w:bCs/>
                <w:spacing w:val="-15"/>
                <w:sz w:val="28"/>
                <w:szCs w:val="28"/>
              </w:rPr>
              <w:t xml:space="preserve"> </w:t>
            </w:r>
            <w:r w:rsidR="00CC7398" w:rsidRPr="008F302D">
              <w:rPr>
                <w:rFonts w:eastAsia="Calibri"/>
                <w:b/>
                <w:bCs/>
                <w:spacing w:val="-15"/>
                <w:sz w:val="28"/>
                <w:szCs w:val="28"/>
              </w:rPr>
              <w:t xml:space="preserve">  (10 часов)</w:t>
            </w:r>
          </w:p>
        </w:tc>
      </w:tr>
      <w:tr w:rsidR="008F302D" w:rsidRPr="008F302D" w:rsidTr="00CC7398">
        <w:trPr>
          <w:trHeight w:val="14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45-48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226AB2" w:rsidP="00226AB2">
            <w:pPr>
              <w:widowControl/>
              <w:shd w:val="clear" w:color="auto" w:fill="FFFFFF"/>
              <w:autoSpaceDE/>
              <w:autoSpaceDN/>
              <w:adjustRightInd/>
              <w:ind w:left="96" w:right="29" w:firstLine="350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Arial Unicode MS"/>
                <w:sz w:val="28"/>
                <w:szCs w:val="28"/>
                <w:lang w:eastAsia="ar-SA"/>
              </w:rPr>
      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49-54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B2" w:rsidRPr="008F302D" w:rsidRDefault="00226AB2" w:rsidP="00226AB2">
            <w:pPr>
              <w:widowControl/>
              <w:spacing w:line="276" w:lineRule="auto"/>
              <w:ind w:firstLine="709"/>
              <w:jc w:val="center"/>
              <w:rPr>
                <w:rFonts w:eastAsia="Arial Unicode MS"/>
                <w:i/>
                <w:sz w:val="28"/>
                <w:szCs w:val="28"/>
                <w:u w:val="single"/>
                <w:lang w:eastAsia="ar-SA"/>
              </w:rPr>
            </w:pPr>
            <w:proofErr w:type="gramStart"/>
            <w:r w:rsidRPr="008F302D">
              <w:rPr>
                <w:rFonts w:eastAsia="Arial Unicode MS"/>
                <w:sz w:val="28"/>
                <w:szCs w:val="28"/>
                <w:lang w:eastAsia="ar-SA"/>
              </w:rPr>
              <w:t>Болт, винт, стяжка, задвижка, защелка, магнитный держатель, полкодержатель, петля: виды, назначение.</w:t>
            </w:r>
            <w:proofErr w:type="gramEnd"/>
          </w:p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left="9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40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226AB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  <w:lang w:val="en-US"/>
              </w:rPr>
              <w:t>II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 четверть</w:t>
            </w: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 xml:space="preserve"> 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(</w:t>
            </w:r>
            <w:r w:rsidR="00226AB2"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64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 часов)</w:t>
            </w:r>
          </w:p>
        </w:tc>
      </w:tr>
      <w:tr w:rsidR="008F302D" w:rsidRPr="008F302D" w:rsidTr="00CC7398">
        <w:trPr>
          <w:trHeight w:val="415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spacing w:val="-12"/>
                <w:sz w:val="28"/>
                <w:szCs w:val="28"/>
              </w:rPr>
              <w:t>Изготовление разметочного инструмента (</w:t>
            </w:r>
            <w:r w:rsidR="005F7E6A" w:rsidRPr="008F302D">
              <w:rPr>
                <w:rFonts w:eastAsia="Calibri"/>
                <w:b/>
                <w:bCs/>
                <w:spacing w:val="-12"/>
                <w:sz w:val="28"/>
                <w:szCs w:val="28"/>
              </w:rPr>
              <w:t>2</w:t>
            </w:r>
            <w:r w:rsidRPr="008F302D">
              <w:rPr>
                <w:rFonts w:eastAsia="Calibri"/>
                <w:b/>
                <w:bCs/>
                <w:spacing w:val="-12"/>
                <w:sz w:val="28"/>
                <w:szCs w:val="28"/>
              </w:rPr>
              <w:t>0 часов)</w:t>
            </w:r>
          </w:p>
        </w:tc>
      </w:tr>
      <w:tr w:rsidR="008F302D" w:rsidRPr="008F302D" w:rsidTr="00CC7398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99-102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right="29" w:firstLine="331"/>
              <w:jc w:val="both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9"/>
                <w:sz w:val="28"/>
                <w:szCs w:val="28"/>
              </w:rPr>
              <w:t>Разметочный инструмент: материал, качество изготовления, применение.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103-108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24" w:firstLine="336"/>
              <w:jc w:val="both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10"/>
                <w:sz w:val="28"/>
                <w:szCs w:val="28"/>
              </w:rPr>
              <w:t xml:space="preserve">Подбор материала для изделия.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109-114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shd w:val="clear" w:color="auto" w:fill="FFFFFF"/>
              <w:autoSpaceDE/>
              <w:autoSpaceDN/>
              <w:adjustRightInd/>
              <w:ind w:left="43" w:right="1267" w:firstLine="34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10"/>
                <w:sz w:val="28"/>
                <w:szCs w:val="28"/>
              </w:rPr>
              <w:t>Подго</w:t>
            </w:r>
            <w:r w:rsidRPr="008F302D">
              <w:rPr>
                <w:rFonts w:eastAsia="Calibri"/>
                <w:spacing w:val="-10"/>
                <w:sz w:val="28"/>
                <w:szCs w:val="28"/>
              </w:rPr>
              <w:softHyphen/>
            </w:r>
            <w:r w:rsidRPr="008F302D">
              <w:rPr>
                <w:rFonts w:eastAsia="Calibri"/>
                <w:spacing w:val="-8"/>
                <w:sz w:val="28"/>
                <w:szCs w:val="28"/>
              </w:rPr>
              <w:t xml:space="preserve">товка рубанка для строгания древесины твердой породы.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3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115-122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8"/>
                <w:sz w:val="28"/>
                <w:szCs w:val="28"/>
              </w:rPr>
              <w:t>Изготов</w:t>
            </w:r>
            <w:r w:rsidRPr="008F302D">
              <w:rPr>
                <w:rFonts w:eastAsia="Calibri"/>
                <w:spacing w:val="-8"/>
                <w:sz w:val="28"/>
                <w:szCs w:val="28"/>
              </w:rPr>
              <w:softHyphen/>
            </w:r>
            <w:r w:rsidRPr="008F302D">
              <w:rPr>
                <w:rFonts w:eastAsia="Calibri"/>
                <w:spacing w:val="-2"/>
                <w:sz w:val="28"/>
                <w:szCs w:val="28"/>
              </w:rPr>
              <w:t xml:space="preserve">ление инструмента.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123-128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2"/>
                <w:sz w:val="28"/>
                <w:szCs w:val="28"/>
              </w:rPr>
              <w:t>Проверка изготовленного угольника конт</w:t>
            </w:r>
            <w:r w:rsidRPr="008F302D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8F302D">
              <w:rPr>
                <w:rFonts w:eastAsia="Calibri"/>
                <w:spacing w:val="-10"/>
                <w:sz w:val="28"/>
                <w:szCs w:val="28"/>
              </w:rPr>
              <w:t xml:space="preserve">рольным угольником и на доске с </w:t>
            </w:r>
            <w:proofErr w:type="spellStart"/>
            <w:r w:rsidRPr="008F302D">
              <w:rPr>
                <w:rFonts w:eastAsia="Calibri"/>
                <w:spacing w:val="-10"/>
                <w:sz w:val="28"/>
                <w:szCs w:val="28"/>
              </w:rPr>
              <w:t>отфугованной</w:t>
            </w:r>
            <w:proofErr w:type="spellEnd"/>
            <w:r w:rsidRPr="008F302D">
              <w:rPr>
                <w:rFonts w:eastAsia="Calibri"/>
                <w:spacing w:val="-10"/>
                <w:sz w:val="28"/>
                <w:szCs w:val="28"/>
              </w:rPr>
              <w:t xml:space="preserve"> кромкой.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>Токарные работы  (</w:t>
            </w:r>
            <w:r w:rsidR="005F7E6A"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>4</w:t>
            </w:r>
            <w:r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>4 часа)</w:t>
            </w:r>
          </w:p>
        </w:tc>
      </w:tr>
      <w:tr w:rsidR="008F302D" w:rsidRPr="008F302D" w:rsidTr="00CC7398">
        <w:trPr>
          <w:trHeight w:val="103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lastRenderedPageBreak/>
              <w:t>129-134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left="10" w:right="19" w:firstLine="33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8"/>
                <w:sz w:val="28"/>
                <w:szCs w:val="28"/>
              </w:rPr>
              <w:t xml:space="preserve">Токарный станок: управление, уход, </w:t>
            </w:r>
            <w:r w:rsidRPr="008F302D">
              <w:rPr>
                <w:rFonts w:eastAsia="Calibri"/>
                <w:spacing w:val="-11"/>
                <w:sz w:val="28"/>
                <w:szCs w:val="28"/>
              </w:rPr>
              <w:t>неисправности и меры по предупреждению поломки. Правила безо</w:t>
            </w:r>
            <w:r w:rsidRPr="008F302D">
              <w:rPr>
                <w:rFonts w:eastAsia="Calibri"/>
                <w:spacing w:val="-11"/>
                <w:sz w:val="28"/>
                <w:szCs w:val="28"/>
              </w:rPr>
              <w:softHyphen/>
              <w:t>пасной работы.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135-140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shd w:val="clear" w:color="auto" w:fill="FFFFFF"/>
              <w:autoSpaceDE/>
              <w:autoSpaceDN/>
              <w:adjustRightInd/>
              <w:ind w:left="10" w:right="10" w:firstLine="33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6"/>
                <w:sz w:val="28"/>
                <w:szCs w:val="28"/>
              </w:rPr>
              <w:t>Разметка скобой. Снятие конуса рез</w:t>
            </w:r>
            <w:r w:rsidRPr="008F302D">
              <w:rPr>
                <w:rFonts w:eastAsia="Calibri"/>
                <w:spacing w:val="-6"/>
                <w:sz w:val="28"/>
                <w:szCs w:val="28"/>
              </w:rPr>
              <w:softHyphen/>
            </w:r>
            <w:r w:rsidRPr="008F302D">
              <w:rPr>
                <w:rFonts w:eastAsia="Calibri"/>
                <w:spacing w:val="-3"/>
                <w:sz w:val="28"/>
                <w:szCs w:val="28"/>
              </w:rPr>
              <w:t xml:space="preserve">цом.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8F302D" w:rsidRPr="008F302D" w:rsidTr="00CC7398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141-148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3"/>
                <w:sz w:val="28"/>
                <w:szCs w:val="28"/>
              </w:rPr>
              <w:t xml:space="preserve">Выполнение шипов у ножек.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8F302D" w:rsidRPr="008F302D" w:rsidTr="00CC7398">
        <w:trPr>
          <w:trHeight w:val="3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149-156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3"/>
                <w:sz w:val="28"/>
                <w:szCs w:val="28"/>
              </w:rPr>
              <w:t xml:space="preserve">Сверление с использованием </w:t>
            </w:r>
            <w:r w:rsidRPr="008F302D">
              <w:rPr>
                <w:rFonts w:eastAsia="Calibri"/>
                <w:spacing w:val="-7"/>
                <w:sz w:val="28"/>
                <w:szCs w:val="28"/>
              </w:rPr>
              <w:t xml:space="preserve">задней бабки.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157-162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7"/>
                <w:sz w:val="28"/>
                <w:szCs w:val="28"/>
              </w:rPr>
              <w:t xml:space="preserve">Проверка размеров </w:t>
            </w:r>
            <w:proofErr w:type="gramStart"/>
            <w:r w:rsidRPr="008F302D">
              <w:rPr>
                <w:rFonts w:eastAsia="Calibri"/>
                <w:spacing w:val="-7"/>
                <w:sz w:val="28"/>
                <w:szCs w:val="28"/>
              </w:rPr>
              <w:t>изделия-кронциркулем</w:t>
            </w:r>
            <w:proofErr w:type="gramEnd"/>
            <w:r w:rsidRPr="008F302D">
              <w:rPr>
                <w:rFonts w:eastAsia="Calibri"/>
                <w:spacing w:val="-7"/>
                <w:sz w:val="28"/>
                <w:szCs w:val="28"/>
              </w:rPr>
              <w:t xml:space="preserve"> и штан</w:t>
            </w:r>
            <w:r w:rsidRPr="008F302D">
              <w:rPr>
                <w:rFonts w:eastAsia="Calibri"/>
                <w:spacing w:val="-7"/>
                <w:sz w:val="28"/>
                <w:szCs w:val="28"/>
              </w:rPr>
              <w:softHyphen/>
            </w:r>
            <w:r w:rsidRPr="008F302D">
              <w:rPr>
                <w:rFonts w:eastAsia="Calibri"/>
                <w:spacing w:val="-9"/>
                <w:sz w:val="28"/>
                <w:szCs w:val="28"/>
              </w:rPr>
              <w:t>генциркулем.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7E6A" w:rsidRPr="008F302D" w:rsidRDefault="005F7E6A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8F302D" w:rsidRPr="008F302D" w:rsidTr="00CC7398">
        <w:trPr>
          <w:trHeight w:val="401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5F7E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spacing w:val="-10"/>
                <w:sz w:val="28"/>
                <w:szCs w:val="28"/>
                <w:lang w:val="en-US"/>
              </w:rPr>
              <w:t>III</w:t>
            </w:r>
            <w:r w:rsidRPr="008F302D">
              <w:rPr>
                <w:rFonts w:eastAsia="Calibri"/>
                <w:b/>
                <w:bCs/>
                <w:spacing w:val="-10"/>
                <w:sz w:val="28"/>
                <w:szCs w:val="28"/>
              </w:rPr>
              <w:t xml:space="preserve"> четверть (</w:t>
            </w:r>
            <w:r w:rsidR="005F7E6A" w:rsidRPr="008F302D">
              <w:rPr>
                <w:rFonts w:eastAsia="Calibri"/>
                <w:b/>
                <w:bCs/>
                <w:spacing w:val="-10"/>
                <w:sz w:val="28"/>
                <w:szCs w:val="28"/>
              </w:rPr>
              <w:t>8</w:t>
            </w:r>
            <w:r w:rsidRPr="008F302D">
              <w:rPr>
                <w:rFonts w:eastAsia="Calibri"/>
                <w:b/>
                <w:bCs/>
                <w:spacing w:val="-10"/>
                <w:sz w:val="28"/>
                <w:szCs w:val="28"/>
              </w:rPr>
              <w:t>0 часов)</w:t>
            </w:r>
          </w:p>
        </w:tc>
      </w:tr>
      <w:tr w:rsidR="008F302D" w:rsidRPr="008F302D" w:rsidTr="00CC7398">
        <w:trPr>
          <w:trHeight w:val="41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696CCC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spacing w:val="-13"/>
                <w:sz w:val="28"/>
                <w:szCs w:val="28"/>
              </w:rPr>
              <w:t>Безопасность труда во время столярных работ.</w:t>
            </w:r>
            <w:proofErr w:type="gramStart"/>
            <w:r w:rsidRPr="008F302D">
              <w:rPr>
                <w:rFonts w:eastAsia="Calibri"/>
                <w:b/>
                <w:bCs/>
                <w:spacing w:val="-13"/>
                <w:sz w:val="28"/>
                <w:szCs w:val="28"/>
              </w:rPr>
              <w:t xml:space="preserve">( </w:t>
            </w:r>
            <w:proofErr w:type="gramEnd"/>
            <w:r w:rsidRPr="008F302D">
              <w:rPr>
                <w:rFonts w:eastAsia="Calibri"/>
                <w:b/>
                <w:bCs/>
                <w:spacing w:val="-13"/>
                <w:sz w:val="28"/>
                <w:szCs w:val="28"/>
              </w:rPr>
              <w:t>16 часов )</w:t>
            </w: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195-198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696CCC" w:rsidP="00CC7398">
            <w:pPr>
              <w:widowControl/>
              <w:shd w:val="clear" w:color="auto" w:fill="FFFFFF"/>
              <w:autoSpaceDE/>
              <w:autoSpaceDN/>
              <w:adjustRightInd/>
              <w:ind w:left="24" w:firstLine="33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7"/>
                <w:sz w:val="28"/>
                <w:szCs w:val="28"/>
              </w:rPr>
              <w:t>Значение техники безопасности (гарантия от несчастных случаев и травм).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696CCC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696CCC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199-202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696CCC" w:rsidP="00CC7398">
            <w:pPr>
              <w:widowControl/>
              <w:shd w:val="clear" w:color="auto" w:fill="FFFFFF"/>
              <w:autoSpaceDE/>
              <w:autoSpaceDN/>
              <w:adjustRightInd/>
              <w:ind w:left="82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9"/>
                <w:sz w:val="28"/>
                <w:szCs w:val="28"/>
              </w:rPr>
              <w:t>. Меры предохранения от травм.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69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203-206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696CCC" w:rsidP="00CC7398">
            <w:pPr>
              <w:widowControl/>
              <w:shd w:val="clear" w:color="auto" w:fill="FFFFFF"/>
              <w:autoSpaceDE/>
              <w:autoSpaceDN/>
              <w:adjustRightInd/>
              <w:ind w:left="120" w:right="14" w:firstLine="346"/>
              <w:jc w:val="both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eastAsia="Calibri"/>
                <w:spacing w:val="-13"/>
                <w:sz w:val="28"/>
                <w:szCs w:val="28"/>
              </w:rPr>
              <w:t xml:space="preserve">Возможность быстрого возгорания древесных материалов, </w:t>
            </w:r>
            <w:proofErr w:type="spellStart"/>
            <w:r w:rsidRPr="008F302D">
              <w:rPr>
                <w:rFonts w:eastAsia="Calibri"/>
                <w:spacing w:val="-13"/>
                <w:sz w:val="28"/>
                <w:szCs w:val="28"/>
              </w:rPr>
              <w:t>материалоотходов</w:t>
            </w:r>
            <w:proofErr w:type="spellEnd"/>
            <w:r w:rsidRPr="008F302D">
              <w:rPr>
                <w:rFonts w:eastAsia="Calibri"/>
                <w:spacing w:val="-13"/>
                <w:sz w:val="28"/>
                <w:szCs w:val="28"/>
              </w:rPr>
              <w:t>, красок, лаков и других легковоспламеняющихся жидкостей.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4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207-212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696CCC" w:rsidP="00696CCC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spacing w:val="-5"/>
                <w:sz w:val="28"/>
                <w:szCs w:val="28"/>
              </w:rPr>
              <w:t>Предупреждение пожара. Действия при пожаре.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F302D" w:rsidRPr="008F302D" w:rsidTr="00CC7398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696CCC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>Изготовление столярно-мебельного изделия.</w:t>
            </w:r>
            <w:r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ab/>
            </w:r>
            <w:r w:rsidR="00756E48"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>(</w:t>
            </w:r>
            <w:r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>64</w:t>
            </w:r>
            <w:r w:rsidR="00756E48"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 xml:space="preserve"> часа</w:t>
            </w:r>
            <w:proofErr w:type="gramStart"/>
            <w:r w:rsidR="00756E48" w:rsidRPr="008F302D">
              <w:rPr>
                <w:rFonts w:eastAsia="Calibri"/>
                <w:b/>
                <w:bCs/>
                <w:spacing w:val="-14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237-240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756E48" w:rsidP="00756E48">
            <w:pPr>
              <w:widowControl/>
              <w:shd w:val="clear" w:color="auto" w:fill="FFFFFF"/>
              <w:autoSpaceDE/>
              <w:autoSpaceDN/>
              <w:adjustRightInd/>
              <w:ind w:left="96" w:right="34" w:firstLine="341"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spacing w:val="-3"/>
                <w:sz w:val="28"/>
                <w:szCs w:val="28"/>
              </w:rPr>
              <w:t>Мебель: виды, назначение и комплектование для разных помещений.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241-244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756E48" w:rsidP="00CC7398">
            <w:pPr>
              <w:widowControl/>
              <w:shd w:val="clear" w:color="auto" w:fill="FFFFFF"/>
              <w:autoSpaceDE/>
              <w:autoSpaceDN/>
              <w:adjustRightInd/>
              <w:ind w:left="96" w:right="34" w:firstLine="341"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Ознакомление с производственным изготовлением мебели.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245-248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48" w:rsidRPr="008F302D" w:rsidRDefault="00756E48">
            <w:pPr>
              <w:rPr>
                <w:sz w:val="28"/>
                <w:szCs w:val="28"/>
              </w:rPr>
            </w:pPr>
            <w:r w:rsidRPr="008F302D">
              <w:rPr>
                <w:sz w:val="28"/>
                <w:szCs w:val="28"/>
              </w:rPr>
              <w:t>Содержание сборочного чертежа: спецификация и обозначение составных частей изделия (сборочных единиц).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48" w:rsidRPr="008F302D" w:rsidRDefault="00756E48" w:rsidP="00756E48">
            <w:pPr>
              <w:jc w:val="center"/>
              <w:rPr>
                <w:sz w:val="28"/>
                <w:szCs w:val="28"/>
              </w:rPr>
            </w:pPr>
            <w:r w:rsidRPr="008F302D">
              <w:rPr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249-252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756E48" w:rsidP="00CC7398">
            <w:pPr>
              <w:widowControl/>
              <w:shd w:val="clear" w:color="auto" w:fill="FFFFFF"/>
              <w:autoSpaceDE/>
              <w:autoSpaceDN/>
              <w:adjustRightInd/>
              <w:ind w:left="437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8"/>
                <w:sz w:val="28"/>
                <w:szCs w:val="28"/>
              </w:rPr>
              <w:t>Определение вида мебели на рисунке и по натуральному образцу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68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lastRenderedPageBreak/>
              <w:t>253-256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756E48" w:rsidP="00CC7398">
            <w:pPr>
              <w:widowControl/>
              <w:shd w:val="clear" w:color="auto" w:fill="FFFFFF"/>
              <w:autoSpaceDE/>
              <w:autoSpaceDN/>
              <w:adjustRightInd/>
              <w:ind w:left="82" w:right="58" w:firstLine="341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1"/>
                <w:sz w:val="28"/>
                <w:szCs w:val="28"/>
              </w:rPr>
              <w:t>Чтение технической документации.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68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48" w:rsidRPr="008F302D" w:rsidRDefault="00756E48" w:rsidP="00CC7398">
            <w:pPr>
              <w:widowControl/>
              <w:shd w:val="clear" w:color="auto" w:fill="FFFFFF"/>
              <w:autoSpaceDE/>
              <w:autoSpaceDN/>
              <w:adjustRightInd/>
              <w:ind w:left="82" w:right="58" w:firstLine="341"/>
              <w:jc w:val="both"/>
              <w:rPr>
                <w:rFonts w:ascii="Calibri" w:eastAsia="Calibri" w:hAnsi="Calibri"/>
                <w:spacing w:val="-11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1"/>
                <w:sz w:val="28"/>
                <w:szCs w:val="28"/>
              </w:rPr>
              <w:t>Изготовление табурета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6E48" w:rsidRPr="008F302D" w:rsidRDefault="00756E4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44</w:t>
            </w:r>
          </w:p>
        </w:tc>
      </w:tr>
      <w:tr w:rsidR="008F302D" w:rsidRPr="008F302D" w:rsidTr="00CC7398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756E4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  <w:lang w:val="en-US"/>
              </w:rPr>
              <w:t>IV</w:t>
            </w:r>
            <w:r w:rsidRPr="008F302D">
              <w:rPr>
                <w:rFonts w:eastAsia="Calibri"/>
                <w:b/>
                <w:bCs/>
                <w:w w:val="107"/>
                <w:sz w:val="28"/>
                <w:szCs w:val="28"/>
              </w:rPr>
              <w:t xml:space="preserve"> четверть 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(</w:t>
            </w:r>
            <w:r w:rsidR="00756E48"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72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 xml:space="preserve"> час</w:t>
            </w:r>
            <w:r w:rsidR="00756E48"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а</w:t>
            </w:r>
            <w:r w:rsidRPr="008F302D">
              <w:rPr>
                <w:rFonts w:eastAsia="Calibri"/>
                <w:b/>
                <w:bCs/>
                <w:spacing w:val="-9"/>
                <w:sz w:val="28"/>
                <w:szCs w:val="28"/>
              </w:rPr>
              <w:t>)</w:t>
            </w:r>
          </w:p>
        </w:tc>
      </w:tr>
      <w:tr w:rsidR="008F302D" w:rsidRPr="008F302D" w:rsidTr="00CC7398">
        <w:trPr>
          <w:trHeight w:val="43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spacing w:val="-15"/>
                <w:sz w:val="28"/>
                <w:szCs w:val="28"/>
              </w:rPr>
              <w:t xml:space="preserve">Изготовление столярно-мебельного изделия  </w:t>
            </w:r>
            <w:r w:rsidR="00CC7398" w:rsidRPr="008F302D">
              <w:rPr>
                <w:rFonts w:eastAsia="Calibri"/>
                <w:b/>
                <w:bCs/>
                <w:spacing w:val="-15"/>
                <w:sz w:val="28"/>
                <w:szCs w:val="28"/>
              </w:rPr>
              <w:t>(30 часов)</w:t>
            </w:r>
          </w:p>
        </w:tc>
      </w:tr>
      <w:tr w:rsidR="008F302D" w:rsidRPr="008F302D" w:rsidTr="00CC7398">
        <w:trPr>
          <w:trHeight w:val="32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315-316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CC7398">
            <w:pPr>
              <w:widowControl/>
              <w:shd w:val="clear" w:color="auto" w:fill="FFFFFF"/>
              <w:autoSpaceDE/>
              <w:autoSpaceDN/>
              <w:adjustRightInd/>
              <w:ind w:left="19" w:right="96" w:firstLine="326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3"/>
                <w:sz w:val="28"/>
                <w:szCs w:val="28"/>
              </w:rPr>
              <w:t>Изготовление аптечки</w:t>
            </w:r>
            <w:r w:rsidR="00CC7398" w:rsidRPr="008F302D">
              <w:rPr>
                <w:rFonts w:ascii="Calibri" w:eastAsia="Calibri" w:hAnsi="Calibri"/>
                <w:spacing w:val="-13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8F302D" w:rsidRPr="008F302D" w:rsidTr="00CC7398">
        <w:trPr>
          <w:trHeight w:val="55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8C1B2D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eastAsia="Calibri"/>
                <w:b/>
                <w:bCs/>
                <w:spacing w:val="-12"/>
                <w:sz w:val="28"/>
                <w:szCs w:val="28"/>
              </w:rPr>
              <w:t xml:space="preserve">Ремонт столярного изделия. </w:t>
            </w:r>
            <w:r w:rsidR="00CC7398" w:rsidRPr="008F302D">
              <w:rPr>
                <w:rFonts w:eastAsia="Calibri"/>
                <w:b/>
                <w:bCs/>
                <w:spacing w:val="-12"/>
                <w:sz w:val="28"/>
                <w:szCs w:val="28"/>
              </w:rPr>
              <w:t xml:space="preserve">(4 </w:t>
            </w:r>
            <w:r w:rsidRPr="008F302D">
              <w:rPr>
                <w:rFonts w:eastAsia="Calibri"/>
                <w:b/>
                <w:bCs/>
                <w:spacing w:val="-12"/>
                <w:sz w:val="28"/>
                <w:szCs w:val="28"/>
              </w:rPr>
              <w:t xml:space="preserve">2 </w:t>
            </w:r>
            <w:r w:rsidR="00CC7398" w:rsidRPr="008F302D">
              <w:rPr>
                <w:rFonts w:eastAsia="Calibri"/>
                <w:b/>
                <w:bCs/>
                <w:spacing w:val="-12"/>
                <w:sz w:val="28"/>
                <w:szCs w:val="28"/>
              </w:rPr>
              <w:t>часа)</w:t>
            </w: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365-368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CC7398">
            <w:pPr>
              <w:widowControl/>
              <w:shd w:val="clear" w:color="auto" w:fill="FFFFFF"/>
              <w:autoSpaceDE/>
              <w:autoSpaceDN/>
              <w:adjustRightInd/>
              <w:ind w:left="86" w:right="38" w:firstLine="326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8"/>
                <w:sz w:val="28"/>
                <w:szCs w:val="28"/>
              </w:rPr>
              <w:t>Износ мебели: причины, виды.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369-372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8C1B2D">
            <w:pPr>
              <w:widowControl/>
              <w:shd w:val="clear" w:color="auto" w:fill="FFFFFF"/>
              <w:autoSpaceDE/>
              <w:autoSpaceDN/>
              <w:adjustRightInd/>
              <w:ind w:left="8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2"/>
                <w:sz w:val="28"/>
                <w:szCs w:val="28"/>
              </w:rPr>
              <w:t xml:space="preserve">Ремонт </w:t>
            </w:r>
            <w:r w:rsidRPr="008F302D">
              <w:rPr>
                <w:rFonts w:ascii="Calibri" w:eastAsia="Calibri" w:hAnsi="Calibri"/>
                <w:spacing w:val="-8"/>
                <w:sz w:val="28"/>
                <w:szCs w:val="28"/>
              </w:rPr>
              <w:t xml:space="preserve"> </w:t>
            </w:r>
            <w:r w:rsidRPr="008F302D">
              <w:rPr>
                <w:rFonts w:ascii="Calibri" w:eastAsia="Calibri" w:hAnsi="Calibri"/>
                <w:spacing w:val="-12"/>
                <w:sz w:val="28"/>
                <w:szCs w:val="28"/>
              </w:rPr>
              <w:t>мебели: технические требования к качеству, виды, правила безопасности при выполнении.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F302D" w:rsidRPr="008F302D" w:rsidTr="00CC7398">
        <w:trPr>
          <w:trHeight w:val="4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373-376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2D" w:rsidRPr="008F302D" w:rsidRDefault="008C1B2D" w:rsidP="008C1B2D">
            <w:pPr>
              <w:widowControl/>
              <w:shd w:val="clear" w:color="auto" w:fill="FFFFFF"/>
              <w:autoSpaceDE/>
              <w:autoSpaceDN/>
              <w:adjustRightInd/>
              <w:ind w:left="86"/>
              <w:jc w:val="center"/>
              <w:rPr>
                <w:rFonts w:ascii="Calibri" w:eastAsia="Calibri" w:hAnsi="Calibri"/>
                <w:spacing w:val="-12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2"/>
                <w:sz w:val="28"/>
                <w:szCs w:val="28"/>
              </w:rPr>
              <w:t xml:space="preserve">Выявление повреждений на мебели. </w:t>
            </w:r>
          </w:p>
          <w:p w:rsidR="00CC7398" w:rsidRPr="008F302D" w:rsidRDefault="00CC7398" w:rsidP="00CC7398">
            <w:pPr>
              <w:widowControl/>
              <w:shd w:val="clear" w:color="auto" w:fill="FFFFFF"/>
              <w:autoSpaceDE/>
              <w:autoSpaceDN/>
              <w:adjustRightInd/>
              <w:ind w:left="8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1B2969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377-380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CC7398">
            <w:pPr>
              <w:widowControl/>
              <w:shd w:val="clear" w:color="auto" w:fill="FFFFFF"/>
              <w:autoSpaceDE/>
              <w:autoSpaceDN/>
              <w:adjustRightInd/>
              <w:ind w:left="8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2"/>
                <w:sz w:val="28"/>
                <w:szCs w:val="28"/>
              </w:rPr>
              <w:t>Подготовка к переклейке соединения.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1B2969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381-384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CC7398">
            <w:pPr>
              <w:widowControl/>
              <w:shd w:val="clear" w:color="auto" w:fill="FFFFFF"/>
              <w:autoSpaceDE/>
              <w:autoSpaceDN/>
              <w:adjustRightInd/>
              <w:ind w:left="8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2"/>
                <w:sz w:val="28"/>
                <w:szCs w:val="28"/>
              </w:rPr>
              <w:t>Переклейка соединения.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3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385-388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CC7398">
            <w:pPr>
              <w:widowControl/>
              <w:shd w:val="clear" w:color="auto" w:fill="FFFFFF"/>
              <w:autoSpaceDE/>
              <w:autoSpaceDN/>
              <w:adjustRightInd/>
              <w:ind w:left="86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2"/>
                <w:sz w:val="28"/>
                <w:szCs w:val="28"/>
              </w:rPr>
              <w:t>Усиление узлов и соединений болтами, металлическими уголками.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F302D" w:rsidRPr="008F302D" w:rsidTr="00CC7398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389-408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98" w:rsidRPr="008F302D" w:rsidRDefault="008C1B2D" w:rsidP="00CC7398">
            <w:pPr>
              <w:widowControl/>
              <w:shd w:val="clear" w:color="auto" w:fill="FFFFFF"/>
              <w:autoSpaceDE/>
              <w:autoSpaceDN/>
              <w:adjustRightInd/>
              <w:ind w:left="29"/>
              <w:jc w:val="center"/>
              <w:rPr>
                <w:rFonts w:eastAsia="Calibri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2"/>
                <w:sz w:val="28"/>
                <w:szCs w:val="28"/>
              </w:rPr>
              <w:t>Восстановление облицовки.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98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8" w:rsidRPr="008F302D" w:rsidRDefault="00CC7398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398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8F302D" w:rsidRPr="008F302D" w:rsidTr="00CC7398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2D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2D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2D" w:rsidRPr="008F302D" w:rsidRDefault="008C1B2D" w:rsidP="00CC7398">
            <w:pPr>
              <w:widowControl/>
              <w:shd w:val="clear" w:color="auto" w:fill="FFFFFF"/>
              <w:autoSpaceDE/>
              <w:autoSpaceDN/>
              <w:adjustRightInd/>
              <w:ind w:left="29"/>
              <w:jc w:val="center"/>
              <w:rPr>
                <w:rFonts w:ascii="Calibri" w:eastAsia="Calibri" w:hAnsi="Calibri"/>
                <w:spacing w:val="-12"/>
                <w:sz w:val="28"/>
                <w:szCs w:val="28"/>
              </w:rPr>
            </w:pPr>
            <w:r w:rsidRPr="008F302D">
              <w:rPr>
                <w:rFonts w:ascii="Calibri" w:eastAsia="Calibri" w:hAnsi="Calibri"/>
                <w:spacing w:val="-12"/>
                <w:sz w:val="28"/>
                <w:szCs w:val="28"/>
              </w:rPr>
              <w:t>Изготовление и замена поврежденных деталей.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B2D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D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B2D" w:rsidRPr="008F302D" w:rsidRDefault="008C1B2D" w:rsidP="00CC7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</w:pPr>
            <w:r w:rsidRPr="008F302D">
              <w:rPr>
                <w:rFonts w:ascii="Calibri" w:eastAsia="Calibri" w:hAnsi="Calibri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</w:tbl>
    <w:p w:rsidR="00CC7398" w:rsidRPr="008F302D" w:rsidRDefault="00CC7398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8F302D" w:rsidRDefault="008F302D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8F302D" w:rsidRDefault="008F302D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8F302D" w:rsidRDefault="008F302D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8F302D" w:rsidRDefault="008F302D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8F302D" w:rsidRDefault="008F302D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C7398" w:rsidRPr="008F302D" w:rsidRDefault="00CC7398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8F302D">
        <w:rPr>
          <w:b/>
          <w:sz w:val="28"/>
          <w:szCs w:val="28"/>
          <w:lang w:eastAsia="ar-SA"/>
        </w:rPr>
        <w:lastRenderedPageBreak/>
        <w:t>Перечень учебно-методического обеспечения</w:t>
      </w:r>
    </w:p>
    <w:p w:rsidR="00CC7398" w:rsidRPr="008F302D" w:rsidRDefault="00CC7398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snapToGrid w:val="0"/>
        <w:ind w:right="41"/>
        <w:jc w:val="both"/>
        <w:rPr>
          <w:b/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           </w:t>
      </w:r>
      <w:r w:rsidRPr="008F302D">
        <w:rPr>
          <w:b/>
          <w:sz w:val="28"/>
          <w:szCs w:val="28"/>
          <w:lang w:eastAsia="ar-SA"/>
        </w:rPr>
        <w:t>Методические и учебные пособия: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snapToGrid w:val="0"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 w:rsidRPr="008F302D">
        <w:rPr>
          <w:sz w:val="28"/>
          <w:szCs w:val="28"/>
          <w:lang w:val="en-US" w:eastAsia="ar-SA"/>
        </w:rPr>
        <w:t>VIII</w:t>
      </w:r>
      <w:r w:rsidRPr="008F302D">
        <w:rPr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</w:rPr>
      </w:pPr>
      <w:r w:rsidRPr="008F302D">
        <w:rPr>
          <w:sz w:val="28"/>
          <w:szCs w:val="28"/>
        </w:rPr>
        <w:t xml:space="preserve">- А.Н. Перелетов, П.М. Лебедев, Л.С. </w:t>
      </w:r>
      <w:proofErr w:type="spellStart"/>
      <w:r w:rsidRPr="008F302D">
        <w:rPr>
          <w:sz w:val="28"/>
          <w:szCs w:val="28"/>
        </w:rPr>
        <w:t>Сековец</w:t>
      </w:r>
      <w:proofErr w:type="spellEnd"/>
      <w:r w:rsidRPr="008F302D">
        <w:rPr>
          <w:sz w:val="28"/>
          <w:szCs w:val="28"/>
        </w:rPr>
        <w:t xml:space="preserve">. Столярное дело. Учебник для специальной (коррекционной) школы </w:t>
      </w:r>
      <w:r w:rsidRPr="008F302D">
        <w:rPr>
          <w:sz w:val="28"/>
          <w:szCs w:val="28"/>
          <w:lang w:val="en-US"/>
        </w:rPr>
        <w:t>VIII</w:t>
      </w:r>
      <w:r w:rsidRPr="008F302D">
        <w:rPr>
          <w:sz w:val="28"/>
          <w:szCs w:val="28"/>
        </w:rPr>
        <w:t xml:space="preserve"> вида. Москва. ГИЦ «ВЛАДОС», 2010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</w:rPr>
      </w:pPr>
      <w:r w:rsidRPr="008F302D">
        <w:rPr>
          <w:sz w:val="28"/>
          <w:szCs w:val="28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8F302D">
        <w:rPr>
          <w:sz w:val="28"/>
          <w:szCs w:val="28"/>
          <w:lang w:val="en-US"/>
        </w:rPr>
        <w:t>VIII</w:t>
      </w:r>
      <w:r w:rsidRPr="008F302D">
        <w:rPr>
          <w:sz w:val="28"/>
          <w:szCs w:val="28"/>
        </w:rPr>
        <w:t xml:space="preserve"> вида. Учебное пособие. Москва. ГИЦ «ВЛАДОС», 2010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</w:rPr>
      </w:pPr>
      <w:r w:rsidRPr="008F302D">
        <w:rPr>
          <w:sz w:val="28"/>
          <w:szCs w:val="28"/>
        </w:rPr>
        <w:t>- В.М. Быстров. Методическая система эстетического воспитания учащихся на уроках технологии. Череповец, 2006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       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b/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           </w:t>
      </w:r>
      <w:r w:rsidRPr="008F302D">
        <w:rPr>
          <w:b/>
          <w:sz w:val="28"/>
          <w:szCs w:val="28"/>
          <w:lang w:eastAsia="ar-SA"/>
        </w:rPr>
        <w:t>Оборудование и приборы: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наборы столярных инструментов;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сверлильный станок;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токарный станок по дереву;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заточный станок;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фуговально-пильный станок;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компьютер;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проектор.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left="172"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     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b/>
          <w:sz w:val="28"/>
          <w:szCs w:val="28"/>
          <w:lang w:eastAsia="ar-SA"/>
        </w:rPr>
      </w:pPr>
      <w:r w:rsidRPr="008F302D">
        <w:rPr>
          <w:b/>
          <w:sz w:val="28"/>
          <w:szCs w:val="28"/>
          <w:lang w:eastAsia="ar-SA"/>
        </w:rPr>
        <w:t xml:space="preserve">           Дидактический материал: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технологические карты изделий;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операционные карты токарных изделий;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образцы столярных и токарных изделий;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учебные карты изделий.</w:t>
      </w:r>
    </w:p>
    <w:p w:rsidR="00CC7398" w:rsidRPr="008F302D" w:rsidRDefault="00CC7398" w:rsidP="00CC7398">
      <w:pPr>
        <w:widowControl/>
        <w:shd w:val="clear" w:color="auto" w:fill="FFFFFF"/>
        <w:suppressAutoHyphens/>
        <w:autoSpaceDE/>
        <w:autoSpaceDN/>
        <w:adjustRightInd/>
        <w:ind w:right="41"/>
        <w:jc w:val="center"/>
        <w:rPr>
          <w:sz w:val="28"/>
          <w:szCs w:val="28"/>
          <w:lang w:eastAsia="ar-SA"/>
        </w:rPr>
      </w:pPr>
    </w:p>
    <w:p w:rsidR="00CC7398" w:rsidRPr="008F302D" w:rsidRDefault="00CC7398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8F302D">
        <w:rPr>
          <w:b/>
          <w:sz w:val="28"/>
          <w:szCs w:val="28"/>
          <w:lang w:eastAsia="ar-SA"/>
        </w:rPr>
        <w:t>Список литературы (основной и дополнительной)</w:t>
      </w:r>
    </w:p>
    <w:p w:rsidR="00CC7398" w:rsidRPr="008F302D" w:rsidRDefault="00CC7398" w:rsidP="00CC7398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C7398" w:rsidRPr="008F302D" w:rsidRDefault="00CC7398" w:rsidP="00CC739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 w:rsidRPr="008F302D">
        <w:rPr>
          <w:b/>
          <w:sz w:val="28"/>
          <w:szCs w:val="28"/>
          <w:lang w:eastAsia="ar-SA"/>
        </w:rPr>
        <w:t xml:space="preserve">            Основная: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- И.Н. </w:t>
      </w:r>
      <w:proofErr w:type="spellStart"/>
      <w:r w:rsidRPr="008F302D">
        <w:rPr>
          <w:sz w:val="28"/>
          <w:szCs w:val="28"/>
          <w:lang w:eastAsia="ar-SA"/>
        </w:rPr>
        <w:t>Гушулей</w:t>
      </w:r>
      <w:proofErr w:type="spellEnd"/>
      <w:r w:rsidRPr="008F302D">
        <w:rPr>
          <w:sz w:val="28"/>
          <w:szCs w:val="28"/>
          <w:lang w:eastAsia="ar-SA"/>
        </w:rPr>
        <w:t>, В.В. Рига. Основы деревообработки. Москва. Просвещение. 1988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- В.И. Коваленко, В.В. </w:t>
      </w:r>
      <w:proofErr w:type="spellStart"/>
      <w:r w:rsidRPr="008F302D">
        <w:rPr>
          <w:sz w:val="28"/>
          <w:szCs w:val="28"/>
          <w:lang w:eastAsia="ar-SA"/>
        </w:rPr>
        <w:t>Куленёнок</w:t>
      </w:r>
      <w:proofErr w:type="spellEnd"/>
      <w:r w:rsidRPr="008F302D">
        <w:rPr>
          <w:sz w:val="28"/>
          <w:szCs w:val="28"/>
          <w:lang w:eastAsia="ar-SA"/>
        </w:rPr>
        <w:t>. Объекты труда, 5-7 класс. Москва. Просвещение. 1993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- Л.Н. </w:t>
      </w:r>
      <w:proofErr w:type="spellStart"/>
      <w:r w:rsidRPr="008F302D">
        <w:rPr>
          <w:sz w:val="28"/>
          <w:szCs w:val="28"/>
          <w:lang w:eastAsia="ar-SA"/>
        </w:rPr>
        <w:t>Крейндлин</w:t>
      </w:r>
      <w:proofErr w:type="spellEnd"/>
      <w:r w:rsidRPr="008F302D">
        <w:rPr>
          <w:sz w:val="28"/>
          <w:szCs w:val="28"/>
          <w:lang w:eastAsia="ar-SA"/>
        </w:rPr>
        <w:t xml:space="preserve">. Столярные работы. </w:t>
      </w:r>
      <w:proofErr w:type="spellStart"/>
      <w:r w:rsidRPr="008F302D">
        <w:rPr>
          <w:sz w:val="28"/>
          <w:szCs w:val="28"/>
          <w:lang w:eastAsia="ar-SA"/>
        </w:rPr>
        <w:t>Профтехобразование</w:t>
      </w:r>
      <w:proofErr w:type="spellEnd"/>
      <w:r w:rsidRPr="008F302D">
        <w:rPr>
          <w:sz w:val="28"/>
          <w:szCs w:val="28"/>
          <w:lang w:eastAsia="ar-SA"/>
        </w:rPr>
        <w:t>. Москва. Высшая школа. 1978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lastRenderedPageBreak/>
        <w:t xml:space="preserve">- Э.В. </w:t>
      </w:r>
      <w:proofErr w:type="spellStart"/>
      <w:r w:rsidRPr="008F302D">
        <w:rPr>
          <w:sz w:val="28"/>
          <w:szCs w:val="28"/>
          <w:lang w:eastAsia="ar-SA"/>
        </w:rPr>
        <w:t>Рихвк</w:t>
      </w:r>
      <w:proofErr w:type="spellEnd"/>
      <w:r w:rsidRPr="008F302D">
        <w:rPr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:rsidR="00CC7398" w:rsidRPr="008F302D" w:rsidRDefault="00CC7398" w:rsidP="00CC739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CC7398" w:rsidRPr="008F302D" w:rsidRDefault="00CC7398" w:rsidP="00CC739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 w:rsidRPr="008F302D">
        <w:rPr>
          <w:b/>
          <w:sz w:val="28"/>
          <w:szCs w:val="28"/>
          <w:lang w:eastAsia="ar-SA"/>
        </w:rPr>
        <w:t xml:space="preserve">            Дополнительная: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- Г.И. </w:t>
      </w:r>
      <w:proofErr w:type="spellStart"/>
      <w:r w:rsidRPr="008F302D">
        <w:rPr>
          <w:sz w:val="28"/>
          <w:szCs w:val="28"/>
          <w:lang w:eastAsia="ar-SA"/>
        </w:rPr>
        <w:t>Кулебакин</w:t>
      </w:r>
      <w:proofErr w:type="spellEnd"/>
      <w:r w:rsidRPr="008F302D">
        <w:rPr>
          <w:sz w:val="28"/>
          <w:szCs w:val="28"/>
          <w:lang w:eastAsia="ar-SA"/>
        </w:rPr>
        <w:t xml:space="preserve">. Столярное дело. Москва. </w:t>
      </w:r>
      <w:proofErr w:type="spellStart"/>
      <w:r w:rsidRPr="008F302D">
        <w:rPr>
          <w:sz w:val="28"/>
          <w:szCs w:val="28"/>
          <w:lang w:eastAsia="ar-SA"/>
        </w:rPr>
        <w:t>Стройиздат</w:t>
      </w:r>
      <w:proofErr w:type="spellEnd"/>
      <w:r w:rsidRPr="008F302D">
        <w:rPr>
          <w:sz w:val="28"/>
          <w:szCs w:val="28"/>
          <w:lang w:eastAsia="ar-SA"/>
        </w:rPr>
        <w:t>. 1992</w:t>
      </w:r>
    </w:p>
    <w:p w:rsidR="00CC7398" w:rsidRPr="008F302D" w:rsidRDefault="00CC7398" w:rsidP="00CC7398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8F302D">
        <w:rPr>
          <w:sz w:val="28"/>
          <w:szCs w:val="28"/>
          <w:lang w:eastAsia="ar-SA"/>
        </w:rPr>
        <w:t xml:space="preserve">- А.М. </w:t>
      </w:r>
      <w:proofErr w:type="spellStart"/>
      <w:r w:rsidRPr="008F302D">
        <w:rPr>
          <w:sz w:val="28"/>
          <w:szCs w:val="28"/>
          <w:lang w:eastAsia="ar-SA"/>
        </w:rPr>
        <w:t>Шепелев</w:t>
      </w:r>
      <w:proofErr w:type="spellEnd"/>
      <w:r w:rsidRPr="008F302D">
        <w:rPr>
          <w:sz w:val="28"/>
          <w:szCs w:val="28"/>
          <w:lang w:eastAsia="ar-SA"/>
        </w:rPr>
        <w:t xml:space="preserve">. Столярные работы в сельском доме. Москва. </w:t>
      </w:r>
      <w:proofErr w:type="spellStart"/>
      <w:r w:rsidRPr="008F302D">
        <w:rPr>
          <w:sz w:val="28"/>
          <w:szCs w:val="28"/>
          <w:lang w:eastAsia="ar-SA"/>
        </w:rPr>
        <w:t>Россельхозиздат</w:t>
      </w:r>
      <w:proofErr w:type="spellEnd"/>
      <w:r w:rsidRPr="008F302D">
        <w:rPr>
          <w:sz w:val="28"/>
          <w:szCs w:val="28"/>
          <w:lang w:eastAsia="ar-SA"/>
        </w:rPr>
        <w:t>. 1986</w:t>
      </w:r>
    </w:p>
    <w:p w:rsidR="00CC7398" w:rsidRPr="008F302D" w:rsidRDefault="00CC7398" w:rsidP="00CC7398">
      <w:pPr>
        <w:widowControl/>
        <w:tabs>
          <w:tab w:val="left" w:pos="8325"/>
        </w:tabs>
        <w:autoSpaceDE/>
        <w:autoSpaceDN/>
        <w:adjustRightInd/>
        <w:rPr>
          <w:sz w:val="28"/>
          <w:szCs w:val="28"/>
        </w:rPr>
      </w:pPr>
    </w:p>
    <w:p w:rsidR="00CC7398" w:rsidRPr="008F302D" w:rsidRDefault="00CC7398" w:rsidP="00CC7398">
      <w:pPr>
        <w:widowControl/>
        <w:tabs>
          <w:tab w:val="left" w:pos="8325"/>
        </w:tabs>
        <w:autoSpaceDE/>
        <w:autoSpaceDN/>
        <w:adjustRightInd/>
        <w:rPr>
          <w:sz w:val="28"/>
          <w:szCs w:val="28"/>
        </w:rPr>
      </w:pPr>
      <w:r w:rsidRPr="008F302D">
        <w:rPr>
          <w:sz w:val="28"/>
          <w:szCs w:val="28"/>
        </w:rPr>
        <w:tab/>
      </w:r>
    </w:p>
    <w:p w:rsidR="00CC7398" w:rsidRPr="008F302D" w:rsidRDefault="00CC7398" w:rsidP="00CC739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</w:p>
    <w:p w:rsidR="00CC7398" w:rsidRPr="008F302D" w:rsidRDefault="00CC7398" w:rsidP="00CC7398">
      <w:pPr>
        <w:widowControl/>
        <w:autoSpaceDE/>
        <w:autoSpaceDN/>
        <w:adjustRightInd/>
        <w:spacing w:after="200"/>
        <w:rPr>
          <w:rFonts w:ascii="Calibri" w:eastAsia="Calibri" w:hAnsi="Calibri"/>
          <w:sz w:val="22"/>
          <w:szCs w:val="22"/>
        </w:rPr>
      </w:pPr>
    </w:p>
    <w:p w:rsidR="004C59BB" w:rsidRPr="008F302D" w:rsidRDefault="004C59BB"/>
    <w:sectPr w:rsidR="004C59BB" w:rsidRPr="008F302D" w:rsidSect="00CC73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2"/>
    <w:rsid w:val="00127592"/>
    <w:rsid w:val="001B2969"/>
    <w:rsid w:val="001B7A37"/>
    <w:rsid w:val="00226AB2"/>
    <w:rsid w:val="00402F47"/>
    <w:rsid w:val="004C59BB"/>
    <w:rsid w:val="005F7E6A"/>
    <w:rsid w:val="006930AD"/>
    <w:rsid w:val="00696CCC"/>
    <w:rsid w:val="00756E48"/>
    <w:rsid w:val="00807823"/>
    <w:rsid w:val="008C1B2D"/>
    <w:rsid w:val="008F302D"/>
    <w:rsid w:val="009D7D41"/>
    <w:rsid w:val="00BB1288"/>
    <w:rsid w:val="00CC7398"/>
    <w:rsid w:val="00D156D8"/>
    <w:rsid w:val="00E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CC739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CC739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7398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 w:cstheme="minorBidi"/>
      <w:sz w:val="27"/>
      <w:szCs w:val="27"/>
      <w:lang w:eastAsia="en-US"/>
    </w:rPr>
  </w:style>
  <w:style w:type="table" w:styleId="a3">
    <w:name w:val="Table Grid"/>
    <w:basedOn w:val="a1"/>
    <w:uiPriority w:val="59"/>
    <w:rsid w:val="00CC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CC739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CC739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7398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 w:cstheme="minorBidi"/>
      <w:sz w:val="27"/>
      <w:szCs w:val="27"/>
      <w:lang w:eastAsia="en-US"/>
    </w:rPr>
  </w:style>
  <w:style w:type="table" w:styleId="a3">
    <w:name w:val="Table Grid"/>
    <w:basedOn w:val="a1"/>
    <w:uiPriority w:val="59"/>
    <w:rsid w:val="00CC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2022-06-28T02:30:00Z</dcterms:created>
  <dcterms:modified xsi:type="dcterms:W3CDTF">2022-08-29T23:18:00Z</dcterms:modified>
</cp:coreProperties>
</file>