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30F" w:rsidRDefault="000948D6">
      <w:r>
        <w:rPr>
          <w:noProof/>
          <w:lang w:eastAsia="ru-RU"/>
        </w:rPr>
        <w:drawing>
          <wp:inline distT="0" distB="0" distL="0" distR="0">
            <wp:extent cx="5940425" cy="8408670"/>
            <wp:effectExtent l="19050" t="0" r="3175" b="0"/>
            <wp:docPr id="1" name="Рисунок 0" descr="4 клас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 класс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48D6" w:rsidRDefault="000948D6"/>
    <w:p w:rsidR="000948D6" w:rsidRDefault="000948D6"/>
    <w:p w:rsidR="000948D6" w:rsidRPr="000948D6" w:rsidRDefault="000948D6" w:rsidP="000948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lastRenderedPageBreak/>
        <w:t>ПОЯСНИТЕЛЬНАЯ ЗАПИСКА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начального общего образования по физической культуре составлена на основе требований к результатам освоения основной образовательной программы начального общего образования, представленных в Федеральном государственном образовательном стандарте начального общего образования, а также на основе характеристики планируемых результатов духовно-нравственного развития, воспитания и социализации обучающихся, представленной в Примерной программе воспитания (одобрена решением ФУМО от 02.06.2020 г.).</w:t>
      </w:r>
      <w:proofErr w:type="gramEnd"/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создании программы учитывались потребности современного российского общества в воспитании здорового поколения, государственная политика с национальными целями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увеличения продолжительности жизни граждан России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научная теория физической культуры, представляющая закономерности двигательной деятельности человека. Здоровье закладывается в детстве, и качественное образование в части физического воспитания, физической культуры детей дошкольного и начального возраста определяет образ жизни на многие годы.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составляющими в классификации физических упражнений по признаку исторически сложившихся систем физического воспитания являются гимнастика, игры, туризм, спорт.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данной классификации физические упражнения делятся на четыре группы: гимнастические упражнения, характеризующиеся многообразием искусственно созданных движений и действий, эффективность которых оценивается избирательностью воздействия на строение и функции организма, а также правильностью, красотой и координационной сложностью всех движений; игровые упражнения, состоящие из естественных видов действий (бега, бросков и т.п.), которые выполняются в разнообразных вариантах в соответствии с изменяющейся игровой ситуацией и оцениваются по эффективности влияния на организм в целом и по конечному результату действия; туристические физические упражнения, включающие ходьбу, бег, прыжки, преодоление препятствий, ходьбу на лыжах, езду на велосипеде, греблю в естественных природных условиях, эффективность которых оценивается комплексным воздействием на организм и результативностью преодоления расстояния и препятствий на местности; спортивные упражнения объединяют ту группу действий, исполнение которых искусственно стандартизировано в соответствии с Единой всесоюзной спортивной классификацией и является предметом специализации для достижения максимальных спортивных результатов.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предметные результаты по учебному предмету «Физическая культура» в соответствии с Федеральным государственным образовательным стандартом начального общего образования (далее — ФГОС НОО) должны обеспечивать умение использовать основные гимнастические упражнения для формирования и укрепления здоровья, физического развития, физического совершенствования, повышения физической и умственной работоспособности.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отведено особое место упражнениям основной гимнастики и играм с использованием гимнастических упражнений. Овладение жизненно важными навыками гимнастики позволяет решить задачу овладения жизненно важными навыками плавания. Программа включает упражнения для развития гибкости и координации, эффективность развития которых приходится на возрастной период начальной школы. Целенаправленные физические упражнения позволяют избирательно и значительно их развить.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обеспечивает «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общих представлений о физической культуре и спорте, физической активности, физических качествах, жизненно важных прикладных умениях и навыках, основных физических упражнениях (гимнастических, игровых, туристических и спортивных)».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Освоение программы обеспечивает выполнение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нормативов Всероссийского физкультурно-спортивного комплекса ГТО и другие предметные результаты ФГОС НОО, а также позволяет решить воспитательные задачи, изложенные в примерной программе воспитания, одобренной решением федерального учебно-методического объединения по общему образованию (протокол от 2 июня 2020 года № 2/20).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своему назначению примерная рабочая программа является ориентиром для составления рабочих программ образовательных учреждений: она даёт представление о целях, общей стратегии обучения, воспитания и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в рамках учебного предмета «Физическая культура»; устанавливает обязательное предметное содержание, предусматривает распределение его по классам и структурирование по разделам и темам курса, определяет количественные и качественные характеристики содержания; даёт примерное распределение учебных часов по тематическим разделам и рекомендуемую последовательность их изучения с учётом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внутрипредметных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обучающихся; определяет возможности предмета для реализации требований к результатам освоения основной образовательной программы начального общего образования, а также требований к результатам обучения физической культуре на уровне целей изучения предмета и основных видов учебно-познавательной деятельности / учебных действий ученика по освоению учебного содержания.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нашли своё отражение: Поручение Президента Российской Федерации об обеспечении внесения в примерные основные образовательные программы дошкольного, начального общего, основного общего и среднего общего образования изменений, предусматривающих обязательное выполнение воспитанниками и учащимися упражнений основной гимнастики в целях их физического развития (с учётом ограничений, обусловленных состоянием здоровья); условия Концепции модернизации преподавания учебного предмета «Физическая культура» в образовательных организациях Российской Федерации, реализующих основные общеобразовательные программы, научные и методологические подходы к изучению физической культуры в начальной школе.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ОБЩАЯ ХАРАКТЕРИСТИКА УЧЕБНОГО КУРСА «ФИЗИЧЕСКАЯ КУЛЬТУРА»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Предметом обучения физической культуре в начальной школе является двигательная деятельность человека с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общеразвивающей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направленностью с использованием основных направлений физической культуры в классификации физических упражнений по признаку исторически сложившихся систем: гимнастика, игры, туризм, спорт — и упражнений по преимущественной целевой направленности их использования с учётом сенситивных периодов развития учащихся начальной школы. В процессе овладения этой деятельностью формируется костно-мышечная система, укрепляется здоровье, совершенствуются физические качества, осваиваются необходимые двигательные действия, активно развиваются мышление, творчество и самостоятельность.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предмет «Физическая культура» обладает широкими возможностями в использовании форм, средств и методов обучения. Существенным компонентом содержания учебного предмета «Физическая культура» является физическое воспитание граждан России. Учебный предмет «Физическая культура» обогащает обучающихся системой знаний о сущности и общественном значении физической культуры и её влиянии на всестороннее развитие личности. Такие знания обеспечивают развитие гармоничной личности, мотивацию и способность обучающихся к различным видам деятельности, повышают их общую культуру.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основана на системе научных знаний о человеке, сущности физической культуры, общих закономерностях её функционирования и использования с целью всестороннего развития людей и направлена на формирование основ знаний в области 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культуры, культуры движений, воспитание устойчивых навыков выполнения основных двигательных действий, укрепление здоровья.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учтены приоритеты в обучении на уровне начального образования, изложенные в Концепции модернизации преподавания учебного предмета «Физическая культура» в образовательных организациях Российской Федерации, которые нашли отражение в содержании программы в части получения знаний и умений выполнения базовых упражнений гимнастики для правильного формирования опорно-двигательного аппарата, развития гибкости, координации, моторики; получения эмоционального удовлетворения от выполнения физических упражнений в игровой деятельности.</w:t>
      </w:r>
      <w:proofErr w:type="gramEnd"/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обеспечивает создание условий для высокого качества преподавания учебного предмета «Физическая культура» на уровне начального общего образования; выполнение требований, определённых статьёй 41 Федерального закона «Об образовании в Российской Федерации» «Охрана здоровья обучающихся», включая определение оптимальной учебной нагрузки, режима учебных занятий, создание условий для профилактики заболеваний и оздоровления обучающихся; способствует решению задач, определённых в Стратегии развития физической культуры и спорта в Российской Федерации на период до 2030 г. и Межотраслевой программе развития школьного спорта до 2024 г., и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направлена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достижение национальных целей развития Российской Федерации, а именно: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сохранение населения, здоровье и благополучие людей;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создание возможностей для самореализации и развития талантов.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основе программы лежат представления об уникальности личности каждого учащегося начальной школы, индивидуальных возможностях каждого школьника и ученического сообщества в целом, профессиональных качествах учителей и управленческих команд системы образования, создающих условия для максимально полного обеспечения образовательных возможностей учащимся в рамках единого образовательного пространства Российской Федерации.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Ценностные ориентиры содержания программы направлены на воспитание творческих, компетентных и успешных граждан России, способных к активной самореализации в личной, общественной и профессиональной деятельности. Обучение по программе позволяет формировать у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установку на формирование, сохранение и укрепление здоровья; освоить умения, навыки ведения здорового и безопасного образа жизни; выполнить нормы ГТО.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программы направлено на эффективное развитие физических качеств и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способностей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начальной школы; на воспитание личностных качеств, включающих в себя готовность и способность к саморазвитию, самооценке, рефлексии, анализу; формирует творческое нестандартное мышление, инициативность, целеустремлённость; воспитывает этические чувства доброжелательности и эмоционально-нравственной отзывчивости, понимания и сопереживания чувствам других людей; учит взаимодействовать с окружающими людьми и работать в команде; проявлять лидерские качества.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программы строится на принципах личностно-ориентированной, личностно-развивающей педагогики, которая определяет повышение внимания к культуре физического развития, ориентации физкультурно-спортивной деятельности на решение задач развития культуры движения, физическое воспитание.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Важное значение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освоении программы уделено играм и игровым заданиям как простейшей форме физкультурно-спортивной деятельности. В программе используются сюжетные и импровизационно-творческие подвижные игры, рефлексивно-метафорические игры, игры на основе интеграции интеллектуального и двигательного компонентов. Игры повышают интерес к занятиям физической культурой, а также 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содействуют духовно-нравственному воспитанию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. Для ознакомления с видами спорта в программе используются спортивные эстафеты, спортивные упражнения и спортивные игровые задания. Для ознакомления с туристическими спортивными упражнениями в программе используются туристические спортивные игры. Содержание программы обеспечивает достаточный объём практико-ориентированных знаний и умений.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ФГОС НОО содержание программы учебного предмета «Физическая культура» состоит из следующих компонентов:</w:t>
      </w:r>
    </w:p>
    <w:p w:rsidR="000948D6" w:rsidRPr="000948D6" w:rsidRDefault="000948D6" w:rsidP="000948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о физической культуре (информационный компонент деятельности);</w:t>
      </w:r>
    </w:p>
    <w:p w:rsidR="000948D6" w:rsidRPr="000948D6" w:rsidRDefault="000948D6" w:rsidP="000948D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физкультурной деятельности (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операциональный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деятельности);</w:t>
      </w:r>
    </w:p>
    <w:p w:rsidR="000948D6" w:rsidRPr="000948D6" w:rsidRDefault="000948D6" w:rsidP="000948D6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совершенствование (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мотивационно-процессуальный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компонент деятельности), которое подразделяется на физкультурно-оздоровительную и спортивно-оздоровительную деятельность.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Концепция программы основана на следующих принципах: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систематичности и последовательности. 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систематичности и последовательности предполагает регулярность занятий и систему чередования нагрузок с отдыхом, а также определённую последовательность занятий и взаимосвязь между различными сторонами их содержания. Учебный материал программы должен быть разделён на логически завершённые части, теоретическая база знаний подкрепляется практическими навыками. Особое внимание в программе уделяется повторяемости. Повторяются не только отдельные физические упражнения, но и последовательность их в занятиях. Также повторяется в определённых чертах и последовательность самих занятий на протяжении недельных, месячных и других циклов. Принцип систематичности и последовательности повышает эффективность динамики развития основных физических качеств младших школьников с учётом их сенситивного периода развития: гибкости, координации, быстроты.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Принципы непрерывности и цикличности. 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принципы выражают основные закономерности построения занятий в физическом воспитании. Они обеспечивает преемственность между занятиями, частоту и суммарную протяжённость их во времени. Кроме того, принцип непрерывности тесно связан с принципом системного чередования нагрузок и отдыха. Принцип цикличности заключается в повторяющейся последовательности занятий, что обеспечивает повышение тренированности, улучшает физическую подготовленность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возрастной адекватности направлений физического воспитания. 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учитывает возрастные и индивидуальные особенности детей младшего школьного возраста, что способствует гармоничному формированию двигательных умений и навыков.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наглядности. 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обучения и воспитания предполагает как широкое использование зрительных ощущений, восприятия образов, так и постоянную опору на свидетельства всех других органов чувств, благодаря которым достигается непосредственный эффект от содержания программы. В процессе физического воспитания наглядность играет особенно важную роль, поскольку деятельность обучающихся носит в основном практический характер и имеет одной из своих специальных задач всестороннее развитие органов чувств.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доступности и индивидуализации. 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доступности и индивидуализации означает требование оптимального соответствия задач, средств и методов физического воспитания возможностям обучающихся. При реализации принципа доступности учитывается готовность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освоению материала, выполнению той или иной 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физической нагрузки и определяется мера доступности задания. Готовность к выполнению заданий зависит от уровня физического и интеллектуального развития, а также от их субъективной установки, выражающейся в преднамеренном, целеустремлённом и волевом поведении обучающихся.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осознанности и активности. 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осознанности и активности предполагает осмысленное отношение обучающихся к выполнению физических упражнений, осознание и последовательность техники выполнения упражнений (комплексов упражнений), техники дыхания,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дозированности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объёма и интенсивности выполнения упражнений в соответствии с возможностями. Осознавая оздоровительное воздействие физических упражнений на организм, обучающиеся учатся самостоятельно и творчески решать двигательные задачи.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динамичности. 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динамичности выражает общую тенденцию требований, предъявляемых к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программой, которая заключается в постановке и выполнении всё более трудных новых заданий, в постепенном нарастании объёма и интенсивности и связанных с ними нагрузок. Программой предусмотрено регулярное обновление заданий с общей тенденцией к росту физических нагрузок.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Принцип вариативности. 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вариативности программы предполагает многообразие и гибкость используемых в программе форм, средств и методов обучения в зависимости от физического развития, индивидуальных особенностей и функциональных возможностей обучающихся, которые описаны в программе. Соблюдение этих принципов позволит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достичь наиболее эффективных результатов.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программы предполагает соблюдение главных педагогических правил: от известного к неизвестному, от лёгкого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трудному, от простого к сложному. Планирование учебного материала рекомендуется в соответствии с постепенным освоением теоретических знаний, практических умений и навыков в учебной и самостоятельной физкультурной, оздоровительной деятельности.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программы лежит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системно-деятельностный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подход, целью которого является формирование у обучающихся полного представления о возможностях физической культуры.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содержании программы учитывается взаимосвязь изучаемых явлений и процессов, что позволит успешно достигнуть планируемых результатов — предметных,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метапредметных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личностных.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ИЗУЧЕНИЯ УЧЕБНОГО ПРЕДМЕТА «ФИЗИЧЕСКАЯ КУЛЬТУРА»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изучения учебного предмета «Физическая культура» —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 программы обеспечивают результаты освоения основной образовательной программы начального общего образования по учебному предмету «Физическая культура» в соответствии с ФГОС НОО.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направлению первостепенной значимости при реализации образовательных функций учебного предмета «Физическая культура» традиционно относят формирование знаний основ физической культуры как науки области знаний о человеке, прикладных умениях и навыках, основанных на физических упражнениях для формирования и укрепления здоровья, физического развития и физического совершенствования, повышения физической и умственной работоспособности, и как одного из основных компонентов общей культуры человека.</w:t>
      </w:r>
      <w:proofErr w:type="gramEnd"/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Используемые в образовательной деятельности технологии программы позволяют решать преемственно комплекс основных задач физической культуры на всех уровнях общего образования.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содержании программы учтены основные направления развития познавательной активности человека, включая знания о природе (медико-биологические основы </w:t>
      </w: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деятельности), знания о человеке (психолого-педагогические основы деятельности), знания об обществе (историко-социологические основы деятельности).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Задача учебного предмета состоит в формировании системы физкультурных знаний, жизненно важных прикладных умений и навыков, основанных на физических упражнениях для укрепления здоровья (физического, социального и психологического), освоении упражнений основной гимнастики, плавания как жизненно важных навыков человека; овладение умениями организовывать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здоровьесберегающую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жизнедеятельность (распорядок дня, утренняя гимнастика, гимнастические минутки, подвижные и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общеразвивающие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игры и т.д.);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умении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применять правила безопасности при выполнении физических упражнений и различных форм двигательной деятельности и как результат — физическое воспитание, формирование здоровья и здорового образа жизни.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 программа обеспечивает:</w:t>
      </w:r>
    </w:p>
    <w:p w:rsidR="000948D6" w:rsidRPr="000948D6" w:rsidRDefault="000948D6" w:rsidP="000948D6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единство образовательного пространства на территории Российской Федерации с целью реализации равных возможностей получения качественного начального общего образования;</w:t>
      </w:r>
    </w:p>
    <w:p w:rsidR="000948D6" w:rsidRPr="000948D6" w:rsidRDefault="000948D6" w:rsidP="000948D6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преемственность основных образовательных программ дошкольного, начального общего и основного общего образования;</w:t>
      </w:r>
    </w:p>
    <w:p w:rsidR="000948D6" w:rsidRPr="000948D6" w:rsidRDefault="000948D6" w:rsidP="000948D6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возможности формирования индивидуального подхода и различного уровня сложности с учётом образовательных потребностей и способностей обучающихся (включая одарённых детей, детей с ограниченными возможностями здоровья);</w:t>
      </w:r>
    </w:p>
    <w:p w:rsidR="000948D6" w:rsidRPr="000948D6" w:rsidRDefault="000948D6" w:rsidP="000948D6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государственные гарантии качества начального общего образования, личностного развития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948D6" w:rsidRPr="000948D6" w:rsidRDefault="000948D6" w:rsidP="000948D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современными технологическими средствами в ходе обучения и в повседневной жизни, освоение цифровых образовательных сред для проверки и приобретения знаний, расширения возможностей личного образовательного маршрута;</w:t>
      </w:r>
    </w:p>
    <w:p w:rsidR="000948D6" w:rsidRPr="000948D6" w:rsidRDefault="000948D6" w:rsidP="000948D6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обучающихся знаний о месте физической культуры и спорта в национальной стратегии развития России, их исторической роли, вкладе спортсменов России в мировое спортивное наследие;</w:t>
      </w:r>
    </w:p>
    <w:p w:rsidR="000948D6" w:rsidRPr="000948D6" w:rsidRDefault="000948D6" w:rsidP="000948D6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технологий командной работы на основе личного вклада каждого в решение общих задач, осознания личной ответственности, объективной оценки своих и командных возможностей.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Приоритет индивидуального подхода в обучении позволяет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обучающимся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осваивать программу в соответствии с возможностями каждого.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Универсальными компетенциями учащихся на этапе начального образования по программе являются:</w:t>
      </w:r>
    </w:p>
    <w:p w:rsidR="000948D6" w:rsidRPr="000948D6" w:rsidRDefault="000948D6" w:rsidP="000948D6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организовывать собственную деятельность, выбирать и использовать средства физической культуры для достижения цели динамики личного физического развития и физического совершенствования;</w:t>
      </w:r>
    </w:p>
    <w:p w:rsidR="000948D6" w:rsidRPr="000948D6" w:rsidRDefault="000948D6" w:rsidP="000948D6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активно включаться в коллективную деятельность, взаимодействовать со сверстниками в достижении общих целей, проявлять лидерские качества в соревновательной деятельности, работоспособность в учебно-тренировочном процессе, взаимопомощь при изучении и выполнении физических упражнений;</w:t>
      </w:r>
    </w:p>
    <w:p w:rsidR="000948D6" w:rsidRPr="000948D6" w:rsidRDefault="000948D6" w:rsidP="000948D6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умение доносить информацию в доступной, яркой, эмоциональной форме в процессе общения и взаимодействия со сверстниками и взрослыми людьми, в том числе при передаче информации на заданную тему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общим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сведениям теории физической культуры, методикам выполнения физических упражнений, правилам проведения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общеразвивающих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подвижных игр и игровых заданий;</w:t>
      </w:r>
    </w:p>
    <w:p w:rsidR="000948D6" w:rsidRPr="000948D6" w:rsidRDefault="000948D6" w:rsidP="000948D6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над ошибками, в том числе при выполнении физических упражнений, слышать замечания и рекомендации педагога, концентрироваться при практическом выполнении заданий, ставить перед собой задачи гармоничного физического развития.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учебного предмета «Физическая культура» в учебном плане</w:t>
      </w:r>
    </w:p>
    <w:p w:rsidR="000948D6" w:rsidRPr="000948D6" w:rsidRDefault="000948D6" w:rsidP="000948D6">
      <w:pPr>
        <w:shd w:val="clear" w:color="auto" w:fill="F7FDF7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число часов, отведённых на изучение предмета «Физическая культура» в 4 классе, составляет 68 часа.</w:t>
      </w:r>
    </w:p>
    <w:p w:rsidR="000948D6" w:rsidRPr="000948D6" w:rsidRDefault="000948D6" w:rsidP="000948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aps/>
          <w:kern w:val="36"/>
          <w:sz w:val="24"/>
          <w:szCs w:val="24"/>
          <w:lang w:eastAsia="ru-RU"/>
        </w:rPr>
        <w:t>СОДЕРЖАНИЕ УЧЕБНОГО ПРЕДМЕТА 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 воспитание и физическое совершенствование. Спорт и гимнастические виды спорта. Принципиальные различия спорта и физической культуры. Ознакомление с видами спорта (на выбор) и правилами проведения соревнований по виду спорта (на выбор).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методов подбора упражнений для физического совершенствования и эффективного развития физических качеств по индивидуальной образовательной траектории, в том числе для утренней гимнастики, увеличения эффективности развития гибкости, координации. Самостоятельное проведение разминки по её видам.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методов организации и проведения спортивных эстафет, игр и игровых заданий, принципы проведения эстафет при ролевом участии (капитан команды, участник, судья, организатор). Туристическая игровая и спортивная игровая деятельность. Обеспечение индивидуального и коллективного творчества по созданию эстафет, игровых заданий, </w:t>
      </w:r>
      <w:proofErr w:type="spell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флешмоба</w:t>
      </w:r>
      <w:proofErr w:type="spell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простейших форм борьбы. Игровые задания в рамках освоения упражнений единоборств и самообороны.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навыков туристической деятельности, включая сбор базового снаряжения для туристического похода, составление маршрута на карте с использованием компаса.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принципов определения максимально допустимой для себя нагрузки (амплитуды движения) при выполнении физического упражнения.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демонстрации результатов освоения программы.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Спортивно-оздоровительная деятельность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комбинаций упражнений основной гимнастики с элементами акробатики и танцевальных шагов.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гимнастических упражнений для развития силы мышц рук (для удержания собственного веса).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гимнастических упражнений для сбалансированности веса и роста; эстетических движений.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гимнастических упражнений на укрепление мышц брюшного пресса, спины, мышц груди: «уголок» (усложнённый вариант), упражнение для рук; упражнение «волна» вперёд, назад; упражнение для укрепления мышц спины и увеличения эластичности мышц туловища.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акробатических упражнений: мост из </w:t>
      </w: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</w:t>
      </w:r>
      <w:proofErr w:type="gramEnd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стоя и поднятие из моста; шпагаты: поперечный или продольный; стойка на руках; колесо.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гимнастической, строевой и туристической ходьбы и равномерного бега на 60 и 100 м.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Освоение прыжков в длину и высоту с места толчком двумя ногами, в высоту с разбега (при наличии специального спортивного легкоатлетического оборудования).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одним или более из спортивных стилей плавания на время и дистанцию (на выбор) при наличии материально-технического обеспечения).</w:t>
      </w:r>
      <w:proofErr w:type="gramEnd"/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правил вида спорта (на выбор) и освоение физических упражнений для начальной подготовки по данному виду спорта в соответствии со стандартами спортивной подготовки.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универсальных умений: выполнение бросков гимнастического мяча в заданную плоскость пространства одной рукой (попеременно), двумя руками; имитация падения в группировке с кувырками; перемещение на лыжах; бег (челночный), метание теннисного мяча в заданную цель; прыжки в высоту, в длину; плавание.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заданий в ролевых, туристических, спортивных играх.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строевого шага и походного шага. Шеренги, перестроения и движение в шеренгах. Повороты на месте и в движении.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техникой выполнения групповых гимнастических и спортивных упражнений.</w:t>
      </w:r>
    </w:p>
    <w:p w:rsidR="000948D6" w:rsidRPr="000948D6" w:rsidRDefault="000948D6" w:rsidP="000948D6">
      <w:pPr>
        <w:shd w:val="clear" w:color="auto" w:fill="FFFFFF"/>
        <w:spacing w:line="240" w:lineRule="auto"/>
        <w:ind w:firstLine="2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8D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результатов освоения программы.</w:t>
      </w:r>
    </w:p>
    <w:p w:rsidR="000948D6" w:rsidRPr="000948D6" w:rsidRDefault="000948D6" w:rsidP="000948D6">
      <w:pPr>
        <w:pBdr>
          <w:bottom w:val="single" w:sz="6" w:space="5" w:color="000000"/>
        </w:pBdr>
        <w:shd w:val="clear" w:color="auto" w:fill="FFFFFF"/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t>ПЛАНИРУЕМЫЕ ОБРАЗОВАТЕЛЬНЫЕ РЕЗУЛЬТАТЫ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В соответствии с требованиями к результатам освоения основных образовательных программ начального общего образования ФГОС программа направлена на достижение обучающимися личностных,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метапредметных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и предметных результатов по физической культуре.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ЛИЧНОСТНЫЕ РЕЗУЛЬТАТЫ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Личностные результаты освоения программы начального общего образования достигаются в ходе обучения физической культуре в единстве учебной и воспитательной деятельности организации в соответствии с традиционными российскими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социокультурными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</w:t>
      </w: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обучающихся</w:t>
      </w:r>
      <w:proofErr w:type="gram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Личностные результаты освоения предмета «Физическая культура» в начальной школе отражают готовность </w:t>
      </w: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обучающихся</w:t>
      </w:r>
      <w:proofErr w:type="gram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руководствоваться ценностями и приобретение первоначального опыта деятельности на их основе.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Патриотическое воспитание:</w:t>
      </w:r>
    </w:p>
    <w:p w:rsidR="000948D6" w:rsidRPr="000948D6" w:rsidRDefault="000948D6" w:rsidP="000948D6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ценностное отношение к отечественному спортивному, культурному, историческому и научному наследию, понимание значения физической культуры в жизни современного общества, способность владеть достоверной информацией о спортивных достижениях сборных команд по видам спорта на международной спортивной арене, основных мировых и отечественных тенденциях развития физической культуры для блага человека, заинтересованность в научных знаниях о человеке.</w:t>
      </w:r>
      <w:proofErr w:type="gramEnd"/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Гражданское воспитание:</w:t>
      </w:r>
    </w:p>
    <w:p w:rsidR="000948D6" w:rsidRPr="000948D6" w:rsidRDefault="000948D6" w:rsidP="000948D6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представление о социальных нормах и правилах межличностных отношений в коллективе, готовность к разнообразной совместной деятельности при выполнении учебных, познавательных задач, освоение и выполнение физических упражнений, создание учебных проектов, стремление 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  <w:proofErr w:type="gram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оказание посильной помощи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Ценности научного познания:</w:t>
      </w:r>
    </w:p>
    <w:p w:rsidR="000948D6" w:rsidRPr="000948D6" w:rsidRDefault="000948D6" w:rsidP="000948D6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lastRenderedPageBreak/>
        <w:t>знание истории развития представлений о физическом развитии и воспитании человека в российской культурно-педагогической традиции;</w:t>
      </w:r>
    </w:p>
    <w:p w:rsidR="000948D6" w:rsidRPr="000948D6" w:rsidRDefault="000948D6" w:rsidP="000948D6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познавательные мотивы, направленные на получение новых знаний по физической культуре, необходимых для формирования здоровья и здоровых привычек, физического развития и физического совершенствования;</w:t>
      </w:r>
    </w:p>
    <w:p w:rsidR="000948D6" w:rsidRPr="000948D6" w:rsidRDefault="000948D6" w:rsidP="000948D6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познавательная и информационная культура, в том числе навыки самостоятельной работы с учебными текстами, справочной литературой, доступными техническими средствами информационных технологий;</w:t>
      </w:r>
    </w:p>
    <w:p w:rsidR="000948D6" w:rsidRPr="000948D6" w:rsidRDefault="000948D6" w:rsidP="000948D6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интерес к обучению и познанию, любознательность, готовность и способность к самообразованию, исследовательской деятельности, к осознанному выбору направленности и уровня обучения в дальнейшем.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Формирование культуры здоровья:</w:t>
      </w:r>
    </w:p>
    <w:p w:rsidR="000948D6" w:rsidRPr="000948D6" w:rsidRDefault="000948D6" w:rsidP="000948D6">
      <w:pPr>
        <w:numPr>
          <w:ilvl w:val="0"/>
          <w:numId w:val="2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осознание ценности своего здоровья для себя, общества, государства; ответственное отношение к регулярным занятиям физической культурой, в том числе освоению гимнастических упражнений и плавания как важных жизнеобеспечивающих умений; установка на здоровый образ жизни, необходимость соблюдения правил безопасности при занятиях физической культурой и спортом.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Экологическое воспитание:</w:t>
      </w:r>
    </w:p>
    <w:p w:rsidR="000948D6" w:rsidRPr="000948D6" w:rsidRDefault="000948D6" w:rsidP="000948D6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экологически целесообразное отношение к природе, внимательное отношение к человеку, его потребностям в жизнеобеспечивающих двигательных действиях; ответственное отношение к собственному физическому и психическому здоровью, осознание ценности соблюдения правил безопасного поведения в ситуациях, угрожающих здоровью и жизни людей;</w:t>
      </w:r>
    </w:p>
    <w:p w:rsidR="000948D6" w:rsidRPr="000948D6" w:rsidRDefault="000948D6" w:rsidP="000948D6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экологическое мышление, умение руководствоваться им в познавательной, коммуникативной и социальной практике.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МЕТАПРЕДМЕТНЫЕ РЕЗУЛЬТАТЫ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Метапредметные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результаты освоения образовательной программы по физической культуре отражают овладение универсальными познавательными действиями.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В составе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метапредметных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результатов выделяют такие значимые для формирования мировоззрения формы научного познания, как научный факт, гипотеза, теория, закон, понятие, проблема, идея, категория, которые используются в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естественно-научных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учебных предметах и позволяют на основе знаний из этих предметов формировать представление о целостной 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</w:t>
      </w:r>
      <w:proofErr w:type="gram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учебной деятельности.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Метапредметные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результаты освоения образовательной программы по физической культуре отражают овладение универсальными учебными действиями, в том числе: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1) </w:t>
      </w: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Познавательные универсальные учебные действия</w:t>
      </w: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, отражающие методы познания окружающего мира:</w:t>
      </w:r>
    </w:p>
    <w:p w:rsidR="000948D6" w:rsidRPr="000948D6" w:rsidRDefault="000948D6" w:rsidP="000948D6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ориентироваться в терминах и понятиях, используемых в физической культуре (в пределах </w:t>
      </w: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изученного</w:t>
      </w:r>
      <w:proofErr w:type="gram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), применять изученную терминологию в своих устных и письменных высказываниях;</w:t>
      </w:r>
    </w:p>
    <w:p w:rsidR="000948D6" w:rsidRPr="000948D6" w:rsidRDefault="000948D6" w:rsidP="000948D6">
      <w:pPr>
        <w:numPr>
          <w:ilvl w:val="0"/>
          <w:numId w:val="2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выявлять признаки положительного влияния занятий физической культурой на работу организма, сохранение его здоровья и эмоционального благополучия;</w:t>
      </w:r>
    </w:p>
    <w:p w:rsidR="000948D6" w:rsidRPr="000948D6" w:rsidRDefault="000948D6" w:rsidP="000948D6">
      <w:pPr>
        <w:numPr>
          <w:ilvl w:val="0"/>
          <w:numId w:val="2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моделировать правила безопасного поведения при освоении физических упражнений, плавании;</w:t>
      </w:r>
    </w:p>
    <w:p w:rsidR="000948D6" w:rsidRPr="000948D6" w:rsidRDefault="000948D6" w:rsidP="000948D6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lastRenderedPageBreak/>
        <w:t>устанавливать связь между физическими упражнениями и их влиянием на развитие физических качеств;</w:t>
      </w:r>
    </w:p>
    <w:p w:rsidR="000948D6" w:rsidRPr="000948D6" w:rsidRDefault="000948D6" w:rsidP="000948D6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классифицировать виды физических упражнений в соответствии с определённым классификационным признаком: по признаку исторически сложившихся систем физического воспитания, по преимущественной целевой направленности их использования, преимущественному воздействию на развитие отдельных качеств (способностей) человека;</w:t>
      </w:r>
    </w:p>
    <w:p w:rsidR="000948D6" w:rsidRPr="000948D6" w:rsidRDefault="000948D6" w:rsidP="000948D6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приводить примеры и осуществлять демонстрацию гимнастических упражнений, навыков плавания, ходьбы на лыжах (при условии наличия снежного покрова), упражнений начальной подготовки по виду спорта (по выбору), туристических физических упражнений;</w:t>
      </w:r>
    </w:p>
    <w:p w:rsidR="000948D6" w:rsidRPr="000948D6" w:rsidRDefault="000948D6" w:rsidP="000948D6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самостоятельно (или в совместной деятельности) составлять комбинацию упражнений для утренней гимнастики с индивидуальным дозированием физических упражнений;</w:t>
      </w:r>
    </w:p>
    <w:p w:rsidR="000948D6" w:rsidRPr="000948D6" w:rsidRDefault="000948D6" w:rsidP="000948D6">
      <w:pPr>
        <w:numPr>
          <w:ilvl w:val="0"/>
          <w:numId w:val="3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формировать умение понимать причины успеха / неуспеха учебной деятельности, в том числе для целей эффективного развития физических качеств и способностей в соответствии с сенситивными периодами развития, способности конструктивно находить решение и действовать даже в ситуациях неуспеха;</w:t>
      </w:r>
    </w:p>
    <w:p w:rsidR="000948D6" w:rsidRPr="000948D6" w:rsidRDefault="000948D6" w:rsidP="000948D6">
      <w:pPr>
        <w:numPr>
          <w:ilvl w:val="0"/>
          <w:numId w:val="3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овладевать базовыми предметными и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межпредметными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понятиями, отражающими существенные связи и отношения между объектами и процессами; использовать знания и умения в области культуры движения, эстетического восприятия в учебной деятельности иных учебных предметов;</w:t>
      </w:r>
    </w:p>
    <w:p w:rsidR="000948D6" w:rsidRPr="000948D6" w:rsidRDefault="000948D6" w:rsidP="000948D6">
      <w:pPr>
        <w:numPr>
          <w:ilvl w:val="0"/>
          <w:numId w:val="3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использовать информацию, полученную посредством наблюдений, просмотра видеоматериалов, иллюстраций, для эффективного физического развития, в том числе с использованием гимнастических, игровых, спортивных, туристических физических упражнений;</w:t>
      </w:r>
    </w:p>
    <w:p w:rsidR="000948D6" w:rsidRPr="000948D6" w:rsidRDefault="000948D6" w:rsidP="000948D6">
      <w:pPr>
        <w:numPr>
          <w:ilvl w:val="0"/>
          <w:numId w:val="3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2) </w:t>
      </w: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Коммуникативные универсальные учебные действия</w:t>
      </w: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, отражающие способность обучающегося осуществлять коммуникативную деятельность, использовать правила общения в конкретных учебных и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внеучебных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ситуациях; самостоятельную организацию речевой деятельности в устной и письменной форме:</w:t>
      </w:r>
    </w:p>
    <w:p w:rsidR="000948D6" w:rsidRPr="000948D6" w:rsidRDefault="000948D6" w:rsidP="000948D6">
      <w:pPr>
        <w:numPr>
          <w:ilvl w:val="0"/>
          <w:numId w:val="3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аргументированно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их излагать; выслушивать разные мнения, учитывать их в диалоге;</w:t>
      </w:r>
    </w:p>
    <w:p w:rsidR="000948D6" w:rsidRPr="000948D6" w:rsidRDefault="000948D6" w:rsidP="000948D6">
      <w:pPr>
        <w:numPr>
          <w:ilvl w:val="0"/>
          <w:numId w:val="3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описывать влияние физической культуры на здоровье и эмоциональное благополучие человека;</w:t>
      </w:r>
    </w:p>
    <w:p w:rsidR="000948D6" w:rsidRPr="000948D6" w:rsidRDefault="000948D6" w:rsidP="000948D6">
      <w:pPr>
        <w:numPr>
          <w:ilvl w:val="0"/>
          <w:numId w:val="3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строить гипотезы о возможных отрицательных последствиях нарушения правил при выполнении физических движений, в играх и игровых заданиях, спортивных эстафетах;</w:t>
      </w:r>
    </w:p>
    <w:p w:rsidR="000948D6" w:rsidRPr="000948D6" w:rsidRDefault="000948D6" w:rsidP="000948D6">
      <w:pPr>
        <w:numPr>
          <w:ilvl w:val="0"/>
          <w:numId w:val="3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организовывать (при содействии взрослого или самостоятельно) игры, спортивные эстафеты, выполнение физических упражнений в коллективе, включая обсуждение цели общей деятельности, распределение ролей, выполнение функциональных обязанностей, осуществление действий для достижения результата;</w:t>
      </w:r>
    </w:p>
    <w:p w:rsidR="000948D6" w:rsidRPr="000948D6" w:rsidRDefault="000948D6" w:rsidP="000948D6">
      <w:pPr>
        <w:numPr>
          <w:ilvl w:val="0"/>
          <w:numId w:val="3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</w:t>
      </w:r>
    </w:p>
    <w:p w:rsidR="000948D6" w:rsidRPr="000948D6" w:rsidRDefault="000948D6" w:rsidP="000948D6">
      <w:pPr>
        <w:numPr>
          <w:ilvl w:val="0"/>
          <w:numId w:val="4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lastRenderedPageBreak/>
        <w:t>продуктивно сотрудничать (общение, взаимодействие) со сверстниками при решении задач выполнения физических упражнений, игровых заданий и игр на уроках, во внеурочной и внешкольной физкультурной деятельности;</w:t>
      </w:r>
    </w:p>
    <w:p w:rsidR="000948D6" w:rsidRPr="000948D6" w:rsidRDefault="000948D6" w:rsidP="000948D6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конструктивно разрешать конфликты посредством учёта интересов сторон и сотрудничества.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3) </w:t>
      </w: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Регулятивные универсальные учебные действия</w:t>
      </w: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, отражающие способности обучающегося строить учебно-познавательную деятельность, учитывая все её компоненты (цель, мотив, прогноз, средства, контроль, оценка):</w:t>
      </w:r>
    </w:p>
    <w:p w:rsidR="000948D6" w:rsidRPr="000948D6" w:rsidRDefault="000948D6" w:rsidP="000948D6">
      <w:pPr>
        <w:numPr>
          <w:ilvl w:val="0"/>
          <w:numId w:val="4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оценивать влияние занятий физической подготовкой на состояние своего организма (снятие утомляемости, улучшение настроения, уменьшение частоты простудных заболеваний);</w:t>
      </w:r>
    </w:p>
    <w:p w:rsidR="000948D6" w:rsidRPr="000948D6" w:rsidRDefault="000948D6" w:rsidP="000948D6">
      <w:pPr>
        <w:numPr>
          <w:ilvl w:val="0"/>
          <w:numId w:val="4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контролировать состояние организма на уроках физической культуры и в самостоятельной повседневной физической деятельности по показателям частоты пульса и самочувствия;</w:t>
      </w:r>
    </w:p>
    <w:p w:rsidR="000948D6" w:rsidRPr="000948D6" w:rsidRDefault="000948D6" w:rsidP="000948D6">
      <w:pPr>
        <w:numPr>
          <w:ilvl w:val="0"/>
          <w:numId w:val="4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предусматривать возникновение возможных ситуаций, опасных для здоровья и жизни;</w:t>
      </w:r>
    </w:p>
    <w:p w:rsidR="000948D6" w:rsidRPr="000948D6" w:rsidRDefault="000948D6" w:rsidP="000948D6">
      <w:pPr>
        <w:numPr>
          <w:ilvl w:val="0"/>
          <w:numId w:val="4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проявлять </w:t>
      </w: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волевую</w:t>
      </w:r>
      <w:proofErr w:type="gram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саморегуляцию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при планировании и выполнении намеченных планов организации своей жизнедеятельности; проявлять стремление к успешной образовательной, в том числе физкультурно-спортивной, деятельности; анализировать свои ошибки;</w:t>
      </w:r>
    </w:p>
    <w:p w:rsidR="000948D6" w:rsidRPr="000948D6" w:rsidRDefault="000948D6" w:rsidP="000948D6">
      <w:pPr>
        <w:numPr>
          <w:ilvl w:val="0"/>
          <w:numId w:val="4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осуществлять информационную, познавательную и практическую деятельность с использованием различных средств информации и коммуникации.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ПРЕДМЕТНЫЕ РЕЗУЛЬТАТЫ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Предметные результаты изучения учебного предмета «Физическая культура» отражают опыт учащихся в физкультурной деятельности.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1) Знания о физической культуре:</w:t>
      </w:r>
    </w:p>
    <w:p w:rsidR="000948D6" w:rsidRPr="000948D6" w:rsidRDefault="000948D6" w:rsidP="000948D6">
      <w:pPr>
        <w:numPr>
          <w:ilvl w:val="0"/>
          <w:numId w:val="4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определять и кратко характеризовать физическую культуру, её роль в общей культуре человека;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пересказыватьтексты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по истории физической культуры, 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олимпизма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; понимать и раскрывать связь физической культуры с трудовой и военной деятельностью;</w:t>
      </w:r>
    </w:p>
    <w:p w:rsidR="000948D6" w:rsidRPr="000948D6" w:rsidRDefault="000948D6" w:rsidP="000948D6">
      <w:pPr>
        <w:numPr>
          <w:ilvl w:val="0"/>
          <w:numId w:val="4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</w:r>
    </w:p>
    <w:p w:rsidR="000948D6" w:rsidRPr="000948D6" w:rsidRDefault="000948D6" w:rsidP="000948D6">
      <w:pPr>
        <w:numPr>
          <w:ilvl w:val="0"/>
          <w:numId w:val="4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понимать и перечислять физические упражнения в классификации по преимущественной целевой направленности;</w:t>
      </w:r>
    </w:p>
    <w:p w:rsidR="000948D6" w:rsidRPr="000948D6" w:rsidRDefault="000948D6" w:rsidP="000948D6">
      <w:pPr>
        <w:numPr>
          <w:ilvl w:val="0"/>
          <w:numId w:val="5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формулировать основные задачи физической культуры; объяснять отличия задач физической культуры от задач спорта;</w:t>
      </w:r>
    </w:p>
    <w:p w:rsidR="000948D6" w:rsidRPr="000948D6" w:rsidRDefault="000948D6" w:rsidP="000948D6">
      <w:pPr>
        <w:numPr>
          <w:ilvl w:val="0"/>
          <w:numId w:val="5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характеризовать туристическую деятельность, её место в классификации физических упражнений по признаку исторически сложившихся систем физического воспитания и отмечать роль туристической деятельности в ориентировании на местности и жизнеобеспечении в трудных ситуациях;</w:t>
      </w:r>
    </w:p>
    <w:p w:rsidR="000948D6" w:rsidRPr="000948D6" w:rsidRDefault="000948D6" w:rsidP="000948D6">
      <w:pPr>
        <w:numPr>
          <w:ilvl w:val="0"/>
          <w:numId w:val="5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давать основные определения по организации строевых упражнений: строй, фланг, фронт, интервал, дистанция, направляющий, замыкающий, шеренга, колонна;</w:t>
      </w:r>
      <w:proofErr w:type="gramEnd"/>
    </w:p>
    <w:p w:rsidR="000948D6" w:rsidRPr="000948D6" w:rsidRDefault="000948D6" w:rsidP="000948D6">
      <w:pPr>
        <w:numPr>
          <w:ilvl w:val="0"/>
          <w:numId w:val="5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знать строевые команды;</w:t>
      </w:r>
    </w:p>
    <w:p w:rsidR="000948D6" w:rsidRPr="000948D6" w:rsidRDefault="000948D6" w:rsidP="000948D6">
      <w:pPr>
        <w:numPr>
          <w:ilvl w:val="0"/>
          <w:numId w:val="5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знать и применять методику определения результатов развития физических качеств и способностей: гибкости, координационно-скоростных способностей;</w:t>
      </w:r>
    </w:p>
    <w:p w:rsidR="000948D6" w:rsidRPr="000948D6" w:rsidRDefault="000948D6" w:rsidP="000948D6">
      <w:pPr>
        <w:numPr>
          <w:ilvl w:val="0"/>
          <w:numId w:val="5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lastRenderedPageBreak/>
        <w:t>определять ситуации, требующие применения правил предупреждения травматизма;</w:t>
      </w:r>
    </w:p>
    <w:p w:rsidR="000948D6" w:rsidRPr="000948D6" w:rsidRDefault="000948D6" w:rsidP="000948D6">
      <w:pPr>
        <w:numPr>
          <w:ilvl w:val="0"/>
          <w:numId w:val="5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определять состав спортивной одежды в зависимости от погодных условий и условий занятий;</w:t>
      </w:r>
    </w:p>
    <w:p w:rsidR="000948D6" w:rsidRPr="000948D6" w:rsidRDefault="000948D6" w:rsidP="000948D6">
      <w:pPr>
        <w:numPr>
          <w:ilvl w:val="0"/>
          <w:numId w:val="5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различать гимнастические упражнения по воздействию на развитие физических качеств (сила, быстрота, координация, гибкость).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2) Способы физкультурной деятельности:</w:t>
      </w:r>
    </w:p>
    <w:p w:rsidR="000948D6" w:rsidRPr="000948D6" w:rsidRDefault="000948D6" w:rsidP="000948D6">
      <w:pPr>
        <w:numPr>
          <w:ilvl w:val="0"/>
          <w:numId w:val="5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составлять индивидуальный режим дня, вести дневник наблюдений за своим физическим развитием, в том числе оценивая своё состояние после закаливающих процедур;</w:t>
      </w:r>
    </w:p>
    <w:p w:rsidR="000948D6" w:rsidRPr="000948D6" w:rsidRDefault="000948D6" w:rsidP="000948D6">
      <w:pPr>
        <w:numPr>
          <w:ilvl w:val="0"/>
          <w:numId w:val="5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измерять показатели развития физических качеств и способностей по методикам программы (гибкость, координационно-скоростные способности);</w:t>
      </w:r>
    </w:p>
    <w:p w:rsidR="000948D6" w:rsidRPr="000948D6" w:rsidRDefault="000948D6" w:rsidP="000948D6">
      <w:pPr>
        <w:numPr>
          <w:ilvl w:val="0"/>
          <w:numId w:val="6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объяснять технику разученных гимнастических упражнений и специальных физических упражнений по виду спорта (по выбору);</w:t>
      </w:r>
    </w:p>
    <w:p w:rsidR="000948D6" w:rsidRPr="000948D6" w:rsidRDefault="000948D6" w:rsidP="000948D6">
      <w:pPr>
        <w:numPr>
          <w:ilvl w:val="0"/>
          <w:numId w:val="6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общаться и взаимодействовать в игровой деятельности;</w:t>
      </w:r>
    </w:p>
    <w:p w:rsidR="000948D6" w:rsidRPr="000948D6" w:rsidRDefault="000948D6" w:rsidP="000948D6">
      <w:pPr>
        <w:numPr>
          <w:ilvl w:val="0"/>
          <w:numId w:val="6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моделировать комплексы упражнений по заданной цели: на развитие гибкости, координации, быстроты, моторики, улучшение подвижности суставов, увеличение эластичности мышц, формирование стопы и осанки, развитие меткости и т.д.;</w:t>
      </w:r>
    </w:p>
    <w:p w:rsidR="000948D6" w:rsidRPr="000948D6" w:rsidRDefault="000948D6" w:rsidP="000948D6">
      <w:pPr>
        <w:numPr>
          <w:ilvl w:val="0"/>
          <w:numId w:val="6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составлять, организовывать и проводить подвижные игры с элементами соревновательной деятельности.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olor w:val="000000"/>
          <w:lang w:eastAsia="ru-RU"/>
        </w:rPr>
        <w:t>3) Физическое совершенствование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i/>
          <w:iCs/>
          <w:color w:val="000000"/>
          <w:lang w:eastAsia="ru-RU"/>
        </w:rPr>
        <w:t>Физкультурно-оздоровительная деятельность:</w:t>
      </w:r>
    </w:p>
    <w:p w:rsidR="000948D6" w:rsidRPr="000948D6" w:rsidRDefault="000948D6" w:rsidP="000948D6">
      <w:pPr>
        <w:numPr>
          <w:ilvl w:val="0"/>
          <w:numId w:val="6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универсальные умения по самостоятельному выполнению упражнений в оздоровительных формах занятий (гимнастические минутки, утренняя гимнастика, учебно-тренировочный процесс);</w:t>
      </w:r>
    </w:p>
    <w:p w:rsidR="000948D6" w:rsidRPr="000948D6" w:rsidRDefault="000948D6" w:rsidP="000948D6">
      <w:pPr>
        <w:numPr>
          <w:ilvl w:val="0"/>
          <w:numId w:val="6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моделировать физические нагрузки для развития основных физических качеств и способностей в зависимости от уровня физической подготовленности и эффективности динамики развития физических качеств и способностей;</w:t>
      </w:r>
    </w:p>
    <w:p w:rsidR="000948D6" w:rsidRPr="000948D6" w:rsidRDefault="000948D6" w:rsidP="000948D6">
      <w:pPr>
        <w:numPr>
          <w:ilvl w:val="0"/>
          <w:numId w:val="6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осваивать универсальные умения </w:t>
      </w: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по контролю за величиной физической нагрузки при выполнении упражнений на развитие физических качеств по частоте</w:t>
      </w:r>
      <w:proofErr w:type="gram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 xml:space="preserve"> сердечных сокращений;</w:t>
      </w:r>
    </w:p>
    <w:p w:rsidR="000948D6" w:rsidRPr="000948D6" w:rsidRDefault="000948D6" w:rsidP="000948D6">
      <w:pPr>
        <w:numPr>
          <w:ilvl w:val="0"/>
          <w:numId w:val="6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навыки по самостоятельному выполнению гимнастических упражнений при различных видах разминки: общей, партерной, разминки у опоры — в целях обеспечения нагрузки на группы мышц в различных положениях (в движении, лёжа, сидя, стоя);</w:t>
      </w:r>
    </w:p>
    <w:p w:rsidR="000948D6" w:rsidRPr="000948D6" w:rsidRDefault="000948D6" w:rsidP="000948D6">
      <w:pPr>
        <w:numPr>
          <w:ilvl w:val="0"/>
          <w:numId w:val="6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принимать на себя ответственность за результаты эффективного развития собственных физических качеств.</w:t>
      </w:r>
    </w:p>
    <w:p w:rsidR="000948D6" w:rsidRPr="000948D6" w:rsidRDefault="000948D6" w:rsidP="000948D6">
      <w:pPr>
        <w:shd w:val="clear" w:color="auto" w:fill="FFFFFF"/>
        <w:spacing w:after="0" w:line="240" w:lineRule="auto"/>
        <w:ind w:firstLine="227"/>
        <w:jc w:val="both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i/>
          <w:iCs/>
          <w:color w:val="000000"/>
          <w:lang w:eastAsia="ru-RU"/>
        </w:rPr>
        <w:t>Спортивно-оздоровительная деятельность:</w:t>
      </w:r>
    </w:p>
    <w:p w:rsidR="000948D6" w:rsidRPr="000948D6" w:rsidRDefault="000948D6" w:rsidP="000948D6">
      <w:pPr>
        <w:numPr>
          <w:ilvl w:val="0"/>
          <w:numId w:val="6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и показывать универсальные умения при выполнении организующих упражнений;</w:t>
      </w:r>
    </w:p>
    <w:p w:rsidR="000948D6" w:rsidRPr="000948D6" w:rsidRDefault="000948D6" w:rsidP="000948D6">
      <w:pPr>
        <w:numPr>
          <w:ilvl w:val="0"/>
          <w:numId w:val="7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технику выполнения спортивных упражнений;</w:t>
      </w:r>
    </w:p>
    <w:p w:rsidR="000948D6" w:rsidRPr="000948D6" w:rsidRDefault="000948D6" w:rsidP="000948D6">
      <w:pPr>
        <w:numPr>
          <w:ilvl w:val="0"/>
          <w:numId w:val="7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lastRenderedPageBreak/>
        <w:t>осваивать универсальные умения по взаимодействию в парах и группах при разучивании специальных физических упражнений;</w:t>
      </w:r>
    </w:p>
    <w:p w:rsidR="000948D6" w:rsidRPr="000948D6" w:rsidRDefault="000948D6" w:rsidP="000948D6">
      <w:pPr>
        <w:numPr>
          <w:ilvl w:val="0"/>
          <w:numId w:val="7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проявлять физические качества гибкости, координации и быстроты при выполнении специальных физических упражнений и упражнений основной гимнастики;</w:t>
      </w:r>
    </w:p>
    <w:p w:rsidR="000948D6" w:rsidRPr="000948D6" w:rsidRDefault="000948D6" w:rsidP="000948D6">
      <w:pPr>
        <w:numPr>
          <w:ilvl w:val="0"/>
          <w:numId w:val="7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выявлять характерные ошибки при выполнении гимнастических упражнений и техники плавания;</w:t>
      </w:r>
    </w:p>
    <w:p w:rsidR="000948D6" w:rsidRPr="000948D6" w:rsidRDefault="000948D6" w:rsidP="000948D6">
      <w:pPr>
        <w:numPr>
          <w:ilvl w:val="0"/>
          <w:numId w:val="7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различать, выполнять и озвучивать строевые команды;</w:t>
      </w:r>
    </w:p>
    <w:p w:rsidR="000948D6" w:rsidRPr="000948D6" w:rsidRDefault="000948D6" w:rsidP="000948D6">
      <w:pPr>
        <w:numPr>
          <w:ilvl w:val="0"/>
          <w:numId w:val="7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универсальные умения по взаимодействию в группах при разучивании и выполнении физических упражнений;</w:t>
      </w:r>
    </w:p>
    <w:p w:rsidR="000948D6" w:rsidRPr="000948D6" w:rsidRDefault="000948D6" w:rsidP="000948D6">
      <w:pPr>
        <w:numPr>
          <w:ilvl w:val="0"/>
          <w:numId w:val="7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и демонстрировать технику различных стилей плавания (на выбор), выполнять плавание на скорость;</w:t>
      </w:r>
    </w:p>
    <w:p w:rsidR="000948D6" w:rsidRPr="000948D6" w:rsidRDefault="000948D6" w:rsidP="000948D6">
      <w:pPr>
        <w:numPr>
          <w:ilvl w:val="0"/>
          <w:numId w:val="77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описывать и демонстрировать правила соревновательной деятельности по виду спорта (на выбор);</w:t>
      </w:r>
    </w:p>
    <w:p w:rsidR="000948D6" w:rsidRPr="000948D6" w:rsidRDefault="000948D6" w:rsidP="000948D6">
      <w:pPr>
        <w:numPr>
          <w:ilvl w:val="0"/>
          <w:numId w:val="78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соблюдать правила техники безопасности при занятиях физической культурой и спортом;</w:t>
      </w:r>
    </w:p>
    <w:p w:rsidR="000948D6" w:rsidRPr="000948D6" w:rsidRDefault="000948D6" w:rsidP="000948D6">
      <w:pPr>
        <w:numPr>
          <w:ilvl w:val="0"/>
          <w:numId w:val="79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proofErr w:type="gram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демонстрировать технику удержания гимнастических предметов (мяч, скакалка) при передаче, броске, ловле, вращении, перекатах;</w:t>
      </w:r>
      <w:proofErr w:type="gramEnd"/>
    </w:p>
    <w:p w:rsidR="000948D6" w:rsidRPr="000948D6" w:rsidRDefault="000948D6" w:rsidP="000948D6">
      <w:pPr>
        <w:numPr>
          <w:ilvl w:val="0"/>
          <w:numId w:val="80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демонстрировать технику выполнения равновесий, поворотов, прыжков толчком с одной ноги (попеременно), на месте и с разбега;</w:t>
      </w:r>
    </w:p>
    <w:p w:rsidR="000948D6" w:rsidRPr="000948D6" w:rsidRDefault="000948D6" w:rsidP="000948D6">
      <w:pPr>
        <w:numPr>
          <w:ilvl w:val="0"/>
          <w:numId w:val="81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технику выполнения акробатических упражнений (кувырок, колесо, шпагат/</w:t>
      </w:r>
      <w:proofErr w:type="spellStart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полушпагат</w:t>
      </w:r>
      <w:proofErr w:type="spellEnd"/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, мост из различных положений по выбору, стойка на руках);</w:t>
      </w:r>
    </w:p>
    <w:p w:rsidR="000948D6" w:rsidRPr="000948D6" w:rsidRDefault="000948D6" w:rsidP="000948D6">
      <w:pPr>
        <w:numPr>
          <w:ilvl w:val="0"/>
          <w:numId w:val="82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технику танцевальных шагов, выполняемых индивидуально, парами, в группах;</w:t>
      </w:r>
    </w:p>
    <w:p w:rsidR="000948D6" w:rsidRPr="000948D6" w:rsidRDefault="000948D6" w:rsidP="000948D6">
      <w:pPr>
        <w:numPr>
          <w:ilvl w:val="0"/>
          <w:numId w:val="83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моделировать комплексы упражнений общей гимнастики по видам разминки (общая, партерная, у опоры);</w:t>
      </w:r>
    </w:p>
    <w:p w:rsidR="000948D6" w:rsidRPr="000948D6" w:rsidRDefault="000948D6" w:rsidP="000948D6">
      <w:pPr>
        <w:numPr>
          <w:ilvl w:val="0"/>
          <w:numId w:val="84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универсальные умения в самостоятельной организации и проведении подвижных игр, игровых заданий, спортивных эстафет;</w:t>
      </w:r>
    </w:p>
    <w:p w:rsidR="000948D6" w:rsidRPr="000948D6" w:rsidRDefault="000948D6" w:rsidP="000948D6">
      <w:pPr>
        <w:numPr>
          <w:ilvl w:val="0"/>
          <w:numId w:val="85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универсальные умения управлять эмоциями в процессе учебной и игровой деятельности;</w:t>
      </w:r>
    </w:p>
    <w:p w:rsidR="000948D6" w:rsidRPr="000948D6" w:rsidRDefault="000948D6" w:rsidP="000948D6">
      <w:pPr>
        <w:numPr>
          <w:ilvl w:val="0"/>
          <w:numId w:val="86"/>
        </w:numPr>
        <w:shd w:val="clear" w:color="auto" w:fill="FFFFFF"/>
        <w:spacing w:before="100" w:beforeAutospacing="1" w:after="100" w:afterAutospacing="1" w:line="240" w:lineRule="auto"/>
        <w:ind w:left="227"/>
        <w:rPr>
          <w:rFonts w:ascii="LiberationSerif" w:eastAsia="Times New Roman" w:hAnsi="LiberationSerif" w:cs="Times New Roman"/>
          <w:color w:val="000000"/>
          <w:lang w:eastAsia="ru-RU"/>
        </w:rPr>
      </w:pPr>
      <w:r w:rsidRPr="000948D6">
        <w:rPr>
          <w:rFonts w:ascii="LiberationSerif" w:eastAsia="Times New Roman" w:hAnsi="LiberationSerif" w:cs="Times New Roman"/>
          <w:color w:val="000000"/>
          <w:lang w:eastAsia="ru-RU"/>
        </w:rPr>
        <w:t>осваивать технические действия из спортивных игр.</w:t>
      </w:r>
    </w:p>
    <w:p w:rsidR="000948D6" w:rsidRDefault="000948D6"/>
    <w:p w:rsidR="000948D6" w:rsidRDefault="000948D6"/>
    <w:p w:rsidR="000948D6" w:rsidRDefault="000948D6"/>
    <w:p w:rsidR="000948D6" w:rsidRDefault="000948D6"/>
    <w:p w:rsidR="000948D6" w:rsidRDefault="000948D6"/>
    <w:p w:rsidR="000948D6" w:rsidRDefault="000948D6"/>
    <w:p w:rsidR="000948D6" w:rsidRDefault="000948D6">
      <w:pPr>
        <w:sectPr w:rsidR="000948D6" w:rsidSect="006E43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948D6" w:rsidRPr="000948D6" w:rsidRDefault="000948D6" w:rsidP="000948D6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ТЕМАТИЧЕСКОЕ ПЛАНИРОВАНИЕ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0"/>
        <w:gridCol w:w="3188"/>
        <w:gridCol w:w="772"/>
        <w:gridCol w:w="1666"/>
        <w:gridCol w:w="1722"/>
        <w:gridCol w:w="1207"/>
        <w:gridCol w:w="2319"/>
        <w:gridCol w:w="1240"/>
        <w:gridCol w:w="2096"/>
      </w:tblGrid>
      <w:tr w:rsidR="000948D6" w:rsidRPr="000948D6" w:rsidTr="000948D6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 и тем программы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 деятельности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Электронные (цифровые) образовательные ресурсы</w:t>
            </w:r>
          </w:p>
        </w:tc>
      </w:tr>
      <w:tr w:rsidR="000948D6" w:rsidRPr="000948D6" w:rsidTr="000948D6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D6" w:rsidRPr="000948D6" w:rsidTr="000948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1.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Знания о физической культуре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Характеристика физической культуры, ее роль в общей культуре человека. Спорт, задачи и результаты спортивной подготовки. Важные навыки жизнедеятельности человека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направления физической культуры в классификации физических упражнений по признаку исторически сложившихся систем физического воспитания;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Туристическая деятельность. Разновидности туристической деятельности. Туристические упражнения и роль туристической деятельности в ориентировании на 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местности и  жизнеобеспечении в трудных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ситуациях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и раскрывать связь физической культуры с трудовой и военной деятельностью;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Строевые команды. Строевые упражнения. Правила предупреждения травматизма на уроке «Физическая культура»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пересказывать тексты по истории физической культуры, </w:t>
            </w:r>
            <w:proofErr w:type="spellStart"/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олимпизма</w:t>
            </w:r>
            <w:proofErr w:type="spellEnd"/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8D6" w:rsidRPr="000948D6" w:rsidTr="000948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2. 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Способы физкультурной деятельности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Самостоятельные занятия </w:t>
            </w:r>
            <w:proofErr w:type="spell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общеразвивающими</w:t>
            </w:r>
            <w:proofErr w:type="spell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здоровьеформирующими</w:t>
            </w:r>
            <w:proofErr w:type="spell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физическими упражнениями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общаться и взаимодействовать в игровой деятельности;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проектной деятельности для гармоничного физического, интеллектуального, эстетического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развития на основе исследований данных дневника наблюдений за своим физическим развитием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творческое начало при подготовке демонстрации личных результатов </w:t>
            </w:r>
            <w:proofErr w:type="gramStart"/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обучения по программе</w:t>
            </w:r>
            <w:proofErr w:type="gramEnd"/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развития физических качеств и способностей и методики определения динамики их развития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по теме;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Моделирование комплексов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методы проектной деятельности для гармоничного физического, интеллектуального, эстетического развития на основе исследований данных дневника наблюдений за своим физическим развитием;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Туристический поход, составление маршрута, ориентирование на местности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информацию по теме;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8D6" w:rsidRPr="000948D6" w:rsidTr="000948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3.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Физкультурно-оздоровительная деятельность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Овладение техникой выполнения специальных комплексов упражнений основной гимнастики: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— для укрепления отдельных мышечных групп;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 учитывающих особенности режима работы мышц;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— для развития гибкости позвоночника, подвижности тазобедренных, коленных и голеностопных </w:t>
            </w:r>
            <w:proofErr w:type="spell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суст</w:t>
            </w:r>
            <w:proofErr w:type="gram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proofErr w:type="spell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</w:t>
            </w:r>
            <w:proofErr w:type="gram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вов</w:t>
            </w:r>
            <w:proofErr w:type="spell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эластичности мышц ног и координационно-скоростных способностей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техникой выполнения комплексов упражнений, 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учитывающих особенности режима работы мышц (динамичные, статичные);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умения по самостоятельному выполнению упражнений в оздоровительных формах занятий и выполнения перемещений </w:t>
            </w:r>
            <w:proofErr w:type="spellStart"/>
            <w:proofErr w:type="gram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различ</w:t>
            </w:r>
            <w:proofErr w:type="spell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ными</w:t>
            </w:r>
            <w:proofErr w:type="spellEnd"/>
            <w:proofErr w:type="gram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способами передвижений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овладеть техникой выполнения комплексов упражнений для развития гибкости позвоночника, подвижности тазобедренных, коленных и голеностопных суставов, эластичности мышц ног и координационно-скоростных способностей;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Игры и игровые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спортивные игры, в том числе с использованием элементов единоборства и элементов видов спорта и участвовать в них;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8D6" w:rsidRPr="000948D6" w:rsidTr="000948D6">
        <w:tc>
          <w:tcPr>
            <w:tcW w:w="0" w:type="auto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4.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Спортивно-оздоровительная деятельность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умения выполнения физических упражнений при взаимодействии в группах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моделировать комплексы упражнений общей гимнастики по видам разминки (общая, партерная, у опоры);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умения плавания спортивными стилями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выявлять характерные ошибки при выполнении гимнастических упражнений и техники плавания;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Универсальные умения 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удержания гимнастических предметов (мяч, скакалка) при передаче, броске, ловле,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вращении, перекатах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овладеть 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универсальным умением удержания гимнастических предметов (мяч, скакалка) при передаче, броске, ловле, вращении, перекатах;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Устный 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4.4.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Универсальные умения удержания равновесий, выполнения прыжков, поворотов, танцевальных шагов индивидуально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и в группах, выполнения акробатических упражнений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демонстрировать технику танцевальных шагов, выполняемых индивидуально, парами, в группах;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Организация и проведение подвижных игр, игровых заданий, спортивных эстафет. Организация участия в соревновательной деятельности, контрольно-тестовых упражнениях, сдаче нормативов ГТО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осваивать и демонстрировать универсальные умения управлять эмоциями в процессе учебной и игровой деятельности;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Игры и игровые задания, спортивные эстафеты, воспитательная, 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эстетическая их составляющие: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 xml:space="preserve">— воспитание патриотизма, любви к природе, интереса к окружающему миру, ответственности, формирование воли, выдержки, </w:t>
            </w:r>
            <w:proofErr w:type="spell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взаимопощи</w:t>
            </w:r>
            <w:proofErr w:type="spell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решительности, смекалки, командной работы и т. д.;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— воспитание культуры движения, понимание эстетической привлекательности, музыкальности, творчества и т.д.</w:t>
            </w:r>
            <w:proofErr w:type="gram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проявлять положительные качества личности 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(волю, смелость, честность, выдержку, решительность);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Подготовка к демонстрации полученных результатов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демонстрировать и выполнять контрольно-тестовые упражнения для определения динамики развития гибкости, координации;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https://resh.edu.ru</w:t>
            </w:r>
          </w:p>
        </w:tc>
      </w:tr>
      <w:tr w:rsidR="000948D6" w:rsidRPr="000948D6" w:rsidTr="000948D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948D6" w:rsidRPr="000948D6" w:rsidTr="000948D6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0948D6" w:rsidRDefault="000948D6">
      <w:pPr>
        <w:sectPr w:rsidR="000948D6" w:rsidSect="000948D6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0948D6" w:rsidRPr="000948D6" w:rsidRDefault="000948D6" w:rsidP="000948D6">
      <w:pPr>
        <w:pBdr>
          <w:bottom w:val="single" w:sz="6" w:space="5" w:color="000000"/>
        </w:pBdr>
        <w:spacing w:before="100" w:beforeAutospacing="1" w:after="240" w:line="240" w:lineRule="atLeast"/>
        <w:outlineLvl w:val="0"/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</w:pPr>
      <w:r w:rsidRPr="000948D6">
        <w:rPr>
          <w:rFonts w:ascii="LiberationSerif" w:eastAsia="Times New Roman" w:hAnsi="LiberationSerif" w:cs="Times New Roman"/>
          <w:b/>
          <w:bCs/>
          <w:caps/>
          <w:color w:val="000000"/>
          <w:kern w:val="36"/>
          <w:sz w:val="24"/>
          <w:szCs w:val="24"/>
          <w:lang w:eastAsia="ru-RU"/>
        </w:rPr>
        <w:lastRenderedPageBreak/>
        <w:t>ПОУРОЧНОЕ ПЛАНИРОВАНИЕ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78"/>
        <w:gridCol w:w="2022"/>
        <w:gridCol w:w="758"/>
        <w:gridCol w:w="1627"/>
        <w:gridCol w:w="1681"/>
        <w:gridCol w:w="1180"/>
        <w:gridCol w:w="1208"/>
      </w:tblGrid>
      <w:tr w:rsidR="000948D6" w:rsidRPr="000948D6" w:rsidTr="000948D6"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proofErr w:type="spellStart"/>
            <w:proofErr w:type="gram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изучения</w:t>
            </w:r>
          </w:p>
        </w:tc>
        <w:tc>
          <w:tcPr>
            <w:tcW w:w="0" w:type="auto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Виды, формы контроля</w:t>
            </w:r>
          </w:p>
        </w:tc>
      </w:tr>
      <w:tr w:rsidR="000948D6" w:rsidRPr="000948D6" w:rsidTr="000948D6">
        <w:tc>
          <w:tcPr>
            <w:tcW w:w="0" w:type="auto"/>
            <w:vMerge/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контрольные работы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практические работы</w:t>
            </w:r>
          </w:p>
        </w:tc>
        <w:tc>
          <w:tcPr>
            <w:tcW w:w="0" w:type="auto"/>
            <w:vMerge/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технике безопасности на уроках физкультуры. Основы знаний.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Специальные беговые упражнения. Высокий старт с последующим ускорением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30 м - выполнение контрольного норматива. Прыжок в длину с места, с разбега.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Бег 60 м - выполнение контрольного норматива.  Прыжок в длину с разбега.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длину с места, с разбега. Метание мяча в цель.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Метание мяча на дальность с места.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- выполнение контрольного норматива. 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Метание мяча в цель.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- выполнение контрольного норматива. Метание мяча в цель.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- выполнение контрольного норматива. Метание мяча в цель.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- выполнение контрольного норматива. Развитие физических качеств.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на пресс - выполнение контрольного норматива.  Развитие физических качеств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баскетбола. Стойки, перемещения баскетболиста. Ловля и передача мяча от груди двумя руками.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Стойки, перемещения баскетболиста. Остановки шагом, прыжком. Ловля и передача мяча от груди 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двумя руками.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Перемещения, остановки. Повороты на месте. Ловля и передача мяча от груди двумя руками.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от груди двумя руками - оценить технику выполнения. Перемещения, остановки, повороты на месте.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от груди двумя руками - оценить технику выполнения. Перемещения, остановки, повороты на месте.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Остановки - оценить технику выполнения. Перемещения, повороты на месте. Передача мяча одной от плеча.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месте, шагом, бегом. Ловля и передача мяча в движении.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 – оценить технику выполнения. Изученные приемы баскетбола.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одной от плеча, отскоком от пола. Ведение мяч шагом, бегом, с изменением высоты отскока.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Ловля и передача мяча одной от плеча - оценить технику выполнения. Ведение мяча.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приемы баскетбола. Развитие физических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Изученные приемы баскетбола. Развитие физических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подвижных игр. Основы знаний. Прыжки со скакалкой.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на месте, шагом, бегом. Ловля и передачи мяча. Передача отскоком от пола.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«змейкой». Изученные приемы баскетбола. Развитие физических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бегом – оценить технику выполнения. Изученные приемы баскетбола.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мяча бегом – оценить технику выполнения. Изученные приемы баскетбола.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«змейкой» – оценить технику выполнения. Изученные приемы баскетбола. Развитие физических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Сочетание из изученных приемов баскетбола. Развитие физических качеств. Тест по теме «Баскетбол».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гимнастики. Строевые и танцевальные упражнения. Кувырок вперед.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гимнастики. Строевые и танцевальные упражнения. Кувырок вперед.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лопатках. Кувырки вперед и назад. Развитие силовых качеств, гибкости.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вперед - оценить технику выполнения. Акробатика. Развитие физических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аэробики. Элементы акробатики. Развитие силовых качеств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Стойка на лопатках - оценить технику выполнения Кувырки вперед, назад. Развитие силовых качеств, гибкости.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равновесии. Кувырок назад. Опорный прыжок: вскок в упор присев.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Кувырок назад - оценить технику выполнения. Упражнения в равновесии. Акробатика.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Упражнения в равновесии. Акробатическая комбинация.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Упражнения в равновесии. Акробатическая 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комбинация.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- выполнение контрольного норматива. Преодоление полосы препятствий.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 народов Крайнего севера. Развитие физических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Имитация работы рук.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Имитация попеременного лыжного хода.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Имитация одновременных лыжных ходов.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 по ТБ на уроках лыжной подготовки. Техника передвижения на лыжах.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0948D6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Повороты на месте переступанием. Передвижение на лыжах скользящим шагом.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948D6" w:rsidRPr="000948D6" w:rsidRDefault="000948D6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Укажите дату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5F5F9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Отжимание - выполнение контрольного норматива. Развитие физических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на пресс - выполнение контрольного норматива Развитие физических качеств. 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Наклон вперед - выполнение контрольного норматива. Развитие физических качеств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Прыжок в длину с места - выполнение контрольного норматива. 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Развитие физических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61.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Челночный бег 3х10 м - выполнение контрольного норматива. Развитие физических качеств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безопасности на уроках легкой атлетики. Прыжок в высоту способом «перешагивания».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4A0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способом «перешагивания». Развитие скоростно-силовых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Прыжок в высоту - оценить технику выполнения. Развитие физических качеств.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Кроссовая подготовка. Эстафеты, игры. Комплексный тест.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Кроссовая подготовка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Бег по пересеченной местности.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68.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выносливости. Подвижные игры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Устный опрос;</w:t>
            </w: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bdr w:val="dashed" w:sz="6" w:space="0" w:color="FF0000" w:frame="1"/>
                <w:shd w:val="clear" w:color="auto" w:fill="F7FDF7"/>
                <w:lang w:eastAsia="ru-RU"/>
              </w:rPr>
              <w:br/>
            </w:r>
          </w:p>
        </w:tc>
      </w:tr>
      <w:tr w:rsidR="004A0F8C" w:rsidRPr="000948D6" w:rsidTr="000948D6">
        <w:tc>
          <w:tcPr>
            <w:tcW w:w="0" w:type="auto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0" w:type="auto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0" w:type="auto"/>
            <w:gridSpan w:val="3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4A0F8C" w:rsidRPr="000948D6" w:rsidRDefault="004A0F8C" w:rsidP="000948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8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0948D6" w:rsidRDefault="000948D6"/>
    <w:p w:rsidR="004A0F8C" w:rsidRDefault="004A0F8C"/>
    <w:p w:rsidR="004A0F8C" w:rsidRDefault="004A0F8C" w:rsidP="004A0F8C">
      <w:pPr>
        <w:pStyle w:val="1"/>
        <w:pBdr>
          <w:bottom w:val="single" w:sz="6" w:space="5" w:color="000000"/>
        </w:pBdr>
        <w:spacing w:after="240" w:afterAutospacing="0" w:line="240" w:lineRule="atLeast"/>
        <w:rPr>
          <w:rFonts w:ascii="LiberationSerif" w:hAnsi="LiberationSerif"/>
          <w:caps/>
          <w:color w:val="000000"/>
          <w:sz w:val="24"/>
          <w:szCs w:val="24"/>
        </w:rPr>
      </w:pPr>
      <w:r>
        <w:rPr>
          <w:rFonts w:ascii="LiberationSerif" w:hAnsi="LiberationSerif"/>
          <w:caps/>
          <w:color w:val="000000"/>
          <w:sz w:val="24"/>
          <w:szCs w:val="24"/>
        </w:rPr>
        <w:t>УЧЕБНО-МЕТОДИЧЕСКОЕ ОБЕСПЕЧЕНИЕ ОБРАЗОВАТЕЛЬНОГО ПРОЦЕССА </w:t>
      </w:r>
    </w:p>
    <w:p w:rsidR="004A0F8C" w:rsidRDefault="004A0F8C" w:rsidP="004A0F8C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ОБЯЗАТЕЛЬНЫЕ УЧЕБНЫЕ МАТЕРИАЛЫ ДЛЯ УЧЕНИКА</w:t>
      </w:r>
    </w:p>
    <w:p w:rsidR="004A0F8C" w:rsidRDefault="004A0F8C" w:rsidP="004A0F8C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Физическая культура, 3-4 класс/Барышников В.Я., Белоусов А.И.; под редакцией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Виленского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М.Я.,«Русское слово-учебник»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 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br/>
        <w:t xml:space="preserve">Физическая культура. Гимнастика (в 2 частях), 1-4 класс/Винер И.А.,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Горбулина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Н.М., Цыганкова О.Д.; под редакцией Винер И.А., Акционерное общество «Издательство «Просвещение»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 ;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br/>
        <w:t>Физическая культура, 1-4 класс/Лях В.И., Акционерное общество «Издательство «Просвещение» ;</w:t>
      </w:r>
    </w:p>
    <w:p w:rsidR="004A0F8C" w:rsidRDefault="004A0F8C" w:rsidP="004A0F8C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Введите свой вариант:</w:t>
      </w:r>
    </w:p>
    <w:p w:rsidR="004A0F8C" w:rsidRDefault="004A0F8C" w:rsidP="004A0F8C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МЕТОДИЧЕСКИЕ МАТЕРИАЛЫ ДЛЯ УЧИТЕЛЯ</w:t>
      </w:r>
    </w:p>
    <w:p w:rsidR="004A0F8C" w:rsidRDefault="004A0F8C" w:rsidP="004A0F8C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 xml:space="preserve">Физическая культура. Методические рекомендации. 1-4 классы :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учеб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>.п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>особие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 xml:space="preserve"> для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общеобразоват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организаций / В.И. Лях. - 4-е изд. - М. : Просвещение, 2021.</w:t>
      </w:r>
      <w:r>
        <w:rPr>
          <w:rFonts w:ascii="LiberationSerif" w:hAnsi="LiberationSerif"/>
          <w:color w:val="000000"/>
          <w:sz w:val="20"/>
          <w:szCs w:val="20"/>
        </w:rPr>
        <w:br/>
        <w:t>Физическая культура. 1 класс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 :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система уроков по учебнику А.П. Матвеева / авт.-сост. А.Ю.</w:t>
      </w:r>
      <w:r>
        <w:rPr>
          <w:rFonts w:ascii="LiberationSerif" w:hAnsi="LiberationSerif"/>
          <w:color w:val="000000"/>
          <w:sz w:val="20"/>
          <w:szCs w:val="20"/>
        </w:rPr>
        <w:br/>
        <w:t>Патрикеев. - Волгоград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 :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Учитель, 2012.</w:t>
      </w:r>
      <w:r>
        <w:rPr>
          <w:rFonts w:ascii="LiberationSerif" w:hAnsi="LiberationSerif"/>
          <w:color w:val="000000"/>
          <w:sz w:val="20"/>
          <w:szCs w:val="20"/>
        </w:rPr>
        <w:br/>
        <w:t xml:space="preserve">Внеурочная деятельность учащихся. Лыжная подготовка: пособие для учителей и методистов / В.С. Кузнецов, Г.А.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Колодницкий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- М.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 :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Просвещение, 2014.</w:t>
      </w:r>
      <w:r>
        <w:rPr>
          <w:rFonts w:ascii="LiberationSerif" w:hAnsi="LiberationSerif"/>
          <w:color w:val="000000"/>
          <w:sz w:val="20"/>
          <w:szCs w:val="20"/>
        </w:rPr>
        <w:br/>
        <w:t xml:space="preserve">Внеурочная деятельность учащихся. Гимнастика: пособие для учителей и методистов / В.С. Кузнецов, Г.А. </w:t>
      </w:r>
      <w:proofErr w:type="spellStart"/>
      <w:r>
        <w:rPr>
          <w:rFonts w:ascii="LiberationSerif" w:hAnsi="LiberationSerif"/>
          <w:color w:val="000000"/>
          <w:sz w:val="20"/>
          <w:szCs w:val="20"/>
        </w:rPr>
        <w:t>Колодницкий</w:t>
      </w:r>
      <w:proofErr w:type="spellEnd"/>
      <w:r>
        <w:rPr>
          <w:rFonts w:ascii="LiberationSerif" w:hAnsi="LiberationSerif"/>
          <w:color w:val="000000"/>
          <w:sz w:val="20"/>
          <w:szCs w:val="20"/>
        </w:rPr>
        <w:t>. - М.</w:t>
      </w:r>
      <w:proofErr w:type="gramStart"/>
      <w:r>
        <w:rPr>
          <w:rFonts w:ascii="LiberationSerif" w:hAnsi="LiberationSerif"/>
          <w:color w:val="000000"/>
          <w:sz w:val="20"/>
          <w:szCs w:val="20"/>
        </w:rPr>
        <w:t xml:space="preserve"> :</w:t>
      </w:r>
      <w:proofErr w:type="gramEnd"/>
      <w:r>
        <w:rPr>
          <w:rFonts w:ascii="LiberationSerif" w:hAnsi="LiberationSerif"/>
          <w:color w:val="000000"/>
          <w:sz w:val="20"/>
          <w:szCs w:val="20"/>
        </w:rPr>
        <w:t xml:space="preserve"> Просвещение, 2014.</w:t>
      </w:r>
    </w:p>
    <w:p w:rsidR="004A0F8C" w:rsidRDefault="004A0F8C" w:rsidP="004A0F8C">
      <w:pPr>
        <w:pStyle w:val="2"/>
        <w:spacing w:before="240" w:after="120" w:line="240" w:lineRule="atLeast"/>
        <w:rPr>
          <w:rFonts w:ascii="LiberationSerif" w:hAnsi="LiberationSerif"/>
          <w:caps/>
          <w:color w:val="000000"/>
          <w:sz w:val="22"/>
          <w:szCs w:val="22"/>
        </w:rPr>
      </w:pPr>
      <w:r>
        <w:rPr>
          <w:rFonts w:ascii="LiberationSerif" w:hAnsi="LiberationSerif"/>
          <w:caps/>
          <w:color w:val="000000"/>
          <w:sz w:val="22"/>
          <w:szCs w:val="22"/>
        </w:rPr>
        <w:t>ЦИФРОВЫЕ ОБРАЗОВАТЕЛЬНЫЕ РЕСУРСЫ И РЕСУРСЫ СЕТИ ИНТЕРНЕТ</w:t>
      </w:r>
    </w:p>
    <w:p w:rsidR="004A0F8C" w:rsidRDefault="004A0F8C" w:rsidP="004A0F8C">
      <w:pPr>
        <w:shd w:val="clear" w:color="auto" w:fill="F7FDF7"/>
        <w:rPr>
          <w:rFonts w:ascii="LiberationSerif" w:hAnsi="LiberationSerif"/>
          <w:color w:val="000000"/>
          <w:sz w:val="20"/>
          <w:szCs w:val="20"/>
        </w:rPr>
      </w:pPr>
      <w:r>
        <w:rPr>
          <w:rFonts w:ascii="LiberationSerif" w:hAnsi="LiberationSerif"/>
          <w:color w:val="000000"/>
          <w:sz w:val="20"/>
          <w:szCs w:val="20"/>
        </w:rPr>
        <w:t>https://resh.edu.ru/</w:t>
      </w:r>
      <w:r>
        <w:rPr>
          <w:rFonts w:ascii="LiberationSerif" w:hAnsi="LiberationSerif"/>
          <w:color w:val="000000"/>
          <w:sz w:val="20"/>
          <w:szCs w:val="20"/>
        </w:rPr>
        <w:br/>
        <w:t>https://www.fizkult-ura.ru/</w:t>
      </w:r>
      <w:r>
        <w:rPr>
          <w:rFonts w:ascii="LiberationSerif" w:hAnsi="LiberationSerif"/>
          <w:color w:val="000000"/>
          <w:sz w:val="20"/>
          <w:szCs w:val="20"/>
        </w:rPr>
        <w:br/>
        <w:t>https://spo.1sept.ru/urok/</w:t>
      </w:r>
    </w:p>
    <w:p w:rsidR="004A0F8C" w:rsidRDefault="004A0F8C"/>
    <w:sectPr w:rsidR="004A0F8C" w:rsidSect="000948D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8EF"/>
    <w:multiLevelType w:val="multilevel"/>
    <w:tmpl w:val="14FA2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907974"/>
    <w:multiLevelType w:val="multilevel"/>
    <w:tmpl w:val="3C9469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D05E4B"/>
    <w:multiLevelType w:val="multilevel"/>
    <w:tmpl w:val="70E4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E31A0D"/>
    <w:multiLevelType w:val="multilevel"/>
    <w:tmpl w:val="32AE8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6F1E37"/>
    <w:multiLevelType w:val="multilevel"/>
    <w:tmpl w:val="AD86A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629F4"/>
    <w:multiLevelType w:val="multilevel"/>
    <w:tmpl w:val="449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B6015EB"/>
    <w:multiLevelType w:val="multilevel"/>
    <w:tmpl w:val="06E6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DBB5FEF"/>
    <w:multiLevelType w:val="multilevel"/>
    <w:tmpl w:val="3BB04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557D65"/>
    <w:multiLevelType w:val="multilevel"/>
    <w:tmpl w:val="C2E69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FA25A6B"/>
    <w:multiLevelType w:val="multilevel"/>
    <w:tmpl w:val="0818C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0166155"/>
    <w:multiLevelType w:val="multilevel"/>
    <w:tmpl w:val="6C509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14B129B"/>
    <w:multiLevelType w:val="multilevel"/>
    <w:tmpl w:val="07BAD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EA7ACC"/>
    <w:multiLevelType w:val="multilevel"/>
    <w:tmpl w:val="519E8F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71A0250"/>
    <w:multiLevelType w:val="multilevel"/>
    <w:tmpl w:val="C700F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92E3B7A"/>
    <w:multiLevelType w:val="multilevel"/>
    <w:tmpl w:val="F0DA7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ADA515B"/>
    <w:multiLevelType w:val="multilevel"/>
    <w:tmpl w:val="8B34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1B816C07"/>
    <w:multiLevelType w:val="multilevel"/>
    <w:tmpl w:val="3B78E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C965E43"/>
    <w:multiLevelType w:val="multilevel"/>
    <w:tmpl w:val="D24E7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2CD499E"/>
    <w:multiLevelType w:val="multilevel"/>
    <w:tmpl w:val="FBACC1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3134153"/>
    <w:multiLevelType w:val="multilevel"/>
    <w:tmpl w:val="78F82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5992244"/>
    <w:multiLevelType w:val="multilevel"/>
    <w:tmpl w:val="A8B6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66C2B9C"/>
    <w:multiLevelType w:val="multilevel"/>
    <w:tmpl w:val="59FE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6803379"/>
    <w:multiLevelType w:val="multilevel"/>
    <w:tmpl w:val="ADD658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297E7AA7"/>
    <w:multiLevelType w:val="multilevel"/>
    <w:tmpl w:val="3F868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29851F97"/>
    <w:multiLevelType w:val="multilevel"/>
    <w:tmpl w:val="13786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29E9791C"/>
    <w:multiLevelType w:val="multilevel"/>
    <w:tmpl w:val="E2E04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AF066DA"/>
    <w:multiLevelType w:val="multilevel"/>
    <w:tmpl w:val="03A4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2B6E44C3"/>
    <w:multiLevelType w:val="multilevel"/>
    <w:tmpl w:val="52947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2BA33B87"/>
    <w:multiLevelType w:val="multilevel"/>
    <w:tmpl w:val="B3B80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2DFD7984"/>
    <w:multiLevelType w:val="multilevel"/>
    <w:tmpl w:val="3F0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2EC62D17"/>
    <w:multiLevelType w:val="multilevel"/>
    <w:tmpl w:val="0D805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2EE67CE3"/>
    <w:multiLevelType w:val="multilevel"/>
    <w:tmpl w:val="E5AEF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32D95D5B"/>
    <w:multiLevelType w:val="multilevel"/>
    <w:tmpl w:val="7886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34404A3F"/>
    <w:multiLevelType w:val="multilevel"/>
    <w:tmpl w:val="35D0F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3559473E"/>
    <w:multiLevelType w:val="multilevel"/>
    <w:tmpl w:val="CD3E5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361C7FCD"/>
    <w:multiLevelType w:val="multilevel"/>
    <w:tmpl w:val="76EEE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36423E18"/>
    <w:multiLevelType w:val="multilevel"/>
    <w:tmpl w:val="7D7CA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36C901CB"/>
    <w:multiLevelType w:val="multilevel"/>
    <w:tmpl w:val="EBF84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37992032"/>
    <w:multiLevelType w:val="multilevel"/>
    <w:tmpl w:val="CDE8E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3896209B"/>
    <w:multiLevelType w:val="multilevel"/>
    <w:tmpl w:val="29B44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3C4724D5"/>
    <w:multiLevelType w:val="multilevel"/>
    <w:tmpl w:val="6F521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3D1814E5"/>
    <w:multiLevelType w:val="multilevel"/>
    <w:tmpl w:val="7BFCE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3E881C6D"/>
    <w:multiLevelType w:val="multilevel"/>
    <w:tmpl w:val="8D569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3FEF7B67"/>
    <w:multiLevelType w:val="multilevel"/>
    <w:tmpl w:val="D95089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419B1E6F"/>
    <w:multiLevelType w:val="multilevel"/>
    <w:tmpl w:val="955C8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44AD5C9E"/>
    <w:multiLevelType w:val="multilevel"/>
    <w:tmpl w:val="A844C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464756BC"/>
    <w:multiLevelType w:val="multilevel"/>
    <w:tmpl w:val="818AF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47C04E14"/>
    <w:multiLevelType w:val="multilevel"/>
    <w:tmpl w:val="109C9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95E6B3F"/>
    <w:multiLevelType w:val="multilevel"/>
    <w:tmpl w:val="50CC1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49EF25BA"/>
    <w:multiLevelType w:val="multilevel"/>
    <w:tmpl w:val="0CE4C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4A1953E3"/>
    <w:multiLevelType w:val="multilevel"/>
    <w:tmpl w:val="DDC0C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4AA67434"/>
    <w:multiLevelType w:val="multilevel"/>
    <w:tmpl w:val="89946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4C5B0766"/>
    <w:multiLevelType w:val="multilevel"/>
    <w:tmpl w:val="2E4A5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55DA5128"/>
    <w:multiLevelType w:val="multilevel"/>
    <w:tmpl w:val="54687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55E90251"/>
    <w:multiLevelType w:val="multilevel"/>
    <w:tmpl w:val="3E92E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>
    <w:nsid w:val="569D11A1"/>
    <w:multiLevelType w:val="multilevel"/>
    <w:tmpl w:val="15C8E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>
    <w:nsid w:val="574E0D9C"/>
    <w:multiLevelType w:val="multilevel"/>
    <w:tmpl w:val="AA0AA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5AB93D16"/>
    <w:multiLevelType w:val="multilevel"/>
    <w:tmpl w:val="7DC0B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5AC33EED"/>
    <w:multiLevelType w:val="multilevel"/>
    <w:tmpl w:val="83943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>
    <w:nsid w:val="5F3F3C46"/>
    <w:multiLevelType w:val="multilevel"/>
    <w:tmpl w:val="130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>
    <w:nsid w:val="602A01B5"/>
    <w:multiLevelType w:val="multilevel"/>
    <w:tmpl w:val="57B42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>
    <w:nsid w:val="61BE0FC2"/>
    <w:multiLevelType w:val="multilevel"/>
    <w:tmpl w:val="94728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61F830DB"/>
    <w:multiLevelType w:val="multilevel"/>
    <w:tmpl w:val="EF08A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>
    <w:nsid w:val="62F94376"/>
    <w:multiLevelType w:val="multilevel"/>
    <w:tmpl w:val="7170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>
    <w:nsid w:val="65041AAD"/>
    <w:multiLevelType w:val="multilevel"/>
    <w:tmpl w:val="25267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>
    <w:nsid w:val="69F53BD9"/>
    <w:multiLevelType w:val="multilevel"/>
    <w:tmpl w:val="57783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>
    <w:nsid w:val="6A7E21DE"/>
    <w:multiLevelType w:val="multilevel"/>
    <w:tmpl w:val="02BC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>
    <w:nsid w:val="6AE36331"/>
    <w:multiLevelType w:val="multilevel"/>
    <w:tmpl w:val="344A4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>
    <w:nsid w:val="6C7814F7"/>
    <w:multiLevelType w:val="multilevel"/>
    <w:tmpl w:val="FA483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6D715DF0"/>
    <w:multiLevelType w:val="multilevel"/>
    <w:tmpl w:val="243A1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>
    <w:nsid w:val="6DF76A78"/>
    <w:multiLevelType w:val="multilevel"/>
    <w:tmpl w:val="939C54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>
    <w:nsid w:val="6E81170D"/>
    <w:multiLevelType w:val="multilevel"/>
    <w:tmpl w:val="1CAEA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>
    <w:nsid w:val="6EB721F5"/>
    <w:multiLevelType w:val="multilevel"/>
    <w:tmpl w:val="D5FCA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6F055025"/>
    <w:multiLevelType w:val="multilevel"/>
    <w:tmpl w:val="AB881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70B10243"/>
    <w:multiLevelType w:val="multilevel"/>
    <w:tmpl w:val="E8D49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>
    <w:nsid w:val="72A90A33"/>
    <w:multiLevelType w:val="multilevel"/>
    <w:tmpl w:val="E224F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6">
    <w:nsid w:val="757C7433"/>
    <w:multiLevelType w:val="multilevel"/>
    <w:tmpl w:val="1BA27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>
    <w:nsid w:val="75940F28"/>
    <w:multiLevelType w:val="multilevel"/>
    <w:tmpl w:val="6A34C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8">
    <w:nsid w:val="75C25C20"/>
    <w:multiLevelType w:val="multilevel"/>
    <w:tmpl w:val="E466A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>
    <w:nsid w:val="76FC623F"/>
    <w:multiLevelType w:val="multilevel"/>
    <w:tmpl w:val="C3B0B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>
    <w:nsid w:val="77553A8A"/>
    <w:multiLevelType w:val="multilevel"/>
    <w:tmpl w:val="0246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784712D9"/>
    <w:multiLevelType w:val="multilevel"/>
    <w:tmpl w:val="65E0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2">
    <w:nsid w:val="78A345B6"/>
    <w:multiLevelType w:val="multilevel"/>
    <w:tmpl w:val="1DAE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3">
    <w:nsid w:val="7AF8497C"/>
    <w:multiLevelType w:val="multilevel"/>
    <w:tmpl w:val="BD6A0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7C256C59"/>
    <w:multiLevelType w:val="multilevel"/>
    <w:tmpl w:val="D8A00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5">
    <w:nsid w:val="7D2C6379"/>
    <w:multiLevelType w:val="multilevel"/>
    <w:tmpl w:val="D340D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6"/>
  </w:num>
  <w:num w:numId="2">
    <w:abstractNumId w:val="75"/>
  </w:num>
  <w:num w:numId="3">
    <w:abstractNumId w:val="37"/>
  </w:num>
  <w:num w:numId="4">
    <w:abstractNumId w:val="63"/>
  </w:num>
  <w:num w:numId="5">
    <w:abstractNumId w:val="4"/>
  </w:num>
  <w:num w:numId="6">
    <w:abstractNumId w:val="28"/>
  </w:num>
  <w:num w:numId="7">
    <w:abstractNumId w:val="64"/>
  </w:num>
  <w:num w:numId="8">
    <w:abstractNumId w:val="84"/>
  </w:num>
  <w:num w:numId="9">
    <w:abstractNumId w:val="71"/>
  </w:num>
  <w:num w:numId="10">
    <w:abstractNumId w:val="69"/>
  </w:num>
  <w:num w:numId="11">
    <w:abstractNumId w:val="65"/>
  </w:num>
  <w:num w:numId="12">
    <w:abstractNumId w:val="1"/>
  </w:num>
  <w:num w:numId="13">
    <w:abstractNumId w:val="15"/>
  </w:num>
  <w:num w:numId="14">
    <w:abstractNumId w:val="85"/>
  </w:num>
  <w:num w:numId="15">
    <w:abstractNumId w:val="82"/>
  </w:num>
  <w:num w:numId="16">
    <w:abstractNumId w:val="74"/>
  </w:num>
  <w:num w:numId="17">
    <w:abstractNumId w:val="9"/>
  </w:num>
  <w:num w:numId="18">
    <w:abstractNumId w:val="7"/>
  </w:num>
  <w:num w:numId="19">
    <w:abstractNumId w:val="43"/>
  </w:num>
  <w:num w:numId="20">
    <w:abstractNumId w:val="44"/>
  </w:num>
  <w:num w:numId="21">
    <w:abstractNumId w:val="22"/>
  </w:num>
  <w:num w:numId="22">
    <w:abstractNumId w:val="56"/>
  </w:num>
  <w:num w:numId="23">
    <w:abstractNumId w:val="52"/>
  </w:num>
  <w:num w:numId="24">
    <w:abstractNumId w:val="34"/>
  </w:num>
  <w:num w:numId="25">
    <w:abstractNumId w:val="45"/>
  </w:num>
  <w:num w:numId="26">
    <w:abstractNumId w:val="70"/>
  </w:num>
  <w:num w:numId="27">
    <w:abstractNumId w:val="6"/>
  </w:num>
  <w:num w:numId="28">
    <w:abstractNumId w:val="46"/>
  </w:num>
  <w:num w:numId="29">
    <w:abstractNumId w:val="72"/>
  </w:num>
  <w:num w:numId="30">
    <w:abstractNumId w:val="81"/>
  </w:num>
  <w:num w:numId="31">
    <w:abstractNumId w:val="49"/>
  </w:num>
  <w:num w:numId="32">
    <w:abstractNumId w:val="57"/>
  </w:num>
  <w:num w:numId="33">
    <w:abstractNumId w:val="29"/>
  </w:num>
  <w:num w:numId="34">
    <w:abstractNumId w:val="30"/>
  </w:num>
  <w:num w:numId="35">
    <w:abstractNumId w:val="39"/>
  </w:num>
  <w:num w:numId="36">
    <w:abstractNumId w:val="76"/>
  </w:num>
  <w:num w:numId="37">
    <w:abstractNumId w:val="32"/>
  </w:num>
  <w:num w:numId="38">
    <w:abstractNumId w:val="25"/>
  </w:num>
  <w:num w:numId="39">
    <w:abstractNumId w:val="67"/>
  </w:num>
  <w:num w:numId="40">
    <w:abstractNumId w:val="5"/>
  </w:num>
  <w:num w:numId="41">
    <w:abstractNumId w:val="14"/>
  </w:num>
  <w:num w:numId="42">
    <w:abstractNumId w:val="53"/>
  </w:num>
  <w:num w:numId="43">
    <w:abstractNumId w:val="20"/>
  </w:num>
  <w:num w:numId="44">
    <w:abstractNumId w:val="2"/>
  </w:num>
  <w:num w:numId="45">
    <w:abstractNumId w:val="21"/>
  </w:num>
  <w:num w:numId="46">
    <w:abstractNumId w:val="68"/>
  </w:num>
  <w:num w:numId="47">
    <w:abstractNumId w:val="16"/>
  </w:num>
  <w:num w:numId="48">
    <w:abstractNumId w:val="73"/>
  </w:num>
  <w:num w:numId="49">
    <w:abstractNumId w:val="8"/>
  </w:num>
  <w:num w:numId="50">
    <w:abstractNumId w:val="47"/>
  </w:num>
  <w:num w:numId="51">
    <w:abstractNumId w:val="10"/>
  </w:num>
  <w:num w:numId="52">
    <w:abstractNumId w:val="3"/>
  </w:num>
  <w:num w:numId="53">
    <w:abstractNumId w:val="54"/>
  </w:num>
  <w:num w:numId="54">
    <w:abstractNumId w:val="35"/>
  </w:num>
  <w:num w:numId="55">
    <w:abstractNumId w:val="59"/>
  </w:num>
  <w:num w:numId="56">
    <w:abstractNumId w:val="18"/>
  </w:num>
  <w:num w:numId="57">
    <w:abstractNumId w:val="31"/>
  </w:num>
  <w:num w:numId="58">
    <w:abstractNumId w:val="13"/>
  </w:num>
  <w:num w:numId="59">
    <w:abstractNumId w:val="11"/>
  </w:num>
  <w:num w:numId="60">
    <w:abstractNumId w:val="17"/>
  </w:num>
  <w:num w:numId="61">
    <w:abstractNumId w:val="55"/>
  </w:num>
  <w:num w:numId="62">
    <w:abstractNumId w:val="51"/>
  </w:num>
  <w:num w:numId="63">
    <w:abstractNumId w:val="12"/>
  </w:num>
  <w:num w:numId="64">
    <w:abstractNumId w:val="23"/>
  </w:num>
  <w:num w:numId="65">
    <w:abstractNumId w:val="48"/>
  </w:num>
  <w:num w:numId="66">
    <w:abstractNumId w:val="83"/>
  </w:num>
  <w:num w:numId="67">
    <w:abstractNumId w:val="24"/>
  </w:num>
  <w:num w:numId="68">
    <w:abstractNumId w:val="78"/>
  </w:num>
  <w:num w:numId="69">
    <w:abstractNumId w:val="41"/>
  </w:num>
  <w:num w:numId="70">
    <w:abstractNumId w:val="42"/>
  </w:num>
  <w:num w:numId="71">
    <w:abstractNumId w:val="80"/>
  </w:num>
  <w:num w:numId="72">
    <w:abstractNumId w:val="50"/>
  </w:num>
  <w:num w:numId="73">
    <w:abstractNumId w:val="61"/>
  </w:num>
  <w:num w:numId="74">
    <w:abstractNumId w:val="79"/>
  </w:num>
  <w:num w:numId="75">
    <w:abstractNumId w:val="77"/>
  </w:num>
  <w:num w:numId="76">
    <w:abstractNumId w:val="27"/>
  </w:num>
  <w:num w:numId="77">
    <w:abstractNumId w:val="26"/>
  </w:num>
  <w:num w:numId="78">
    <w:abstractNumId w:val="33"/>
  </w:num>
  <w:num w:numId="79">
    <w:abstractNumId w:val="19"/>
  </w:num>
  <w:num w:numId="80">
    <w:abstractNumId w:val="60"/>
  </w:num>
  <w:num w:numId="81">
    <w:abstractNumId w:val="38"/>
  </w:num>
  <w:num w:numId="82">
    <w:abstractNumId w:val="58"/>
  </w:num>
  <w:num w:numId="83">
    <w:abstractNumId w:val="62"/>
  </w:num>
  <w:num w:numId="84">
    <w:abstractNumId w:val="0"/>
  </w:num>
  <w:num w:numId="85">
    <w:abstractNumId w:val="66"/>
  </w:num>
  <w:num w:numId="86">
    <w:abstractNumId w:val="40"/>
  </w:num>
  <w:numIdMacAtCleanup w:val="8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948D6"/>
    <w:rsid w:val="000948D6"/>
    <w:rsid w:val="004A0F8C"/>
    <w:rsid w:val="006E4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30F"/>
  </w:style>
  <w:style w:type="paragraph" w:styleId="1">
    <w:name w:val="heading 1"/>
    <w:basedOn w:val="a"/>
    <w:link w:val="10"/>
    <w:uiPriority w:val="9"/>
    <w:qFormat/>
    <w:rsid w:val="000948D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0F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48D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948D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0948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0948D6"/>
    <w:rPr>
      <w:b/>
      <w:bCs/>
    </w:rPr>
  </w:style>
  <w:style w:type="character" w:customStyle="1" w:styleId="widgetinline">
    <w:name w:val="_widgetinline"/>
    <w:basedOn w:val="a0"/>
    <w:rsid w:val="000948D6"/>
  </w:style>
  <w:style w:type="character" w:customStyle="1" w:styleId="20">
    <w:name w:val="Заголовок 2 Знак"/>
    <w:basedOn w:val="a0"/>
    <w:link w:val="2"/>
    <w:uiPriority w:val="9"/>
    <w:semiHidden/>
    <w:rsid w:val="004A0F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4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73116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06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83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1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08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62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1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0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534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13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0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9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03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26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37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37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83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36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2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5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9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63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5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358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25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51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4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2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38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97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4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43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58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4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81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0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4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54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24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2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20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48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38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10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30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4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78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3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0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2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52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9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7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30241">
                  <w:marLeft w:val="0"/>
                  <w:marRight w:val="0"/>
                  <w:marTop w:val="0"/>
                  <w:marBottom w:val="0"/>
                  <w:divBdr>
                    <w:top w:val="dashed" w:sz="6" w:space="8" w:color="FF0000"/>
                    <w:left w:val="dashed" w:sz="6" w:space="8" w:color="FF0000"/>
                    <w:bottom w:val="dashed" w:sz="6" w:space="8" w:color="FF0000"/>
                    <w:right w:val="dashed" w:sz="6" w:space="8" w:color="FF0000"/>
                  </w:divBdr>
                </w:div>
              </w:divsChild>
            </w:div>
          </w:divsChild>
        </w:div>
        <w:div w:id="489950972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71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911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7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18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67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00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13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69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73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65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908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8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2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23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6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4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26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0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669827">
          <w:marLeft w:val="0"/>
          <w:marRight w:val="0"/>
          <w:marTop w:val="567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9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8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8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02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1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720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3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7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66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5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001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23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47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32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22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30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9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62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08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41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85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9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3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3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23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67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2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86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4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66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0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0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27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1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9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6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2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67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2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69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788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42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1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66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37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765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99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39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4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67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96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7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83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3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0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99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2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8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8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61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59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37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1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67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20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674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54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72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40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42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0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82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7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3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40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5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93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4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79432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1671102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978431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90742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38564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  <w:div w:id="40784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973048">
              <w:marLeft w:val="0"/>
              <w:marRight w:val="0"/>
              <w:marTop w:val="0"/>
              <w:marBottom w:val="0"/>
              <w:divBdr>
                <w:top w:val="dashed" w:sz="6" w:space="8" w:color="FF0000"/>
                <w:left w:val="dashed" w:sz="6" w:space="8" w:color="FF0000"/>
                <w:bottom w:val="dashed" w:sz="6" w:space="8" w:color="FF0000"/>
                <w:right w:val="dashed" w:sz="6" w:space="8" w:color="FF0000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A55E-487D-4278-BD04-A9039E2FD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31</Pages>
  <Words>7968</Words>
  <Characters>45419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назаренко</dc:creator>
  <cp:lastModifiedBy>назаренко</cp:lastModifiedBy>
  <cp:revision>1</cp:revision>
  <dcterms:created xsi:type="dcterms:W3CDTF">2022-09-04T09:11:00Z</dcterms:created>
  <dcterms:modified xsi:type="dcterms:W3CDTF">2022-09-04T09:24:00Z</dcterms:modified>
</cp:coreProperties>
</file>