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6" w:rsidRDefault="00A5145F" w:rsidP="00A52936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9970339" cy="7057190"/>
            <wp:effectExtent l="19050" t="0" r="0" b="0"/>
            <wp:docPr id="3" name="Рисунок 2" descr="C:\Users\user\Desktop\0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50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458" cy="70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48" w:rsidRPr="009C46FC" w:rsidRDefault="00D25F48" w:rsidP="0044711D">
      <w:pPr>
        <w:ind w:firstLine="284"/>
        <w:jc w:val="center"/>
        <w:rPr>
          <w:b/>
        </w:rPr>
      </w:pPr>
      <w:r w:rsidRPr="009C46FC">
        <w:rPr>
          <w:b/>
        </w:rPr>
        <w:lastRenderedPageBreak/>
        <w:t>ПОЯСНИТЕЛЬНАЯ ЗАПИСКА</w:t>
      </w:r>
      <w:r w:rsidR="00247BD8" w:rsidRPr="009C46FC">
        <w:rPr>
          <w:b/>
        </w:rPr>
        <w:t xml:space="preserve"> 9 класс</w:t>
      </w:r>
      <w:r w:rsidR="00433A11">
        <w:rPr>
          <w:b/>
        </w:rPr>
        <w:t xml:space="preserve"> 2021</w:t>
      </w:r>
      <w:r w:rsidR="009C46FC">
        <w:rPr>
          <w:b/>
        </w:rPr>
        <w:t>-202</w:t>
      </w:r>
      <w:r w:rsidR="00433A11">
        <w:rPr>
          <w:b/>
        </w:rPr>
        <w:t>2</w:t>
      </w:r>
      <w:r w:rsidR="009C46FC">
        <w:rPr>
          <w:b/>
        </w:rPr>
        <w:t xml:space="preserve"> учебный год</w:t>
      </w:r>
    </w:p>
    <w:p w:rsidR="00D25F48" w:rsidRPr="009C46FC" w:rsidRDefault="00D25F48" w:rsidP="0044711D">
      <w:pPr>
        <w:ind w:firstLine="284"/>
        <w:rPr>
          <w:spacing w:val="-1"/>
        </w:rPr>
      </w:pPr>
    </w:p>
    <w:p w:rsidR="00240351" w:rsidRPr="009C46FC" w:rsidRDefault="00240351" w:rsidP="0044711D">
      <w:pPr>
        <w:shd w:val="clear" w:color="auto" w:fill="FFFFFF"/>
        <w:ind w:firstLine="284"/>
        <w:jc w:val="both"/>
        <w:rPr>
          <w:rFonts w:eastAsia="Times New Roman"/>
          <w:color w:val="000000"/>
          <w:lang w:eastAsia="ru-RU"/>
        </w:rPr>
      </w:pPr>
      <w:r w:rsidRPr="009C46FC">
        <w:rPr>
          <w:rFonts w:eastAsia="Times New Roman"/>
          <w:color w:val="000000"/>
          <w:lang w:eastAsia="ru-RU"/>
        </w:rPr>
        <w:t>        </w:t>
      </w:r>
      <w:proofErr w:type="gramStart"/>
      <w:r w:rsidRPr="009C46FC">
        <w:rPr>
          <w:rFonts w:eastAsia="Times New Roman"/>
          <w:color w:val="000000"/>
          <w:lang w:eastAsia="ru-RU"/>
        </w:rPr>
        <w:t>Рабочая программа по технологии для 9 класса составлена  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 (с изменениями и дополнениями), федерального перечня учебников, рекомендованных или допущенных к использованию в образовательном процессе в образовательных учрежде</w:t>
      </w:r>
      <w:r w:rsidR="0044711D" w:rsidRPr="009C46FC">
        <w:rPr>
          <w:rFonts w:eastAsia="Times New Roman"/>
          <w:color w:val="000000"/>
          <w:lang w:eastAsia="ru-RU"/>
        </w:rPr>
        <w:t>ниях на 2020 – 2021 учебный год</w:t>
      </w:r>
      <w:r w:rsidR="006D50C4" w:rsidRPr="009C46FC">
        <w:rPr>
          <w:rFonts w:eastAsia="Times New Roman"/>
          <w:color w:val="000000"/>
          <w:lang w:eastAsia="ru-RU"/>
        </w:rPr>
        <w:t>,</w:t>
      </w:r>
      <w:r w:rsidR="0044711D" w:rsidRPr="009C46FC">
        <w:rPr>
          <w:rFonts w:eastAsia="Times New Roman"/>
          <w:color w:val="000000"/>
          <w:lang w:eastAsia="ru-RU"/>
        </w:rPr>
        <w:t xml:space="preserve"> </w:t>
      </w:r>
      <w:r w:rsidR="006D50C4" w:rsidRPr="009C46FC">
        <w:t>базисного учебного плана, авторского тематического планирования учебного</w:t>
      </w:r>
      <w:proofErr w:type="gramEnd"/>
      <w:r w:rsidR="006D50C4" w:rsidRPr="009C46FC">
        <w:t xml:space="preserve"> материала и требований к результатам образования, представленных в Федеральном государственном образовательном стандарте основного общего образования, с учетом преемственности с примерными программами для начального общего образования.</w:t>
      </w:r>
    </w:p>
    <w:p w:rsidR="006D50C4" w:rsidRPr="009C46FC" w:rsidRDefault="006D50C4" w:rsidP="0044711D">
      <w:pPr>
        <w:shd w:val="clear" w:color="auto" w:fill="FFFFFF"/>
        <w:ind w:firstLine="284"/>
        <w:jc w:val="both"/>
        <w:rPr>
          <w:rFonts w:eastAsia="Times New Roman"/>
          <w:color w:val="000000"/>
          <w:lang w:eastAsia="ru-RU"/>
        </w:rPr>
      </w:pPr>
    </w:p>
    <w:p w:rsidR="0044711D" w:rsidRPr="009C46FC" w:rsidRDefault="0044711D" w:rsidP="0044711D">
      <w:pPr>
        <w:shd w:val="clear" w:color="auto" w:fill="FFFFFF"/>
        <w:ind w:firstLine="284"/>
        <w:jc w:val="center"/>
        <w:rPr>
          <w:rFonts w:eastAsia="Times New Roman"/>
          <w:color w:val="000000"/>
          <w:lang w:eastAsia="ru-RU"/>
        </w:rPr>
      </w:pPr>
      <w:r w:rsidRPr="009C46FC">
        <w:rPr>
          <w:rFonts w:eastAsia="Times New Roman"/>
          <w:b/>
          <w:bCs/>
          <w:color w:val="000000"/>
          <w:lang w:eastAsia="ru-RU"/>
        </w:rPr>
        <w:t>ЦЕЛИ И ЗАДАЧИ ИЗУЧЕНИЯ УЧЕБНОГО ПРЕДМЕТА</w:t>
      </w:r>
    </w:p>
    <w:p w:rsidR="0044711D" w:rsidRPr="009C46FC" w:rsidRDefault="0044711D" w:rsidP="0044711D">
      <w:pPr>
        <w:shd w:val="clear" w:color="auto" w:fill="FFFFFF"/>
        <w:ind w:firstLine="284"/>
        <w:jc w:val="center"/>
        <w:rPr>
          <w:rFonts w:eastAsia="Times New Roman"/>
          <w:color w:val="000000"/>
          <w:lang w:eastAsia="ru-RU"/>
        </w:rPr>
      </w:pP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b/>
          <w:bCs/>
          <w:color w:val="000000"/>
        </w:rPr>
        <w:t>Основными</w:t>
      </w:r>
      <w:r w:rsidRPr="009C46FC">
        <w:rPr>
          <w:color w:val="000000"/>
        </w:rPr>
        <w:t> </w:t>
      </w:r>
      <w:r w:rsidRPr="009C46FC">
        <w:rPr>
          <w:b/>
          <w:bCs/>
          <w:color w:val="000000"/>
        </w:rPr>
        <w:t>целями</w:t>
      </w:r>
      <w:r w:rsidRPr="009C46FC">
        <w:rPr>
          <w:color w:val="000000"/>
        </w:rPr>
        <w:t> изучения учебного предмета «Технология» в системе основного общего образования являются:</w:t>
      </w:r>
    </w:p>
    <w:p w:rsidR="0044711D" w:rsidRPr="009C46FC" w:rsidRDefault="0044711D" w:rsidP="0044711D">
      <w:pPr>
        <w:pStyle w:val="af2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9C46FC">
        <w:rPr>
          <w:color w:val="000000"/>
        </w:rPr>
        <w:t xml:space="preserve">формирование представлений о составляющих </w:t>
      </w:r>
      <w:proofErr w:type="spellStart"/>
      <w:r w:rsidRPr="009C46FC">
        <w:rPr>
          <w:color w:val="000000"/>
        </w:rPr>
        <w:t>техносферы</w:t>
      </w:r>
      <w:proofErr w:type="spellEnd"/>
      <w:r w:rsidRPr="009C46FC">
        <w:rPr>
          <w:color w:val="000000"/>
        </w:rPr>
        <w:t>, современном производстве и распространенных в нем технологиях;</w:t>
      </w:r>
    </w:p>
    <w:p w:rsidR="0044711D" w:rsidRPr="009C46FC" w:rsidRDefault="0044711D" w:rsidP="0044711D">
      <w:pPr>
        <w:pStyle w:val="af2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9C46FC">
        <w:rPr>
          <w:color w:val="000000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4711D" w:rsidRPr="009C46FC" w:rsidRDefault="0044711D" w:rsidP="0044711D">
      <w:pPr>
        <w:pStyle w:val="af2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9C46FC">
        <w:rPr>
          <w:color w:val="000000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личного и общественно значимых продуктов труда;</w:t>
      </w:r>
    </w:p>
    <w:p w:rsidR="0044711D" w:rsidRPr="009C46FC" w:rsidRDefault="0044711D" w:rsidP="0044711D">
      <w:pPr>
        <w:pStyle w:val="af2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9C46FC">
        <w:rPr>
          <w:color w:val="000000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44711D" w:rsidRPr="009C46FC" w:rsidRDefault="0044711D" w:rsidP="0044711D">
      <w:pPr>
        <w:pStyle w:val="af2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9C46FC">
        <w:rPr>
          <w:color w:val="000000"/>
        </w:rPr>
        <w:t xml:space="preserve">овладение </w:t>
      </w:r>
      <w:proofErr w:type="spellStart"/>
      <w:r w:rsidRPr="009C46FC">
        <w:rPr>
          <w:color w:val="000000"/>
        </w:rPr>
        <w:t>общетрудовыми</w:t>
      </w:r>
      <w:proofErr w:type="spellEnd"/>
      <w:r w:rsidRPr="009C46FC">
        <w:rPr>
          <w:color w:val="000000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44711D" w:rsidRPr="009C46FC" w:rsidRDefault="0044711D" w:rsidP="0044711D">
      <w:pPr>
        <w:pStyle w:val="af2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9C46FC">
        <w:rPr>
          <w:color w:val="000000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4711D" w:rsidRPr="009C46FC" w:rsidRDefault="0044711D" w:rsidP="0044711D">
      <w:pPr>
        <w:pStyle w:val="af2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9C46FC">
        <w:rPr>
          <w:color w:val="000000"/>
        </w:rPr>
        <w:t xml:space="preserve">формирование у </w:t>
      </w:r>
      <w:proofErr w:type="gramStart"/>
      <w:r w:rsidRPr="009C46FC">
        <w:rPr>
          <w:color w:val="000000"/>
        </w:rPr>
        <w:t>обучающихся</w:t>
      </w:r>
      <w:proofErr w:type="gramEnd"/>
      <w:r w:rsidRPr="009C46FC">
        <w:rPr>
          <w:color w:val="000000"/>
        </w:rPr>
        <w:t xml:space="preserve"> опыта самостоятельной проектно-исследовательской деятельности;</w:t>
      </w:r>
    </w:p>
    <w:p w:rsidR="0044711D" w:rsidRPr="009C46FC" w:rsidRDefault="0044711D" w:rsidP="0044711D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9C46FC">
        <w:rPr>
          <w:color w:val="000000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44711D" w:rsidRPr="009C46FC" w:rsidRDefault="0044711D" w:rsidP="0044711D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9C46FC">
        <w:rPr>
          <w:color w:val="000000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9C46FC" w:rsidRDefault="009C46FC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b/>
          <w:bCs/>
          <w:color w:val="000000"/>
        </w:rPr>
      </w:pP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b/>
          <w:bCs/>
          <w:color w:val="000000"/>
        </w:rPr>
        <w:t>Задачи учебного предмета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>-развитие инновационной творческой деятельности обучающихся в процессе решения прикладных учебных задач;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>-активное использование знаний, полученных при изучении других учебных предметов, и сформированных универсальных учебных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>действий;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>-совершенствование умений выполнения учебно-исследовательской и проектной деятельности;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>-формирование представлений о социальных и этических аспектах научно-технического прогресса;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>-формирование способности придавать экологическую направленность любой деятельности, проекту;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>-демонстрировать экологическое мышление в разных формах деятельности.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lastRenderedPageBreak/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>Данная программа является комбинированной, в ней сочетаются два основных направления технологии: «Индустриальные технологии», «Технологии ведения дома», в рамках которых изучается учебным предметом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 xml:space="preserve">Обучение технологии предполагает широкое использование </w:t>
      </w:r>
      <w:proofErr w:type="spellStart"/>
      <w:r w:rsidRPr="009C46FC">
        <w:rPr>
          <w:color w:val="000000"/>
        </w:rPr>
        <w:t>межпредметных</w:t>
      </w:r>
      <w:proofErr w:type="spellEnd"/>
      <w:r w:rsidRPr="009C46FC">
        <w:rPr>
          <w:color w:val="000000"/>
        </w:rPr>
        <w:t xml:space="preserve"> связей. Это связи с алгеброй и геометрией при проведении расчётных операций и графических построений; с химией при изучении свойств текстильных материалов, пищевых продуктов; с физикой при изучении механических характеристик материалов, устройства и принципа работы швейных машин, видов современных технологий; с историей и искусством при изучении технологий художественно-прикладной обработки материалов.</w:t>
      </w:r>
    </w:p>
    <w:p w:rsidR="0044711D" w:rsidRPr="009C46FC" w:rsidRDefault="0044711D" w:rsidP="0044711D">
      <w:pPr>
        <w:shd w:val="clear" w:color="auto" w:fill="FFFFFF"/>
        <w:ind w:firstLine="284"/>
        <w:jc w:val="center"/>
        <w:rPr>
          <w:rFonts w:eastAsia="Times New Roman"/>
          <w:color w:val="000000"/>
          <w:lang w:eastAsia="ru-RU"/>
        </w:rPr>
      </w:pPr>
    </w:p>
    <w:p w:rsidR="00240351" w:rsidRPr="009C46FC" w:rsidRDefault="00240351" w:rsidP="0044711D">
      <w:pPr>
        <w:shd w:val="clear" w:color="auto" w:fill="FFFFFF"/>
        <w:ind w:firstLine="284"/>
        <w:jc w:val="center"/>
        <w:rPr>
          <w:rFonts w:eastAsia="Times New Roman"/>
          <w:color w:val="000000"/>
          <w:lang w:eastAsia="ru-RU"/>
        </w:rPr>
      </w:pPr>
      <w:r w:rsidRPr="009C46FC">
        <w:rPr>
          <w:rFonts w:eastAsia="Times New Roman"/>
          <w:b/>
          <w:bCs/>
          <w:color w:val="000000"/>
          <w:lang w:eastAsia="ru-RU"/>
        </w:rPr>
        <w:t>Планируемые результаты освоения учебного предмета.</w:t>
      </w:r>
    </w:p>
    <w:p w:rsidR="0044711D" w:rsidRPr="009C46FC" w:rsidRDefault="0044711D" w:rsidP="0044711D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C46FC">
        <w:rPr>
          <w:color w:val="000000"/>
        </w:rPr>
        <w:t>Усвоение данной программы обеспечивает достижение следующих результатов.</w:t>
      </w:r>
    </w:p>
    <w:p w:rsidR="009C46FC" w:rsidRPr="009C46FC" w:rsidRDefault="009C46FC" w:rsidP="009C46FC">
      <w:pPr>
        <w:pStyle w:val="c13"/>
        <w:shd w:val="clear" w:color="auto" w:fill="FFFFFF"/>
        <w:spacing w:before="0" w:beforeAutospacing="0" w:after="0" w:afterAutospacing="0"/>
        <w:ind w:left="-180" w:firstLine="900"/>
        <w:jc w:val="both"/>
        <w:rPr>
          <w:color w:val="000000"/>
        </w:rPr>
      </w:pPr>
      <w:r w:rsidRPr="009C46FC">
        <w:rPr>
          <w:rStyle w:val="c24"/>
          <w:b/>
          <w:bCs/>
          <w:i/>
          <w:iCs/>
          <w:color w:val="000000"/>
        </w:rPr>
        <w:t>Личностные результаты </w:t>
      </w:r>
      <w:r w:rsidRPr="009C46FC">
        <w:rPr>
          <w:rStyle w:val="c6"/>
          <w:color w:val="000000"/>
        </w:rPr>
        <w:t>освоения учащимися предмета «Технология» в основной школе: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- самооценка умственных и физических способностей;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- развитие трудолюбия и отвесности за результаты своей деятельности;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- проявление технико-технологического и экономического мышления при организации своей деятельности;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left="-180" w:firstLine="360"/>
        <w:jc w:val="both"/>
        <w:rPr>
          <w:color w:val="000000"/>
        </w:rPr>
      </w:pPr>
      <w:r w:rsidRPr="009C46FC">
        <w:rPr>
          <w:rStyle w:val="c8"/>
          <w:rFonts w:eastAsiaTheme="minorEastAsia"/>
          <w:b/>
          <w:bCs/>
          <w:i/>
          <w:iCs/>
          <w:color w:val="000000"/>
        </w:rPr>
        <w:t>Предметные: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b/>
          <w:bCs/>
          <w:i/>
          <w:iCs/>
          <w:color w:val="000000"/>
        </w:rPr>
        <w:t>учащиеся должны знать и понимать: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 </w:t>
      </w:r>
      <w:r w:rsidRPr="009C46FC">
        <w:rPr>
          <w:rStyle w:val="c8"/>
          <w:rFonts w:eastAsiaTheme="minorEastAsia"/>
          <w:color w:val="000000"/>
        </w:rPr>
        <w:t>сущность жизненного самоопределения;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 </w:t>
      </w:r>
      <w:r w:rsidRPr="009C46FC">
        <w:rPr>
          <w:rStyle w:val="c8"/>
          <w:rFonts w:eastAsiaTheme="minorEastAsia"/>
          <w:color w:val="000000"/>
        </w:rPr>
        <w:t>сущность и структуру процесса профессионального самоопределения;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 </w:t>
      </w:r>
      <w:r w:rsidRPr="009C46FC">
        <w:rPr>
          <w:rStyle w:val="c8"/>
          <w:rFonts w:eastAsiaTheme="minorEastAsia"/>
          <w:color w:val="000000"/>
        </w:rPr>
        <w:t>правила выбора профессии и типичные ошибки при этом выборе;</w:t>
      </w:r>
      <w:r w:rsidRPr="009C46FC">
        <w:rPr>
          <w:rStyle w:val="c1"/>
          <w:rFonts w:eastAsia="SimSun"/>
          <w:color w:val="000000"/>
        </w:rPr>
        <w:t> </w:t>
      </w:r>
      <w:r w:rsidRPr="009C46FC">
        <w:rPr>
          <w:rStyle w:val="c8"/>
          <w:rFonts w:eastAsiaTheme="minorEastAsia"/>
          <w:i/>
          <w:iCs/>
          <w:color w:val="000000"/>
        </w:rPr>
        <w:t>   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 </w:t>
      </w:r>
      <w:r w:rsidRPr="009C46FC">
        <w:rPr>
          <w:rStyle w:val="c8"/>
          <w:rFonts w:eastAsiaTheme="minorEastAsia"/>
          <w:color w:val="000000"/>
        </w:rPr>
        <w:t>многообразие  мира труда  и профессий,  способы  их классификации и анализа;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 </w:t>
      </w:r>
      <w:r w:rsidRPr="009C46FC">
        <w:rPr>
          <w:rStyle w:val="c8"/>
          <w:rFonts w:eastAsiaTheme="minorEastAsia"/>
          <w:color w:val="000000"/>
        </w:rPr>
        <w:t>состояние рынка труда и его требования к современному профессионалу;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 </w:t>
      </w:r>
      <w:r w:rsidRPr="009C46FC">
        <w:rPr>
          <w:rStyle w:val="c8"/>
          <w:rFonts w:eastAsiaTheme="minorEastAsia"/>
          <w:color w:val="000000"/>
        </w:rPr>
        <w:t>профессионально важные качества своей личности, свои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профессиональные способности и возможности;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1"/>
          <w:rFonts w:eastAsia="SimSun"/>
          <w:color w:val="000000"/>
        </w:rPr>
        <w:t>- </w:t>
      </w:r>
      <w:r w:rsidRPr="009C46FC">
        <w:rPr>
          <w:rStyle w:val="c8"/>
          <w:rFonts w:eastAsiaTheme="minorEastAsia"/>
          <w:i/>
          <w:iCs/>
          <w:color w:val="000000"/>
        </w:rPr>
        <w:t>     </w:t>
      </w:r>
      <w:r w:rsidRPr="009C46FC">
        <w:rPr>
          <w:rStyle w:val="c8"/>
          <w:rFonts w:eastAsiaTheme="minorEastAsia"/>
          <w:color w:val="000000"/>
        </w:rPr>
        <w:t>способы и средства анализа профессиональной деятельности;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  </w:t>
      </w:r>
      <w:r w:rsidRPr="009C46FC">
        <w:rPr>
          <w:rStyle w:val="c8"/>
          <w:rFonts w:eastAsiaTheme="minorEastAsia"/>
          <w:color w:val="000000"/>
        </w:rPr>
        <w:t>методику выполнения профессиональных проб;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lastRenderedPageBreak/>
        <w:t>-      </w:t>
      </w:r>
      <w:r w:rsidRPr="009C46FC">
        <w:rPr>
          <w:rStyle w:val="c8"/>
          <w:rFonts w:eastAsiaTheme="minorEastAsia"/>
          <w:color w:val="000000"/>
        </w:rPr>
        <w:t xml:space="preserve">структуру </w:t>
      </w:r>
      <w:proofErr w:type="spellStart"/>
      <w:r w:rsidRPr="009C46FC">
        <w:rPr>
          <w:rStyle w:val="c8"/>
          <w:rFonts w:eastAsiaTheme="minorEastAsia"/>
          <w:color w:val="000000"/>
        </w:rPr>
        <w:t>предпрофильной</w:t>
      </w:r>
      <w:proofErr w:type="spellEnd"/>
      <w:r w:rsidRPr="009C46FC">
        <w:rPr>
          <w:rStyle w:val="c8"/>
          <w:rFonts w:eastAsiaTheme="minorEastAsia"/>
          <w:color w:val="000000"/>
        </w:rPr>
        <w:t xml:space="preserve"> подготовки и профильного  обучения;              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  </w:t>
      </w:r>
      <w:r w:rsidRPr="009C46FC">
        <w:rPr>
          <w:rStyle w:val="c6"/>
          <w:color w:val="000000"/>
        </w:rPr>
        <w:t>пути получения профессионального образования;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-      возможности получения профессиональной консультации;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-     этапы, способы и средства профессионального саморазвития и самовоспитания;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 </w:t>
      </w:r>
      <w:r w:rsidRPr="009C46FC">
        <w:rPr>
          <w:rStyle w:val="c6"/>
          <w:color w:val="000000"/>
        </w:rPr>
        <w:t>этапы принятия решения о профессиональном выборе;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-     </w:t>
      </w:r>
      <w:r w:rsidRPr="009C46FC">
        <w:rPr>
          <w:rStyle w:val="c6"/>
          <w:color w:val="000000"/>
        </w:rPr>
        <w:t>структуру, порядок оформления и защиты творческого проекта «Мой выбор».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b/>
          <w:bCs/>
          <w:i/>
          <w:iCs/>
          <w:color w:val="000000"/>
        </w:rPr>
        <w:t>Учащиеся должны уметь: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•   </w:t>
      </w:r>
      <w:r w:rsidRPr="009C46FC">
        <w:rPr>
          <w:rStyle w:val="c8"/>
          <w:rFonts w:eastAsiaTheme="minorEastAsia"/>
          <w:color w:val="000000"/>
        </w:rPr>
        <w:t>пользоваться источниками информации о профессиях, профессиональных учебных заведениях и рынке труда;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определять формулу профессии;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проводить общий анализ профессиональной деятельности, анализировать требования профессий к человеку;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выявлять свои профессионально важные качества;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соотносить свои возможности с требованиями будущей профессии;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выполнять профессиональные пробы;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 xml:space="preserve">•   пользоваться </w:t>
      </w:r>
      <w:proofErr w:type="spellStart"/>
      <w:r w:rsidRPr="009C46FC">
        <w:rPr>
          <w:rStyle w:val="c8"/>
          <w:rFonts w:eastAsiaTheme="minorEastAsia"/>
          <w:color w:val="000000"/>
        </w:rPr>
        <w:t>профессиограммами</w:t>
      </w:r>
      <w:proofErr w:type="spellEnd"/>
      <w:r w:rsidRPr="009C46FC">
        <w:rPr>
          <w:rStyle w:val="c8"/>
          <w:rFonts w:eastAsiaTheme="minorEastAsia"/>
          <w:color w:val="000000"/>
        </w:rPr>
        <w:t xml:space="preserve"> и </w:t>
      </w:r>
      <w:proofErr w:type="spellStart"/>
      <w:r w:rsidRPr="009C46FC">
        <w:rPr>
          <w:rStyle w:val="c8"/>
          <w:rFonts w:eastAsiaTheme="minorEastAsia"/>
          <w:color w:val="000000"/>
        </w:rPr>
        <w:t>психограммами</w:t>
      </w:r>
      <w:proofErr w:type="spellEnd"/>
      <w:r w:rsidRPr="009C46FC">
        <w:rPr>
          <w:rStyle w:val="c8"/>
          <w:rFonts w:eastAsiaTheme="minorEastAsia"/>
          <w:color w:val="000000"/>
        </w:rPr>
        <w:t>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 выбирать способ приобретения будущей профессии;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 получать профессиональную консультацию;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 заполнять карту самоконтроля своей готовности к профессиональному самоопределению;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6"/>
          <w:color w:val="000000"/>
        </w:rPr>
        <w:t>•   выполнять, оформлять и защищать творческий проект «Мой выбор» с электронной презентацией.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b/>
          <w:bCs/>
          <w:i/>
          <w:iCs/>
          <w:color w:val="000000"/>
        </w:rPr>
        <w:t>У учащихся должны быть сформированы: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i/>
          <w:iCs/>
          <w:color w:val="000000"/>
        </w:rPr>
        <w:t>•  </w:t>
      </w:r>
      <w:r w:rsidRPr="009C46FC">
        <w:rPr>
          <w:rStyle w:val="c8"/>
          <w:rFonts w:eastAsiaTheme="minorEastAsia"/>
          <w:color w:val="000000"/>
        </w:rPr>
        <w:t>убежденность в необходимости своевременного и правильного выбора будущей профессии, потребность в адекватном профессиональном самоопределении;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профессиональная    направленность:    профессиональные    интересы    и склонности, мотивы выбора профессии, профессиональный идеал;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профессиональное самосознание: осознание себя как субъекта будущей профессиональной деятельности;</w:t>
      </w:r>
    </w:p>
    <w:p w:rsidR="009C46FC" w:rsidRPr="009C46FC" w:rsidRDefault="009C46FC" w:rsidP="009C46F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C46FC">
        <w:rPr>
          <w:rStyle w:val="c8"/>
          <w:rFonts w:eastAsiaTheme="minorEastAsia"/>
          <w:color w:val="000000"/>
        </w:rPr>
        <w:t>•   профессиональное намерение: знание пути дальнейшего продолжения образования,   условий   поступления   в   выбранное   профессиональное учебное заведение и перспектив профессионального роста.</w:t>
      </w:r>
    </w:p>
    <w:p w:rsidR="009C46FC" w:rsidRPr="009C46FC" w:rsidRDefault="009C46FC" w:rsidP="009C46FC">
      <w:pPr>
        <w:pStyle w:val="c5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 w:rsidRPr="009C46FC">
        <w:rPr>
          <w:rStyle w:val="c37"/>
          <w:rFonts w:eastAsia="SimSun"/>
          <w:b/>
          <w:bCs/>
          <w:i/>
          <w:iCs/>
          <w:color w:val="000000"/>
        </w:rPr>
        <w:t>Метапредметные</w:t>
      </w:r>
      <w:proofErr w:type="spellEnd"/>
      <w:r w:rsidRPr="009C46FC">
        <w:rPr>
          <w:rStyle w:val="c37"/>
          <w:rFonts w:eastAsia="SimSun"/>
          <w:b/>
          <w:bCs/>
          <w:i/>
          <w:iCs/>
          <w:color w:val="000000"/>
        </w:rPr>
        <w:t>: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37"/>
          <w:rFonts w:eastAsia="SimSun"/>
          <w:b/>
          <w:bCs/>
          <w:i/>
          <w:iCs/>
          <w:color w:val="000000"/>
        </w:rPr>
        <w:t>Познавательные УУД: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самостоятельное выделение и формулирование познавательной цели;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поиск и выделение необходимой информации;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применение методов информационного поиска, в том числе с помощью компьютерных средств;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структурирование знаний;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осознанное и произвольное постижение речевого высказывания в устной и письменной форме;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рефлексия способов и условий действия, контроль и оценка процесса и результатов деятельности;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анализ объектов с целью выделения признаков (существенных, несущественных);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синтез – составление целого из частей, в том числе самостоятельное достраивание с восполнением недостающих компонентов;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 xml:space="preserve">•  выбор оснований и критериев для сравнения, </w:t>
      </w:r>
      <w:proofErr w:type="spellStart"/>
      <w:r w:rsidRPr="009C46FC">
        <w:rPr>
          <w:rStyle w:val="c6"/>
          <w:color w:val="000000"/>
        </w:rPr>
        <w:t>сериации</w:t>
      </w:r>
      <w:proofErr w:type="spellEnd"/>
      <w:r w:rsidRPr="009C46FC">
        <w:rPr>
          <w:rStyle w:val="c6"/>
          <w:color w:val="000000"/>
        </w:rPr>
        <w:t>, классификации объектов;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lastRenderedPageBreak/>
        <w:t>•  подведение под понятие, выведение следствий;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установление причинно-следственных связей, представление цепочек объектов и явлений;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построение логической цепочки рассуждений, анализ истинности утверждений;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доказательство;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выдвижение гипотез и их обоснование.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37"/>
          <w:rFonts w:eastAsia="SimSun"/>
          <w:b/>
          <w:bCs/>
          <w:i/>
          <w:iCs/>
          <w:color w:val="000000"/>
        </w:rPr>
        <w:t>Коммуникативные УУД: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умение слушать и слышать друг друга;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умение с достаточной полнотой и точностью выражать свои мысли в соответствии с задачами и условиями коммуникации;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использование речевых сре</w:t>
      </w:r>
      <w:proofErr w:type="gramStart"/>
      <w:r w:rsidRPr="009C46FC">
        <w:rPr>
          <w:rStyle w:val="c6"/>
          <w:color w:val="000000"/>
        </w:rPr>
        <w:t>дств дл</w:t>
      </w:r>
      <w:proofErr w:type="gramEnd"/>
      <w:r w:rsidRPr="009C46FC">
        <w:rPr>
          <w:rStyle w:val="c6"/>
          <w:color w:val="000000"/>
        </w:rPr>
        <w:t>я дискуссии и аргументации своей позиции;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представление конкретного содержания и сообщение его в письменной и устной форме;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умение спрашивать, интересоваться чужим мнением и высказывать своё;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определение цели и функций участников, способов взаимодействия; планирование общих способов работы;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осуществление обмена знаниями между членами группы для принятия эффективных совместных решений;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  <w:r w:rsidRPr="009C46FC">
        <w:rPr>
          <w:rStyle w:val="c6"/>
          <w:color w:val="000000"/>
        </w:rPr>
        <w:t>•  уважительное  отношение  к  партнёрам,  внимание  к  личности  другого человека;</w:t>
      </w:r>
    </w:p>
    <w:p w:rsidR="009C46FC" w:rsidRPr="009C46FC" w:rsidRDefault="009C46FC" w:rsidP="009C46FC">
      <w:pPr>
        <w:pStyle w:val="c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9C46FC">
        <w:rPr>
          <w:color w:val="000000"/>
        </w:rPr>
        <w:t>умение публично защищать идеи, проекты, выбранные технологии и др.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24"/>
          <w:b/>
          <w:bCs/>
          <w:i/>
          <w:iCs/>
          <w:color w:val="000000"/>
        </w:rPr>
        <w:t>Регулятивные УУД</w:t>
      </w:r>
      <w:r w:rsidRPr="009C46FC">
        <w:rPr>
          <w:rStyle w:val="c29"/>
          <w:b/>
          <w:bCs/>
          <w:color w:val="000000"/>
        </w:rPr>
        <w:t>: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</w:t>
      </w:r>
      <w:proofErr w:type="spellStart"/>
      <w:r w:rsidRPr="009C46FC">
        <w:rPr>
          <w:rStyle w:val="c6"/>
          <w:color w:val="000000"/>
        </w:rPr>
        <w:t>целеполагание</w:t>
      </w:r>
      <w:proofErr w:type="spellEnd"/>
      <w:r w:rsidRPr="009C46FC">
        <w:rPr>
          <w:rStyle w:val="c6"/>
          <w:color w:val="000000"/>
        </w:rPr>
        <w:t xml:space="preserve"> – постановка учебной задачи на основе соотнесения того,  что  уже  известно  и  усвоено  учащимися,  и  того,  что  еще  неизвестно;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>•  прогнозирование – предвосхищение результата и уровня знаний, его временных характеристик;</w:t>
      </w:r>
    </w:p>
    <w:p w:rsidR="009C46FC" w:rsidRPr="009C46FC" w:rsidRDefault="009C46FC" w:rsidP="009C46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C46FC">
        <w:rPr>
          <w:rStyle w:val="c6"/>
          <w:color w:val="000000"/>
        </w:rPr>
        <w:t xml:space="preserve">•  оценка – выделение и осознание </w:t>
      </w:r>
      <w:proofErr w:type="gramStart"/>
      <w:r w:rsidRPr="009C46FC">
        <w:rPr>
          <w:rStyle w:val="c6"/>
          <w:color w:val="000000"/>
        </w:rPr>
        <w:t>обучающимися</w:t>
      </w:r>
      <w:proofErr w:type="gramEnd"/>
      <w:r w:rsidRPr="009C46FC">
        <w:rPr>
          <w:rStyle w:val="c6"/>
          <w:color w:val="000000"/>
        </w:rPr>
        <w:t xml:space="preserve"> того, что уже усвоено, и того, что еще нужно усвоить, осознание качества и уровня усвоения; оценка результатов работы.</w:t>
      </w:r>
    </w:p>
    <w:p w:rsidR="009A2056" w:rsidRPr="009C46FC" w:rsidRDefault="009A2056" w:rsidP="00D25F48">
      <w:pPr>
        <w:jc w:val="center"/>
      </w:pPr>
      <w:r w:rsidRPr="009C46FC">
        <w:rPr>
          <w:b/>
        </w:rPr>
        <w:t>Содержание программы в 9 классе</w:t>
      </w:r>
    </w:p>
    <w:p w:rsidR="009A2056" w:rsidRPr="009C46FC" w:rsidRDefault="009A2056" w:rsidP="009A2056">
      <w:pPr>
        <w:ind w:firstLine="567"/>
        <w:jc w:val="both"/>
      </w:pPr>
      <w:r w:rsidRPr="009C46FC">
        <w:t xml:space="preserve">Рабочая программа состоит из разделов (модулей): </w:t>
      </w:r>
    </w:p>
    <w:p w:rsidR="009A2056" w:rsidRPr="009C46FC" w:rsidRDefault="009A2056" w:rsidP="009A2056">
      <w:pPr>
        <w:ind w:firstLine="567"/>
        <w:jc w:val="both"/>
      </w:pPr>
      <w:r w:rsidRPr="009C46FC">
        <w:t>Введение – 1 ч.</w:t>
      </w:r>
    </w:p>
    <w:p w:rsidR="009A2056" w:rsidRPr="009C46FC" w:rsidRDefault="001E34D7" w:rsidP="009A2056">
      <w:pPr>
        <w:ind w:firstLine="567"/>
        <w:jc w:val="both"/>
      </w:pPr>
      <w:r w:rsidRPr="009C46FC">
        <w:t>Кулинария – 10</w:t>
      </w:r>
      <w:r w:rsidR="009A2056" w:rsidRPr="009C46FC">
        <w:t xml:space="preserve"> ч.</w:t>
      </w:r>
    </w:p>
    <w:p w:rsidR="009A2056" w:rsidRPr="009C46FC" w:rsidRDefault="001E34D7" w:rsidP="009A2056">
      <w:pPr>
        <w:ind w:firstLine="567"/>
        <w:jc w:val="both"/>
      </w:pPr>
      <w:r w:rsidRPr="009C46FC">
        <w:t>Элементы материаловедения – 1</w:t>
      </w:r>
      <w:r w:rsidR="009A2056" w:rsidRPr="009C46FC">
        <w:t xml:space="preserve"> ч.</w:t>
      </w:r>
    </w:p>
    <w:p w:rsidR="009A2056" w:rsidRPr="009C46FC" w:rsidRDefault="009A2056" w:rsidP="009A2056">
      <w:pPr>
        <w:ind w:firstLine="567"/>
        <w:jc w:val="both"/>
      </w:pPr>
      <w:r w:rsidRPr="009C46FC">
        <w:t>Технология ведения дома</w:t>
      </w:r>
      <w:r w:rsidR="001E34D7" w:rsidRPr="009C46FC">
        <w:t>: эстетика и экология жилища – 3</w:t>
      </w:r>
      <w:r w:rsidRPr="009C46FC">
        <w:t xml:space="preserve"> ч.</w:t>
      </w:r>
    </w:p>
    <w:p w:rsidR="001E34D7" w:rsidRPr="009C46FC" w:rsidRDefault="009A2056" w:rsidP="001E34D7">
      <w:pPr>
        <w:jc w:val="both"/>
      </w:pPr>
      <w:r w:rsidRPr="009C46FC">
        <w:t>Рукоделие: создание изделий из текстил</w:t>
      </w:r>
      <w:r w:rsidR="001E34D7" w:rsidRPr="009C46FC">
        <w:t>ьных и поделочных материалов – 7</w:t>
      </w:r>
      <w:r w:rsidRPr="009C46FC">
        <w:t xml:space="preserve"> ч. </w:t>
      </w:r>
    </w:p>
    <w:p w:rsidR="009A2056" w:rsidRPr="009C46FC" w:rsidRDefault="001E34D7" w:rsidP="001E34D7">
      <w:pPr>
        <w:jc w:val="both"/>
      </w:pPr>
      <w:r w:rsidRPr="009C46FC">
        <w:t xml:space="preserve">         Профессиональная деятельность человека. Виды профессий – 12 ч.</w:t>
      </w:r>
    </w:p>
    <w:p w:rsidR="00D25F48" w:rsidRPr="009C46FC" w:rsidRDefault="00D25F48" w:rsidP="009A2056">
      <w:pPr>
        <w:jc w:val="center"/>
        <w:rPr>
          <w:b/>
        </w:rPr>
      </w:pPr>
    </w:p>
    <w:p w:rsidR="009A2056" w:rsidRPr="009C46FC" w:rsidRDefault="009A2056" w:rsidP="009A2056">
      <w:pPr>
        <w:jc w:val="center"/>
        <w:rPr>
          <w:b/>
        </w:rPr>
      </w:pPr>
      <w:r w:rsidRPr="009C46FC">
        <w:rPr>
          <w:b/>
        </w:rPr>
        <w:t xml:space="preserve">Содержание разделов </w:t>
      </w:r>
    </w:p>
    <w:p w:rsidR="00D25F48" w:rsidRPr="009C46FC" w:rsidRDefault="00D25F48" w:rsidP="00D25F48">
      <w:r w:rsidRPr="009C46FC">
        <w:rPr>
          <w:b/>
        </w:rPr>
        <w:t xml:space="preserve">Введение. </w:t>
      </w:r>
      <w:r w:rsidRPr="009C46FC">
        <w:t>Вводный инструктаж по технике безопасности. 1ч.</w:t>
      </w:r>
    </w:p>
    <w:p w:rsidR="00D25F48" w:rsidRPr="009C46FC" w:rsidRDefault="00D25F48" w:rsidP="00D25F48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25F48" w:rsidRPr="009C46FC" w:rsidRDefault="00D25F48" w:rsidP="00D25F48">
      <w:pPr>
        <w:jc w:val="both"/>
      </w:pPr>
      <w:r w:rsidRPr="009C46FC">
        <w:t>Провести вводный инструктаж по технике безопасности.</w:t>
      </w:r>
    </w:p>
    <w:p w:rsidR="00843AEC" w:rsidRPr="009C46FC" w:rsidRDefault="00D25F48" w:rsidP="00843AEC">
      <w:pPr>
        <w:jc w:val="both"/>
      </w:pPr>
      <w:r w:rsidRPr="009C46FC">
        <w:t xml:space="preserve">Повторить инструкции на рабочем  </w:t>
      </w:r>
      <w:proofErr w:type="spellStart"/>
      <w:r w:rsidRPr="009C46FC">
        <w:t>месте</w:t>
      </w:r>
      <w:proofErr w:type="gramStart"/>
      <w:r w:rsidRPr="009C46FC">
        <w:t>.</w:t>
      </w:r>
      <w:r w:rsidR="00843AEC" w:rsidRPr="009C46FC">
        <w:t>П</w:t>
      </w:r>
      <w:proofErr w:type="gramEnd"/>
      <w:r w:rsidR="00843AEC" w:rsidRPr="009C46FC">
        <w:t>равила</w:t>
      </w:r>
      <w:proofErr w:type="spellEnd"/>
      <w:r w:rsidR="00843AEC" w:rsidRPr="009C46FC">
        <w:t xml:space="preserve"> санитарии, гигиены, безопасное обращение с электроприборами и инструментами.</w:t>
      </w:r>
    </w:p>
    <w:p w:rsidR="00D25F48" w:rsidRPr="009C46FC" w:rsidRDefault="00843AEC" w:rsidP="00843AEC">
      <w:r w:rsidRPr="009C46FC">
        <w:rPr>
          <w:b/>
          <w:bCs/>
        </w:rPr>
        <w:lastRenderedPageBreak/>
        <w:t>Уметь</w:t>
      </w:r>
      <w:r w:rsidRPr="009C46FC">
        <w:t>: Соблюдать правила безопасной работы в кабинете.</w:t>
      </w:r>
    </w:p>
    <w:p w:rsidR="009A2056" w:rsidRPr="009C46FC" w:rsidRDefault="009A2056" w:rsidP="009A2056">
      <w:pPr>
        <w:ind w:firstLine="708"/>
        <w:rPr>
          <w:b/>
        </w:rPr>
      </w:pPr>
      <w:r w:rsidRPr="009C46FC">
        <w:rPr>
          <w:b/>
          <w:bCs/>
        </w:rPr>
        <w:t xml:space="preserve">Кулинария. </w:t>
      </w:r>
      <w:r w:rsidRPr="009C46FC">
        <w:rPr>
          <w:b/>
        </w:rPr>
        <w:t>Технология приготовления пищи</w:t>
      </w:r>
      <w:r w:rsidR="001E34D7" w:rsidRPr="009C46FC">
        <w:rPr>
          <w:b/>
          <w:bCs/>
        </w:rPr>
        <w:t xml:space="preserve">  10</w:t>
      </w:r>
      <w:r w:rsidRPr="009C46FC">
        <w:rPr>
          <w:b/>
          <w:bCs/>
        </w:rPr>
        <w:t xml:space="preserve"> часов</w:t>
      </w:r>
    </w:p>
    <w:p w:rsidR="009A2056" w:rsidRPr="009C46FC" w:rsidRDefault="009A2056" w:rsidP="009A2056">
      <w:pPr>
        <w:jc w:val="both"/>
        <w:rPr>
          <w:b/>
        </w:rPr>
      </w:pPr>
      <w:r w:rsidRPr="009C46FC">
        <w:rPr>
          <w:b/>
        </w:rPr>
        <w:tab/>
      </w:r>
      <w:r w:rsidR="001E34D7" w:rsidRPr="009C46FC">
        <w:rPr>
          <w:b/>
        </w:rPr>
        <w:t>Физиология питания  (1</w:t>
      </w:r>
      <w:r w:rsidRPr="009C46FC">
        <w:rPr>
          <w:b/>
        </w:rPr>
        <w:t>час)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ab"/>
        <w:ind w:firstLine="720"/>
        <w:rPr>
          <w:sz w:val="24"/>
          <w:szCs w:val="24"/>
        </w:rPr>
      </w:pPr>
      <w:r w:rsidRPr="009C46FC">
        <w:rPr>
          <w:sz w:val="24"/>
          <w:szCs w:val="24"/>
        </w:rPr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ind w:firstLine="708"/>
      </w:pPr>
      <w:r w:rsidRPr="009C46FC"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банке, упаковке и т.д. 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sz w:val="24"/>
          <w:szCs w:val="24"/>
          <w:u w:val="single"/>
        </w:rPr>
        <w:t>Объекты труда</w:t>
      </w:r>
    </w:p>
    <w:p w:rsidR="009A2056" w:rsidRPr="009C46FC" w:rsidRDefault="009A2056" w:rsidP="009A2056">
      <w:pPr>
        <w:ind w:firstLine="708"/>
      </w:pPr>
      <w:r w:rsidRPr="009C46FC">
        <w:t xml:space="preserve">Птица, яйца, мука.  Рыбные консервы, консервированный зеленый горошек. </w:t>
      </w:r>
    </w:p>
    <w:p w:rsidR="009A2056" w:rsidRPr="009C46FC" w:rsidRDefault="009A2056" w:rsidP="009A2056">
      <w:pPr>
        <w:rPr>
          <w:b/>
        </w:rPr>
      </w:pPr>
      <w:r w:rsidRPr="009C46FC">
        <w:rPr>
          <w:b/>
        </w:rPr>
        <w:t xml:space="preserve">Правила приготовления супов -  </w:t>
      </w:r>
      <w:r w:rsidR="001E34D7" w:rsidRPr="009C46FC">
        <w:rPr>
          <w:b/>
        </w:rPr>
        <w:t>1</w:t>
      </w:r>
      <w:r w:rsidRPr="009C46FC">
        <w:rPr>
          <w:b/>
        </w:rPr>
        <w:t>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C46FC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  <w:rPr>
          <w:u w:val="single"/>
        </w:rPr>
      </w:pPr>
      <w:r w:rsidRPr="009C46FC">
        <w:t xml:space="preserve">Влияние  соотношения компонентов блюда на его  качество. Способы приготовления супов.    Разновидности супов по способам приготовления (горячие, холодные). Признаки доброкачественности </w:t>
      </w:r>
      <w:proofErr w:type="gramStart"/>
      <w:r w:rsidRPr="009C46FC">
        <w:t>рубленного</w:t>
      </w:r>
      <w:proofErr w:type="gramEnd"/>
      <w:r w:rsidRPr="009C46FC">
        <w:t xml:space="preserve"> мяса. Сервировка стола к обеду.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>Определение доброкачественности  мяса, приготовление супа  с фрикадельками, определение времени варки, оформление (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карвинг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>)  и подача блюда к столу.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sz w:val="24"/>
          <w:szCs w:val="24"/>
          <w:u w:val="single"/>
        </w:rPr>
        <w:t>Объекты труда.</w:t>
      </w:r>
    </w:p>
    <w:p w:rsidR="009A2056" w:rsidRPr="009C46FC" w:rsidRDefault="009A2056" w:rsidP="009A2056">
      <w:pPr>
        <w:pStyle w:val="ab"/>
        <w:ind w:firstLine="720"/>
        <w:rPr>
          <w:sz w:val="24"/>
          <w:szCs w:val="24"/>
        </w:rPr>
      </w:pPr>
      <w:r w:rsidRPr="009C46FC">
        <w:rPr>
          <w:sz w:val="24"/>
          <w:szCs w:val="24"/>
        </w:rPr>
        <w:t>Суп с фрикадельками, эскизы оформления первого блюда.</w:t>
      </w:r>
    </w:p>
    <w:p w:rsidR="009A2056" w:rsidRPr="009C46FC" w:rsidRDefault="009A2056" w:rsidP="009A2056">
      <w:pPr>
        <w:ind w:firstLine="708"/>
        <w:contextualSpacing/>
        <w:rPr>
          <w:b/>
        </w:rPr>
      </w:pPr>
      <w:r w:rsidRPr="009C46FC">
        <w:rPr>
          <w:b/>
        </w:rPr>
        <w:t xml:space="preserve">Значение мясных блюд в питании человека </w:t>
      </w:r>
      <w:r w:rsidR="001E34D7" w:rsidRPr="009C46FC">
        <w:rPr>
          <w:b/>
        </w:rPr>
        <w:t>– 2</w:t>
      </w:r>
      <w:r w:rsidRPr="009C46FC">
        <w:rPr>
          <w:b/>
        </w:rPr>
        <w:t>ч</w:t>
      </w:r>
    </w:p>
    <w:p w:rsidR="009A2056" w:rsidRPr="009C46FC" w:rsidRDefault="009A2056" w:rsidP="009A2056">
      <w:pPr>
        <w:jc w:val="both"/>
      </w:pPr>
      <w:r w:rsidRPr="009C46FC">
        <w:rPr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  <w:rPr>
          <w:u w:val="single"/>
        </w:rPr>
      </w:pPr>
      <w:r w:rsidRPr="009C46FC">
        <w:t xml:space="preserve">Влияние  соотношения компонентов блюда на его  </w:t>
      </w:r>
      <w:proofErr w:type="spellStart"/>
      <w:r w:rsidRPr="009C46FC">
        <w:t>качество</w:t>
      </w:r>
      <w:proofErr w:type="gramStart"/>
      <w:r w:rsidRPr="009C46FC">
        <w:t>.С</w:t>
      </w:r>
      <w:proofErr w:type="gramEnd"/>
      <w:r w:rsidRPr="009C46FC">
        <w:t>пособы</w:t>
      </w:r>
      <w:proofErr w:type="spellEnd"/>
      <w:r w:rsidRPr="009C46FC">
        <w:t xml:space="preserve"> обработки мяса и приготовления котлет. Признаки доброкачественности мяса. Сервировка стола к обеду.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Определение доброкачественности  мяса, приготовление  котлет из </w:t>
      </w:r>
      <w:proofErr w:type="gramStart"/>
      <w:r w:rsidRPr="009C46FC">
        <w:rPr>
          <w:rFonts w:ascii="Times New Roman" w:hAnsi="Times New Roman" w:cs="Times New Roman"/>
          <w:b w:val="0"/>
          <w:sz w:val="24"/>
          <w:szCs w:val="24"/>
        </w:rPr>
        <w:t>рубленного</w:t>
      </w:r>
      <w:proofErr w:type="gramEnd"/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 мяса, определение времени жарки, оформление (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карвинг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>)  и подача блюда к столу.</w:t>
      </w:r>
    </w:p>
    <w:p w:rsidR="009A2056" w:rsidRPr="009C46FC" w:rsidRDefault="009A2056" w:rsidP="009A2056">
      <w:pPr>
        <w:jc w:val="both"/>
        <w:rPr>
          <w:bCs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pStyle w:val="ab"/>
        <w:ind w:firstLine="720"/>
        <w:rPr>
          <w:sz w:val="24"/>
          <w:szCs w:val="24"/>
        </w:rPr>
      </w:pPr>
      <w:r w:rsidRPr="009C46FC">
        <w:rPr>
          <w:bCs/>
          <w:sz w:val="24"/>
          <w:szCs w:val="24"/>
        </w:rPr>
        <w:t xml:space="preserve">Мясные котлеты, </w:t>
      </w:r>
      <w:r w:rsidRPr="009C46FC">
        <w:rPr>
          <w:sz w:val="24"/>
          <w:szCs w:val="24"/>
        </w:rPr>
        <w:t>эскизы оформления второго блюда.</w:t>
      </w:r>
    </w:p>
    <w:p w:rsidR="009A2056" w:rsidRPr="009C46FC" w:rsidRDefault="009A2056" w:rsidP="009A2056">
      <w:pPr>
        <w:ind w:firstLine="708"/>
        <w:contextualSpacing/>
        <w:rPr>
          <w:b/>
        </w:rPr>
      </w:pPr>
      <w:r w:rsidRPr="009C46FC">
        <w:rPr>
          <w:b/>
        </w:rPr>
        <w:t>Значение холодны</w:t>
      </w:r>
      <w:r w:rsidR="001E34D7" w:rsidRPr="009C46FC">
        <w:rPr>
          <w:b/>
        </w:rPr>
        <w:t>х закусок в питании человека – 2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t xml:space="preserve">Сроки хранения и реализации холодных закусок. Влияние соотношения компонентов блюда на его  качество. Признаки </w:t>
      </w:r>
      <w:proofErr w:type="spellStart"/>
      <w:r w:rsidRPr="009C46FC">
        <w:t>доброкачественностиингредиентов</w:t>
      </w:r>
      <w:proofErr w:type="spellEnd"/>
      <w:r w:rsidRPr="009C46FC">
        <w:t xml:space="preserve"> закусок. Способы приготовления холодных закусок. Способы подачи  холодных закусок (рулет) к обеду. Сервировка стола. 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Практические работы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Определение доброкачественности  ингредиентов закусок, приготовление  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рулетиков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 из ветчины и сыра с начинками, определение времени приготовления, оформление (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карвинг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>)  и подача блюда к столу.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  <w:jc w:val="both"/>
        <w:rPr>
          <w:bCs/>
        </w:rPr>
      </w:pPr>
      <w:proofErr w:type="spellStart"/>
      <w:r w:rsidRPr="009C46FC">
        <w:t>Рулетики</w:t>
      </w:r>
      <w:proofErr w:type="spellEnd"/>
      <w:r w:rsidRPr="009C46FC">
        <w:t xml:space="preserve"> из ветчины и сыра с начинками,  эскизы оформления холодных закусок.</w:t>
      </w:r>
    </w:p>
    <w:p w:rsidR="009A2056" w:rsidRPr="009C46FC" w:rsidRDefault="009A2056" w:rsidP="009A2056">
      <w:pPr>
        <w:ind w:firstLine="708"/>
        <w:contextualSpacing/>
        <w:rPr>
          <w:b/>
        </w:rPr>
      </w:pPr>
      <w:r w:rsidRPr="009C46FC">
        <w:rPr>
          <w:b/>
        </w:rPr>
        <w:t xml:space="preserve">Значение рыбы и морепродуктов в питании человека – </w:t>
      </w:r>
      <w:r w:rsidR="001E34D7" w:rsidRPr="009C46FC">
        <w:rPr>
          <w:b/>
        </w:rPr>
        <w:t>2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t xml:space="preserve">Первичная и тепловая обработка рыбы. Признаки доброкачественности рыбы. Влияние соотношения компонентов блюда на его  качество. Признаки </w:t>
      </w:r>
      <w:proofErr w:type="spellStart"/>
      <w:r w:rsidRPr="009C46FC">
        <w:t>доброкачественностиингредиентов</w:t>
      </w:r>
      <w:proofErr w:type="spellEnd"/>
      <w:r w:rsidRPr="009C46FC">
        <w:t xml:space="preserve"> салата. Способы подачи  холодных закусок (салат) к обеду. Сервировка стола.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>Определение доброкачественности  ингредиентов салата, приготовление  рыбного салата («Мимоза», сельдь под шубой), определение времени приготовления, оформление (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карвинг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>)  и подача блюда к столу.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  <w:jc w:val="both"/>
        <w:rPr>
          <w:bCs/>
        </w:rPr>
      </w:pPr>
      <w:r w:rsidRPr="009C46FC">
        <w:t>Рыбный салат,  эскизы оформления холодных закусок.</w:t>
      </w:r>
    </w:p>
    <w:p w:rsidR="009A2056" w:rsidRPr="009C46FC" w:rsidRDefault="001E34D7" w:rsidP="009A2056">
      <w:pPr>
        <w:ind w:firstLine="708"/>
        <w:jc w:val="both"/>
        <w:rPr>
          <w:b/>
        </w:rPr>
      </w:pPr>
      <w:r w:rsidRPr="009C46FC">
        <w:rPr>
          <w:b/>
        </w:rPr>
        <w:t>Десертные блюда – 2</w:t>
      </w:r>
      <w:r w:rsidR="009A2056"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Роль десерта в праздничном обеде. Исходные продукты, используемые для приготовления сладких блюд и десерта. Влияние соотношения компонентов блюда на его  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качество</w:t>
      </w:r>
      <w:proofErr w:type="gramStart"/>
      <w:r w:rsidRPr="009C46FC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9C46FC">
        <w:rPr>
          <w:rFonts w:ascii="Times New Roman" w:hAnsi="Times New Roman" w:cs="Times New Roman"/>
          <w:b w:val="0"/>
          <w:sz w:val="24"/>
          <w:szCs w:val="24"/>
        </w:rPr>
        <w:t>ризнаки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 доброкачественности  творога и фруктов. Способы приготовления  десертов и букетов из конфет. Подача десерта к столу.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ind w:firstLine="708"/>
        <w:jc w:val="both"/>
        <w:rPr>
          <w:b/>
          <w:bCs/>
        </w:rPr>
      </w:pPr>
      <w:r w:rsidRPr="009C46FC">
        <w:t>Определить доброкачественность фруктов и творога, приготовить десерт,  определить время приготовления, оформить (</w:t>
      </w:r>
      <w:proofErr w:type="spellStart"/>
      <w:r w:rsidRPr="009C46FC">
        <w:t>карвинг</w:t>
      </w:r>
      <w:proofErr w:type="spellEnd"/>
      <w:r w:rsidRPr="009C46FC">
        <w:t>)  и  подать блюдо, оформить букет из конфет.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  <w:jc w:val="both"/>
      </w:pPr>
      <w:r w:rsidRPr="009C46FC">
        <w:t>Творожный десерт со свежими фруктами, букет из конфет, эскизы оформления десертов.</w:t>
      </w:r>
    </w:p>
    <w:p w:rsidR="009A2056" w:rsidRPr="009C46FC" w:rsidRDefault="001E34D7" w:rsidP="009A2056">
      <w:pPr>
        <w:pStyle w:val="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9C46FC">
        <w:rPr>
          <w:rFonts w:ascii="Times New Roman" w:hAnsi="Times New Roman" w:cs="Times New Roman"/>
          <w:i w:val="0"/>
          <w:sz w:val="24"/>
          <w:szCs w:val="24"/>
        </w:rPr>
        <w:t>Элементы материаловедения  (1</w:t>
      </w:r>
      <w:r w:rsidR="009A2056" w:rsidRPr="009C46FC">
        <w:rPr>
          <w:rFonts w:ascii="Times New Roman" w:hAnsi="Times New Roman" w:cs="Times New Roman"/>
          <w:i w:val="0"/>
          <w:sz w:val="24"/>
          <w:szCs w:val="24"/>
        </w:rPr>
        <w:t xml:space="preserve"> час)</w:t>
      </w:r>
    </w:p>
    <w:p w:rsidR="009A2056" w:rsidRPr="009C46FC" w:rsidRDefault="001E34D7" w:rsidP="009A2056">
      <w:pPr>
        <w:ind w:firstLine="708"/>
        <w:jc w:val="both"/>
        <w:rPr>
          <w:b/>
        </w:rPr>
      </w:pPr>
      <w:r w:rsidRPr="009C46FC">
        <w:rPr>
          <w:b/>
        </w:rPr>
        <w:t>Химические волокна -  1</w:t>
      </w:r>
      <w:r w:rsidR="009A2056"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Технология производства химических 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волокон</w:t>
      </w:r>
      <w:proofErr w:type="gramStart"/>
      <w:r w:rsidRPr="009C46FC"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Pr="009C46FC">
        <w:rPr>
          <w:rFonts w:ascii="Times New Roman" w:hAnsi="Times New Roman" w:cs="Times New Roman"/>
          <w:b w:val="0"/>
          <w:sz w:val="24"/>
          <w:szCs w:val="24"/>
        </w:rPr>
        <w:t>сновные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 свойства химических волокон. Свойства тканей их химических волокон, 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ассортимент</w:t>
      </w:r>
      <w:proofErr w:type="gramStart"/>
      <w:r w:rsidRPr="009C46FC"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 w:rsidRPr="009C46FC">
        <w:rPr>
          <w:rFonts w:ascii="Times New Roman" w:hAnsi="Times New Roman" w:cs="Times New Roman"/>
          <w:b w:val="0"/>
          <w:sz w:val="24"/>
          <w:szCs w:val="24"/>
        </w:rPr>
        <w:t>арактеристика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 сложных переплетений. Использование тканей из химических волокон при производстве одежды. Сложные переплетения нитей в тканях. Зависимость свой</w:t>
      </w:r>
      <w:proofErr w:type="gramStart"/>
      <w:r w:rsidRPr="009C46FC">
        <w:rPr>
          <w:rFonts w:ascii="Times New Roman" w:hAnsi="Times New Roman" w:cs="Times New Roman"/>
          <w:b w:val="0"/>
          <w:sz w:val="24"/>
          <w:szCs w:val="24"/>
        </w:rPr>
        <w:t>ств тк</w:t>
      </w:r>
      <w:proofErr w:type="gramEnd"/>
      <w:r w:rsidRPr="009C46FC">
        <w:rPr>
          <w:rFonts w:ascii="Times New Roman" w:hAnsi="Times New Roman" w:cs="Times New Roman"/>
          <w:b w:val="0"/>
          <w:sz w:val="24"/>
          <w:szCs w:val="24"/>
        </w:rPr>
        <w:t>ани от вида переплетения. Уход за изделиями из химических волокон.</w:t>
      </w:r>
    </w:p>
    <w:p w:rsidR="009A2056" w:rsidRPr="009C46FC" w:rsidRDefault="009A2056" w:rsidP="009A2056">
      <w:pPr>
        <w:jc w:val="both"/>
        <w:rPr>
          <w:b/>
        </w:rPr>
      </w:pPr>
      <w:r w:rsidRPr="009C46FC">
        <w:rPr>
          <w:u w:val="single"/>
        </w:rPr>
        <w:t>Практические работы</w:t>
      </w:r>
    </w:p>
    <w:p w:rsidR="009A2056" w:rsidRPr="009C46FC" w:rsidRDefault="009A2056" w:rsidP="009A2056">
      <w:pPr>
        <w:pStyle w:val="ab"/>
        <w:ind w:firstLine="708"/>
        <w:rPr>
          <w:sz w:val="24"/>
          <w:szCs w:val="24"/>
        </w:rPr>
      </w:pPr>
      <w:r w:rsidRPr="009C46FC">
        <w:rPr>
          <w:sz w:val="24"/>
          <w:szCs w:val="24"/>
        </w:rPr>
        <w:t>Определить  ткань из химических волокон от других видов тканей. Изучение свой</w:t>
      </w:r>
      <w:proofErr w:type="gramStart"/>
      <w:r w:rsidRPr="009C46FC">
        <w:rPr>
          <w:sz w:val="24"/>
          <w:szCs w:val="24"/>
        </w:rPr>
        <w:t>ств тк</w:t>
      </w:r>
      <w:proofErr w:type="gramEnd"/>
      <w:r w:rsidRPr="009C46FC">
        <w:rPr>
          <w:sz w:val="24"/>
          <w:szCs w:val="24"/>
        </w:rPr>
        <w:t>аней из химических волокон. Определение раппорта в сложных переплетениях.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pStyle w:val="ab"/>
        <w:ind w:firstLine="708"/>
        <w:rPr>
          <w:sz w:val="24"/>
          <w:szCs w:val="24"/>
        </w:rPr>
      </w:pPr>
      <w:r w:rsidRPr="009C46FC">
        <w:rPr>
          <w:sz w:val="24"/>
          <w:szCs w:val="24"/>
        </w:rPr>
        <w:t>Коллекция тканей из химических, натуральных, искусственных  волокон. Образцы тканей со сложными переплетениями. Рисунки раппортов.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  <w:bCs/>
        </w:rPr>
        <w:t>Технология ведения дома</w:t>
      </w:r>
      <w:r w:rsidR="001E34D7" w:rsidRPr="009C46FC">
        <w:rPr>
          <w:b/>
          <w:bCs/>
        </w:rPr>
        <w:t>. Эстетика и экология жилища  (3</w:t>
      </w:r>
      <w:r w:rsidRPr="009C46FC">
        <w:rPr>
          <w:b/>
          <w:bCs/>
        </w:rPr>
        <w:t xml:space="preserve"> часов)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lastRenderedPageBreak/>
        <w:t>Микрокли</w:t>
      </w:r>
      <w:r w:rsidR="001E34D7" w:rsidRPr="009C46FC">
        <w:rPr>
          <w:b/>
        </w:rPr>
        <w:t>мат в доме. Интерьер комнаты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  <w:rPr>
          <w:lang w:eastAsia="ru-RU"/>
        </w:rPr>
      </w:pPr>
      <w:r w:rsidRPr="009C46FC">
        <w:t xml:space="preserve">Экология жилища.  Основные элементы </w:t>
      </w:r>
      <w:proofErr w:type="spellStart"/>
      <w:r w:rsidRPr="009C46FC">
        <w:t>энерго</w:t>
      </w:r>
      <w:proofErr w:type="spellEnd"/>
      <w:r w:rsidRPr="009C46FC">
        <w:t xml:space="preserve">- и тепло снабжения, водопровода, </w:t>
      </w:r>
      <w:proofErr w:type="spellStart"/>
      <w:r w:rsidRPr="009C46FC">
        <w:t>канализации</w:t>
      </w:r>
      <w:proofErr w:type="gramStart"/>
      <w:r w:rsidRPr="009C46FC">
        <w:t>.п</w:t>
      </w:r>
      <w:proofErr w:type="gramEnd"/>
      <w:r w:rsidRPr="009C46FC">
        <w:t>равила</w:t>
      </w:r>
      <w:proofErr w:type="spellEnd"/>
      <w:r w:rsidRPr="009C46FC">
        <w:t xml:space="preserve"> эксплуатации основных элементов инженерных систем.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ind w:firstLine="708"/>
        <w:jc w:val="both"/>
      </w:pPr>
      <w:r w:rsidRPr="009C46FC">
        <w:t>Подбор на основе рекламной информации современной бытовой техники с учетом потребностей и доходов семьи, выполнить эскиз интерьера комнаты (на выбор учащихся).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t>Декоративные панно, подушки, шторы, каталоги бытовой техники и предметов интерьера.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Способы оформления интерьера. Роль ко</w:t>
      </w:r>
      <w:r w:rsidR="001E34D7" w:rsidRPr="009C46FC">
        <w:rPr>
          <w:b/>
        </w:rPr>
        <w:t>мнатных растений в интерьере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  <w:rPr>
          <w:lang w:eastAsia="ru-RU"/>
        </w:rPr>
      </w:pPr>
      <w:r w:rsidRPr="009C46FC">
        <w:t xml:space="preserve">Способы оформления интерьера. Использование декоративных изделий в оформлении интерьера. Использование комнатных растений в интерьере, </w:t>
      </w:r>
      <w:proofErr w:type="spellStart"/>
      <w:r w:rsidRPr="009C46FC">
        <w:t>ихвлияние</w:t>
      </w:r>
      <w:proofErr w:type="spellEnd"/>
      <w:r w:rsidRPr="009C46FC">
        <w:t xml:space="preserve"> на микроклимат в доме. Правила ухода и  подбора к интерьеру комнатных </w:t>
      </w:r>
      <w:proofErr w:type="spellStart"/>
      <w:r w:rsidRPr="009C46FC">
        <w:t>растений</w:t>
      </w:r>
      <w:proofErr w:type="gramStart"/>
      <w:r w:rsidRPr="009C46FC">
        <w:t>.С</w:t>
      </w:r>
      <w:proofErr w:type="gramEnd"/>
      <w:r w:rsidRPr="009C46FC">
        <w:t>овременные</w:t>
      </w:r>
      <w:proofErr w:type="spellEnd"/>
      <w:r w:rsidRPr="009C46FC">
        <w:t xml:space="preserve"> приборы и устройства для поддержания микроклимата в доме.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ind w:firstLine="708"/>
        <w:jc w:val="both"/>
      </w:pPr>
      <w:r w:rsidRPr="009C46FC">
        <w:t>Подбор и посадка декоративных комнатных растений.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</w:pPr>
      <w:r w:rsidRPr="009C46FC">
        <w:t>Комнатные растения, садовый инвентарь.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Электроосветитель</w:t>
      </w:r>
      <w:r w:rsidR="001E34D7" w:rsidRPr="009C46FC">
        <w:rPr>
          <w:b/>
        </w:rPr>
        <w:t xml:space="preserve">ные и нагревательные приборы – 1 </w:t>
      </w:r>
      <w:r w:rsidRPr="009C46FC">
        <w:rPr>
          <w:b/>
        </w:rPr>
        <w:t>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  <w:rPr>
          <w:lang w:eastAsia="ru-RU"/>
        </w:rPr>
      </w:pPr>
      <w:r w:rsidRPr="009C46FC">
        <w:t>Пути экономии электрической энергии. Электроосветительные приборы. Электродвигатели постоянного и переменного тока и области их применения. Особенности эксплуатации ламп накаливания и энергосберегающих  ламп, их достоинства и  недостатки. Характеристика гальванических источников тока,  область их применения.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ab/>
        <w:t>Подбор бытовых приборов по их мощности и рабочему напряжению. Замена гальванических элементов питания.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</w:pPr>
      <w:r w:rsidRPr="009C46FC">
        <w:t>Осветительные приборы, пульт управления Т</w:t>
      </w:r>
      <w:proofErr w:type="gramStart"/>
      <w:r w:rsidRPr="009C46FC">
        <w:rPr>
          <w:lang w:val="en-US"/>
        </w:rPr>
        <w:t>V</w:t>
      </w:r>
      <w:proofErr w:type="gramEnd"/>
      <w:r w:rsidRPr="009C46FC">
        <w:t xml:space="preserve"> и т.п., </w:t>
      </w:r>
      <w:proofErr w:type="spellStart"/>
      <w:r w:rsidRPr="009C46FC">
        <w:t>электроконструктор</w:t>
      </w:r>
      <w:proofErr w:type="spellEnd"/>
      <w:r w:rsidRPr="009C46FC">
        <w:t>.</w:t>
      </w:r>
    </w:p>
    <w:p w:rsidR="009A2056" w:rsidRPr="009C46FC" w:rsidRDefault="009A2056" w:rsidP="009A2056">
      <w:pPr>
        <w:jc w:val="both"/>
        <w:rPr>
          <w:b/>
          <w:bCs/>
        </w:rPr>
      </w:pPr>
      <w:r w:rsidRPr="009C46FC">
        <w:rPr>
          <w:b/>
          <w:bCs/>
        </w:rPr>
        <w:t xml:space="preserve">Рукоделие: </w:t>
      </w:r>
      <w:r w:rsidRPr="009C46FC">
        <w:rPr>
          <w:b/>
        </w:rPr>
        <w:t>создание изделий из текстильных и поделочных материалов.</w:t>
      </w:r>
    </w:p>
    <w:p w:rsidR="009A2056" w:rsidRPr="009C46FC" w:rsidRDefault="009A2056" w:rsidP="009A2056">
      <w:pPr>
        <w:ind w:firstLine="708"/>
        <w:rPr>
          <w:rFonts w:eastAsia="Times New Roman"/>
          <w:b/>
          <w:bCs/>
          <w:u w:val="single"/>
          <w:lang w:eastAsia="ru-RU"/>
        </w:rPr>
      </w:pPr>
      <w:r w:rsidRPr="009C46FC">
        <w:rPr>
          <w:b/>
        </w:rPr>
        <w:t>Виды проектов. Разные техники  вышивки. Подготовительный этап  проекта</w:t>
      </w:r>
      <w:r w:rsidRPr="009C46FC">
        <w:rPr>
          <w:rFonts w:eastAsia="Times New Roman"/>
          <w:b/>
          <w:bCs/>
          <w:lang w:eastAsia="ru-RU"/>
        </w:rPr>
        <w:t>– 1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t xml:space="preserve">Из истории проектной деятельности. Классификация проектов, постановка цели, критерии оценки. Технические приемы вышивки лентами, крестом, </w:t>
      </w:r>
      <w:proofErr w:type="spellStart"/>
      <w:r w:rsidRPr="009C46FC">
        <w:t>гладью</w:t>
      </w:r>
      <w:proofErr w:type="gramStart"/>
      <w:r w:rsidRPr="009C46FC">
        <w:t>.</w:t>
      </w:r>
      <w:r w:rsidRPr="009C46FC">
        <w:rPr>
          <w:bCs/>
        </w:rPr>
        <w:t>П</w:t>
      </w:r>
      <w:proofErr w:type="gramEnd"/>
      <w:r w:rsidRPr="009C46FC">
        <w:t>равила</w:t>
      </w:r>
      <w:proofErr w:type="spellEnd"/>
      <w:r w:rsidRPr="009C46FC">
        <w:t xml:space="preserve"> ТБ и ОТ. 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ab/>
        <w:t>Выполнение тренировочных  образцов в разных техниках вышивки.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  <w:jc w:val="both"/>
      </w:pPr>
      <w:r w:rsidRPr="009C46FC">
        <w:t>Образцы вышивки лентами, крестом, гладью; основы – закладки.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lastRenderedPageBreak/>
        <w:t>Выбор техники вышивки для панно – 1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t xml:space="preserve">Обоснование идеи творческого проекта, выбор изделия. Ведение документации:  составление технологической карты, анализ трудностей при изготовлении изделия. Расчёт себестоимости. </w:t>
      </w:r>
      <w:r w:rsidRPr="009C46FC">
        <w:rPr>
          <w:bCs/>
        </w:rPr>
        <w:t>П</w:t>
      </w:r>
      <w:r w:rsidRPr="009C46FC">
        <w:t xml:space="preserve">равила ТБ и </w:t>
      </w:r>
      <w:proofErr w:type="gramStart"/>
      <w:r w:rsidRPr="009C46FC">
        <w:t>ОТ</w:t>
      </w:r>
      <w:proofErr w:type="gramEnd"/>
      <w:r w:rsidRPr="009C46FC">
        <w:t xml:space="preserve">. 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ab/>
        <w:t>Выбор изделия, оформление технологической карты, расчет себестоимость изделия.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  <w:jc w:val="both"/>
      </w:pPr>
      <w:r w:rsidRPr="009C46FC">
        <w:rPr>
          <w:bCs/>
        </w:rPr>
        <w:t>Эскизы изделий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Изготовление панно Технологический этап проекта -1ч.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t xml:space="preserve">Организация рабочего места.  Подготовка материалов и инструментов к работе. </w:t>
      </w:r>
      <w:r w:rsidRPr="009C46FC">
        <w:rPr>
          <w:bCs/>
        </w:rPr>
        <w:t>П</w:t>
      </w:r>
      <w:r w:rsidRPr="009C46FC">
        <w:t xml:space="preserve">равила ТБ и </w:t>
      </w:r>
      <w:proofErr w:type="gramStart"/>
      <w:r w:rsidRPr="009C46FC">
        <w:t>ОТ</w:t>
      </w:r>
      <w:proofErr w:type="gramEnd"/>
      <w:r w:rsidRPr="009C46FC">
        <w:t>. Варианты оформления работы.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ab/>
        <w:t>Изготовление панно.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</w:pPr>
      <w:r w:rsidRPr="009C46FC">
        <w:rPr>
          <w:bCs/>
        </w:rPr>
        <w:t>Панно</w:t>
      </w:r>
    </w:p>
    <w:p w:rsidR="009A2056" w:rsidRPr="009C46FC" w:rsidRDefault="009A2056" w:rsidP="009A2056">
      <w:pPr>
        <w:ind w:firstLine="708"/>
        <w:rPr>
          <w:b/>
        </w:rPr>
      </w:pPr>
      <w:r w:rsidRPr="009C46FC">
        <w:rPr>
          <w:b/>
        </w:rPr>
        <w:t xml:space="preserve">Классический </w:t>
      </w:r>
      <w:proofErr w:type="spellStart"/>
      <w:r w:rsidRPr="009C46FC">
        <w:rPr>
          <w:b/>
        </w:rPr>
        <w:t>декупаж</w:t>
      </w:r>
      <w:proofErr w:type="spellEnd"/>
      <w:r w:rsidR="001E34D7" w:rsidRPr="009C46FC">
        <w:rPr>
          <w:b/>
        </w:rPr>
        <w:t xml:space="preserve">. </w:t>
      </w:r>
      <w:r w:rsidRPr="009C46FC">
        <w:rPr>
          <w:b/>
        </w:rPr>
        <w:t xml:space="preserve"> Под</w:t>
      </w:r>
      <w:r w:rsidR="001E34D7" w:rsidRPr="009C46FC">
        <w:rPr>
          <w:b/>
        </w:rPr>
        <w:t>готовительный этап  проекта – 1</w:t>
      </w:r>
      <w:r w:rsidRPr="009C46FC">
        <w:rPr>
          <w:b/>
        </w:rPr>
        <w:t>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t xml:space="preserve">Техника классического </w:t>
      </w:r>
      <w:proofErr w:type="spellStart"/>
      <w:r w:rsidRPr="009C46FC">
        <w:t>декупажа</w:t>
      </w:r>
      <w:proofErr w:type="spellEnd"/>
      <w:r w:rsidRPr="009C46FC">
        <w:t>. Правила техники безопасности и охраны труда при использовании  красок, клея, лака в работе.</w:t>
      </w:r>
      <w:r w:rsidRPr="009C46FC">
        <w:rPr>
          <w:bCs/>
        </w:rPr>
        <w:t xml:space="preserve"> С</w:t>
      </w:r>
      <w:r w:rsidRPr="009C46FC">
        <w:t xml:space="preserve">пособы подготовки основы для </w:t>
      </w:r>
      <w:proofErr w:type="spellStart"/>
      <w:r w:rsidRPr="009C46FC">
        <w:t>классическогодекупажа</w:t>
      </w:r>
      <w:proofErr w:type="spellEnd"/>
      <w:r w:rsidRPr="009C46FC">
        <w:t>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ab/>
        <w:t xml:space="preserve">Выполнение тренировочных образцов в технике 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классическогодекупажа</w:t>
      </w:r>
      <w:proofErr w:type="spellEnd"/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</w:pPr>
      <w:r w:rsidRPr="009C46FC">
        <w:t>Основы и эскизы изделий</w:t>
      </w:r>
    </w:p>
    <w:p w:rsidR="009A2056" w:rsidRPr="009C46FC" w:rsidRDefault="009A2056" w:rsidP="009A2056">
      <w:pPr>
        <w:ind w:firstLine="708"/>
        <w:rPr>
          <w:b/>
        </w:rPr>
      </w:pPr>
      <w:r w:rsidRPr="009C46FC">
        <w:rPr>
          <w:b/>
        </w:rPr>
        <w:t xml:space="preserve">Выбор изделия в технике </w:t>
      </w:r>
      <w:proofErr w:type="spellStart"/>
      <w:r w:rsidRPr="009C46FC">
        <w:rPr>
          <w:b/>
        </w:rPr>
        <w:t>декупаж</w:t>
      </w:r>
      <w:proofErr w:type="spellEnd"/>
      <w:r w:rsidRPr="009C46FC">
        <w:rPr>
          <w:b/>
        </w:rPr>
        <w:t>. Организационный этап  проекта</w:t>
      </w:r>
      <w:r w:rsidRPr="009C46FC">
        <w:t xml:space="preserve"> – </w:t>
      </w:r>
      <w:r w:rsidR="001E34D7" w:rsidRPr="009C46FC">
        <w:rPr>
          <w:b/>
        </w:rPr>
        <w:t>1</w:t>
      </w:r>
      <w:r w:rsidRPr="009C46FC">
        <w:rPr>
          <w:b/>
        </w:rPr>
        <w:t xml:space="preserve"> ч 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t>Обоснование идеи творческого проекта, выбор изделия. Ведение документации:  составление технологической карты, анализ трудностей при изготовлении изделия. Расчёт себестоимости.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ab/>
        <w:t>Выбор изделия, оформление технологической карты, расчет себестоимость изделия.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  <w:jc w:val="both"/>
      </w:pPr>
      <w:r w:rsidRPr="009C46FC">
        <w:rPr>
          <w:bCs/>
        </w:rPr>
        <w:t>Основы и эскизы изделий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 xml:space="preserve">Изготовление предмета для интерьера дома. </w:t>
      </w:r>
      <w:r w:rsidR="007411EC" w:rsidRPr="009C46FC">
        <w:rPr>
          <w:b/>
        </w:rPr>
        <w:t>Технологический этап проекта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Организация рабочего места Подготовка материалов и инструментов к работе. Правила техники безопасности. 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ab/>
        <w:t xml:space="preserve">Изготовление предмета для интерьера дома в технике 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декупажа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труда.</w:t>
      </w:r>
    </w:p>
    <w:p w:rsidR="009A2056" w:rsidRPr="009C46FC" w:rsidRDefault="009A2056" w:rsidP="009A2056">
      <w:pPr>
        <w:ind w:firstLine="708"/>
      </w:pPr>
      <w:r w:rsidRPr="009C46FC">
        <w:t>Предметы для интерьера дома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Выставка творческих работ.</w:t>
      </w:r>
      <w:r w:rsidR="007411EC" w:rsidRPr="009C46FC">
        <w:rPr>
          <w:b/>
        </w:rPr>
        <w:t xml:space="preserve"> Заключительный этап проекта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rPr>
          <w:bCs/>
        </w:rPr>
        <w:t>П</w:t>
      </w:r>
      <w:r w:rsidRPr="009C46FC">
        <w:t>равила представления проектной работы в форме публичного выступления.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</w:pPr>
      <w:r w:rsidRPr="009C46FC">
        <w:rPr>
          <w:b/>
        </w:rPr>
        <w:tab/>
      </w:r>
      <w:r w:rsidRPr="009C46FC">
        <w:t>Реклама подготовленных  изделий. Самооценка проделанной работы Презентация  проектов.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 xml:space="preserve">Буклеты к творческим проектам, презентации </w:t>
      </w:r>
      <w:proofErr w:type="spellStart"/>
      <w:r w:rsidRPr="009C46FC">
        <w:rPr>
          <w:lang w:val="en-US"/>
        </w:rPr>
        <w:t>PPt</w:t>
      </w:r>
      <w:proofErr w:type="spellEnd"/>
      <w:r w:rsidRPr="009C46FC">
        <w:t>, творческие работы.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Профессионал</w:t>
      </w:r>
      <w:r w:rsidR="007411EC" w:rsidRPr="009C46FC">
        <w:rPr>
          <w:b/>
        </w:rPr>
        <w:t>ьная деятельность человека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t>Разделение труда. Как изучают и классифицируют профессии. Профессии, специальности, должности. Конкуренция на рынке труда.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  <w:rPr>
          <w:b/>
        </w:rPr>
      </w:pPr>
      <w:r w:rsidRPr="009C46FC">
        <w:rPr>
          <w:b/>
        </w:rPr>
        <w:tab/>
      </w:r>
      <w:proofErr w:type="spellStart"/>
      <w:r w:rsidRPr="009C46FC">
        <w:t>Сравнительнаяхарактеристикапрофессии</w:t>
      </w:r>
      <w:proofErr w:type="spellEnd"/>
      <w:r w:rsidRPr="009C46FC">
        <w:t>, специальности, должности.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Карточки – задания</w:t>
      </w:r>
    </w:p>
    <w:p w:rsidR="009A2056" w:rsidRPr="009C46FC" w:rsidRDefault="007411EC" w:rsidP="009A2056">
      <w:pPr>
        <w:ind w:firstLine="708"/>
        <w:jc w:val="both"/>
        <w:rPr>
          <w:b/>
        </w:rPr>
      </w:pPr>
      <w:r w:rsidRPr="009C46FC">
        <w:rPr>
          <w:b/>
        </w:rPr>
        <w:t>Виды профессий – 1</w:t>
      </w:r>
      <w:r w:rsidR="009A2056"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>Виды массовых профессий сферы производства и сервиса. Региональный рынок труда и его конъюнктура.  Центры профориентации и  занятости.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  <w:rPr>
          <w:b/>
        </w:rPr>
      </w:pPr>
      <w:r w:rsidRPr="009C46FC">
        <w:rPr>
          <w:b/>
        </w:rPr>
        <w:tab/>
      </w:r>
      <w:proofErr w:type="spellStart"/>
      <w:r w:rsidRPr="009C46FC">
        <w:t>Сравнительнаяхарактеристикапрофессии</w:t>
      </w:r>
      <w:proofErr w:type="spellEnd"/>
      <w:r w:rsidRPr="009C46FC">
        <w:t>, специальности, должности.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Карточки – задания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Виртуальн</w:t>
      </w:r>
      <w:r w:rsidR="007411EC" w:rsidRPr="009C46FC">
        <w:rPr>
          <w:b/>
        </w:rPr>
        <w:t>ая экскурсия на производство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>Источники получения информации о профессиях и путях профессионального образования. Виртуальные экскурсии на производство (по запросу учащихся)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  <w:rPr>
          <w:b/>
        </w:rPr>
      </w:pPr>
      <w:r w:rsidRPr="009C46FC">
        <w:rPr>
          <w:b/>
        </w:rPr>
        <w:tab/>
      </w:r>
      <w:r w:rsidRPr="009C46FC">
        <w:rPr>
          <w:bCs/>
        </w:rPr>
        <w:t>Оформить полученную информацию в виде рассказа.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Материалы экскурсии, буклеты с перечнем профессиональных учебных заведений.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Основные этапы профессион</w:t>
      </w:r>
      <w:r w:rsidR="007411EC" w:rsidRPr="009C46FC">
        <w:rPr>
          <w:b/>
        </w:rPr>
        <w:t xml:space="preserve">ального становления человека – 1 </w:t>
      </w:r>
      <w:r w:rsidRPr="009C46FC">
        <w:rPr>
          <w:b/>
        </w:rPr>
        <w:t>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>Роль профессии в жизни человека.  Диагностика профессиональных качеств  личности.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</w:pPr>
      <w:r w:rsidRPr="009C46FC">
        <w:rPr>
          <w:b/>
        </w:rPr>
        <w:tab/>
      </w:r>
      <w:r w:rsidRPr="009C46FC">
        <w:t>Заполнение бланков – тестов на определение профессиональных качеств личности.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Бланки – тесты.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Знакомство с л</w:t>
      </w:r>
      <w:r w:rsidR="007411EC" w:rsidRPr="009C46FC">
        <w:rPr>
          <w:b/>
        </w:rPr>
        <w:t xml:space="preserve">юдьми – носителями профессий – 1 </w:t>
      </w:r>
      <w:r w:rsidRPr="009C46FC">
        <w:rPr>
          <w:b/>
        </w:rPr>
        <w:t>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>Виртуальное знакомство с людьми – носителями профессий (по запросу учащихся)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  <w:rPr>
          <w:b/>
        </w:rPr>
      </w:pPr>
      <w:r w:rsidRPr="009C46FC">
        <w:tab/>
        <w:t>Написать эссе о профессиональном пути родителей или  родственников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Эссе о профессиональном пути родителей или  родственников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Познай себя: твои индивидуа</w:t>
      </w:r>
      <w:r w:rsidR="007411EC" w:rsidRPr="009C46FC">
        <w:rPr>
          <w:b/>
        </w:rPr>
        <w:t>льные особенности и здоровье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>Профессиональные качества личности.  Право на выбор и ответственность за выбор</w:t>
      </w:r>
      <w:r w:rsidRPr="009C46FC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9C46FC">
        <w:rPr>
          <w:rFonts w:ascii="Times New Roman" w:hAnsi="Times New Roman" w:cs="Times New Roman"/>
          <w:b w:val="0"/>
          <w:bCs w:val="0"/>
          <w:sz w:val="24"/>
          <w:szCs w:val="24"/>
        </w:rPr>
        <w:t>Нормативные документы, гарантирующие права и регламентирующие обязанности работников.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</w:pPr>
      <w:r w:rsidRPr="009C46FC">
        <w:tab/>
      </w:r>
      <w:r w:rsidRPr="009C46FC">
        <w:rPr>
          <w:bCs/>
        </w:rPr>
        <w:t>Найти и использовать различные источники нормативных документов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Конспект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Изучение ли</w:t>
      </w:r>
      <w:r w:rsidR="007411EC" w:rsidRPr="009C46FC">
        <w:rPr>
          <w:b/>
        </w:rPr>
        <w:t>чных интересов и склонностей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Диагностика профессиональных интересов и 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склонностей</w:t>
      </w:r>
      <w:proofErr w:type="gramStart"/>
      <w:r w:rsidRPr="009C46FC">
        <w:rPr>
          <w:rFonts w:ascii="Times New Roman" w:hAnsi="Times New Roman" w:cs="Times New Roman"/>
          <w:b w:val="0"/>
          <w:sz w:val="24"/>
          <w:szCs w:val="24"/>
        </w:rPr>
        <w:t>.</w:t>
      </w:r>
      <w:r w:rsidRPr="009C46FC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9C46FC">
        <w:rPr>
          <w:rFonts w:ascii="Times New Roman" w:hAnsi="Times New Roman" w:cs="Times New Roman"/>
          <w:b w:val="0"/>
          <w:bCs w:val="0"/>
          <w:sz w:val="24"/>
          <w:szCs w:val="24"/>
        </w:rPr>
        <w:t>пособы</w:t>
      </w:r>
      <w:proofErr w:type="spellEnd"/>
      <w:r w:rsidRPr="009C4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получения информации о профессиональном самоопределении.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</w:pPr>
      <w:r w:rsidRPr="009C46FC">
        <w:rPr>
          <w:b/>
        </w:rPr>
        <w:tab/>
      </w:r>
      <w:r w:rsidRPr="009C46FC">
        <w:t>Заполнение бланков – тестов на определение профессиональных интересов и склонностей.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Бланки – тесты.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Современные требования,</w:t>
      </w:r>
      <w:r w:rsidR="007411EC" w:rsidRPr="009C46FC">
        <w:rPr>
          <w:b/>
        </w:rPr>
        <w:t xml:space="preserve"> предъявляемые работодателем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Где и как ищут работу. Требования, предъявляемые современным 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работодателем</w:t>
      </w:r>
      <w:proofErr w:type="gramStart"/>
      <w:r w:rsidRPr="009C46FC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9C46FC">
        <w:rPr>
          <w:rFonts w:ascii="Times New Roman" w:hAnsi="Times New Roman" w:cs="Times New Roman"/>
          <w:b w:val="0"/>
          <w:sz w:val="24"/>
          <w:szCs w:val="24"/>
        </w:rPr>
        <w:t>нализ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 предлож</w:t>
      </w:r>
      <w:r w:rsidR="00F305AF" w:rsidRPr="009C46FC">
        <w:rPr>
          <w:rFonts w:ascii="Times New Roman" w:hAnsi="Times New Roman" w:cs="Times New Roman"/>
          <w:b w:val="0"/>
          <w:sz w:val="24"/>
          <w:szCs w:val="24"/>
        </w:rPr>
        <w:t>ений работодателей на</w:t>
      </w: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 рынке труда.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</w:pPr>
      <w:r w:rsidRPr="009C46FC">
        <w:rPr>
          <w:b/>
        </w:rPr>
        <w:tab/>
      </w:r>
      <w:r w:rsidRPr="009C46FC">
        <w:t>Построить  план профессионального образования.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Буклеты профессиональных учебных заведений.</w:t>
      </w:r>
    </w:p>
    <w:p w:rsidR="009A2056" w:rsidRPr="009C46FC" w:rsidRDefault="009A2056" w:rsidP="009A2056">
      <w:pPr>
        <w:ind w:firstLine="708"/>
        <w:jc w:val="both"/>
        <w:rPr>
          <w:b/>
        </w:rPr>
      </w:pPr>
      <w:r w:rsidRPr="009C46FC">
        <w:rPr>
          <w:b/>
        </w:rPr>
        <w:t>Професси</w:t>
      </w:r>
      <w:r w:rsidR="007411EC" w:rsidRPr="009C46FC">
        <w:rPr>
          <w:b/>
        </w:rPr>
        <w:t>и, востребованные рынком труда – 1ч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Требования, предъявляемые современным </w:t>
      </w:r>
      <w:proofErr w:type="spellStart"/>
      <w:r w:rsidRPr="009C46FC">
        <w:rPr>
          <w:rFonts w:ascii="Times New Roman" w:hAnsi="Times New Roman" w:cs="Times New Roman"/>
          <w:b w:val="0"/>
          <w:sz w:val="24"/>
          <w:szCs w:val="24"/>
        </w:rPr>
        <w:t>работодателем</w:t>
      </w:r>
      <w:proofErr w:type="gramStart"/>
      <w:r w:rsidRPr="009C46FC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9C46FC">
        <w:rPr>
          <w:rFonts w:ascii="Times New Roman" w:hAnsi="Times New Roman" w:cs="Times New Roman"/>
          <w:b w:val="0"/>
          <w:sz w:val="24"/>
          <w:szCs w:val="24"/>
        </w:rPr>
        <w:t>нализ</w:t>
      </w:r>
      <w:proofErr w:type="spellEnd"/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 предложений работодателей на Московском рынке труда.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  <w:rPr>
          <w:b/>
        </w:rPr>
      </w:pPr>
      <w:r w:rsidRPr="009C46FC">
        <w:rPr>
          <w:b/>
        </w:rPr>
        <w:tab/>
      </w:r>
      <w:r w:rsidRPr="009C46FC">
        <w:t>Составление карты «Мира профессий» в ближайшем территориальном окружении.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Буклеты профессиональных учебных заведений и предприятий округа.</w:t>
      </w:r>
    </w:p>
    <w:p w:rsidR="009A2056" w:rsidRPr="009C46FC" w:rsidRDefault="007411EC" w:rsidP="009A2056">
      <w:pPr>
        <w:ind w:firstLine="708"/>
        <w:jc w:val="both"/>
        <w:rPr>
          <w:b/>
        </w:rPr>
      </w:pPr>
      <w:r w:rsidRPr="009C46FC">
        <w:rPr>
          <w:b/>
        </w:rPr>
        <w:t>Экскурсия  на производство – 1</w:t>
      </w:r>
      <w:r w:rsidR="009A2056"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</w:rPr>
        <w:t xml:space="preserve">Особенности промышленного производства  (по запросу учащихся). Правила оформления отзыва об экскурсии. 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  <w:rPr>
          <w:b/>
        </w:rPr>
      </w:pPr>
      <w:r w:rsidRPr="009C46FC">
        <w:rPr>
          <w:b/>
        </w:rPr>
        <w:tab/>
      </w:r>
      <w:r w:rsidRPr="009C46FC">
        <w:t>Составление карты «Мира профессий» в ближайшем территориальном окружении.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9A2056" w:rsidP="009A2056">
      <w:pPr>
        <w:ind w:firstLine="708"/>
        <w:jc w:val="both"/>
      </w:pPr>
      <w:r w:rsidRPr="009C46FC">
        <w:t>Отзыв об экскурсии.</w:t>
      </w:r>
    </w:p>
    <w:p w:rsidR="009A2056" w:rsidRPr="009C46FC" w:rsidRDefault="009A2056" w:rsidP="009A2056">
      <w:pPr>
        <w:ind w:firstLine="708"/>
        <w:jc w:val="both"/>
        <w:rPr>
          <w:b/>
        </w:rPr>
      </w:pPr>
      <w:proofErr w:type="spellStart"/>
      <w:r w:rsidRPr="009C46FC">
        <w:rPr>
          <w:b/>
        </w:rPr>
        <w:t>Профориентационный</w:t>
      </w:r>
      <w:proofErr w:type="spellEnd"/>
      <w:r w:rsidRPr="009C46FC">
        <w:rPr>
          <w:b/>
        </w:rPr>
        <w:t xml:space="preserve"> проект «</w:t>
      </w:r>
      <w:r w:rsidR="007411EC" w:rsidRPr="009C46FC">
        <w:rPr>
          <w:b/>
        </w:rPr>
        <w:t>Мой профессиональный выбор»  – 1</w:t>
      </w:r>
      <w:r w:rsidRPr="009C46FC">
        <w:rPr>
          <w:b/>
        </w:rPr>
        <w:t xml:space="preserve"> ч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Основные теоретические сведения</w:t>
      </w:r>
    </w:p>
    <w:p w:rsidR="009A2056" w:rsidRPr="009C46FC" w:rsidRDefault="009A2056" w:rsidP="009A2056">
      <w:pPr>
        <w:ind w:firstLine="708"/>
        <w:jc w:val="both"/>
      </w:pPr>
      <w:r w:rsidRPr="009C46FC">
        <w:rPr>
          <w:bCs/>
        </w:rPr>
        <w:t>Этапы работы над проектом. П</w:t>
      </w:r>
      <w:r w:rsidRPr="009C46FC">
        <w:t>равила представления проектной работы в форме публичного выступления.</w:t>
      </w:r>
    </w:p>
    <w:p w:rsidR="009A2056" w:rsidRPr="009C46FC" w:rsidRDefault="009A2056" w:rsidP="009A205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6FC"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 работы</w:t>
      </w:r>
    </w:p>
    <w:p w:rsidR="009A2056" w:rsidRPr="009C46FC" w:rsidRDefault="009A2056" w:rsidP="009A2056">
      <w:pPr>
        <w:jc w:val="both"/>
      </w:pPr>
      <w:r w:rsidRPr="009C46FC">
        <w:rPr>
          <w:b/>
        </w:rPr>
        <w:tab/>
      </w:r>
      <w:r w:rsidRPr="009C46FC">
        <w:t xml:space="preserve">Оформление </w:t>
      </w:r>
      <w:proofErr w:type="spellStart"/>
      <w:r w:rsidRPr="009C46FC">
        <w:t>иреклама</w:t>
      </w:r>
      <w:proofErr w:type="spellEnd"/>
      <w:r w:rsidRPr="009C46FC">
        <w:t xml:space="preserve"> подготовленных  проектов «Мой профессиональный выбор» Самооценка проделанной работы. Презентация  проектов.</w:t>
      </w:r>
    </w:p>
    <w:p w:rsidR="009A2056" w:rsidRPr="009C46FC" w:rsidRDefault="009A2056" w:rsidP="009A2056">
      <w:pPr>
        <w:jc w:val="both"/>
        <w:rPr>
          <w:u w:val="single"/>
        </w:rPr>
      </w:pPr>
      <w:r w:rsidRPr="009C46FC">
        <w:rPr>
          <w:u w:val="single"/>
        </w:rPr>
        <w:t>Объекты труда</w:t>
      </w:r>
    </w:p>
    <w:p w:rsidR="009A2056" w:rsidRPr="009C46FC" w:rsidRDefault="007411EC" w:rsidP="009A2056">
      <w:pPr>
        <w:ind w:firstLine="708"/>
        <w:jc w:val="both"/>
      </w:pPr>
      <w:r w:rsidRPr="009C46FC">
        <w:t>Буклеты к проектам, презентации</w:t>
      </w:r>
      <w:r w:rsidR="009A2056" w:rsidRPr="009C46FC">
        <w:t>.</w:t>
      </w:r>
    </w:p>
    <w:p w:rsidR="009A2056" w:rsidRPr="009C46FC" w:rsidRDefault="009A2056" w:rsidP="009A2056">
      <w:pPr>
        <w:ind w:firstLine="708"/>
      </w:pPr>
      <w:r w:rsidRPr="009C46FC">
        <w:rPr>
          <w:b/>
        </w:rPr>
        <w:br w:type="page"/>
      </w:r>
    </w:p>
    <w:p w:rsidR="009A2056" w:rsidRPr="009A2056" w:rsidRDefault="009A2056" w:rsidP="009A2056">
      <w:pPr>
        <w:jc w:val="both"/>
        <w:rPr>
          <w:b/>
          <w:spacing w:val="-7"/>
          <w:sz w:val="22"/>
          <w:szCs w:val="22"/>
        </w:rPr>
      </w:pPr>
      <w:r w:rsidRPr="009A2056">
        <w:rPr>
          <w:b/>
          <w:sz w:val="28"/>
          <w:szCs w:val="28"/>
        </w:rPr>
        <w:lastRenderedPageBreak/>
        <w:t>Список используемой литературы:</w:t>
      </w:r>
    </w:p>
    <w:p w:rsidR="009A2056" w:rsidRPr="009A2056" w:rsidRDefault="009A2056" w:rsidP="009A2056">
      <w:pPr>
        <w:jc w:val="both"/>
        <w:rPr>
          <w:b/>
          <w:spacing w:val="-7"/>
          <w:sz w:val="22"/>
          <w:szCs w:val="22"/>
        </w:rPr>
      </w:pPr>
    </w:p>
    <w:p w:rsidR="009A2056" w:rsidRPr="009A2056" w:rsidRDefault="009A2056" w:rsidP="009A2056">
      <w:pPr>
        <w:jc w:val="both"/>
        <w:rPr>
          <w:b/>
          <w:spacing w:val="-7"/>
          <w:sz w:val="22"/>
          <w:szCs w:val="22"/>
        </w:rPr>
      </w:pPr>
      <w:r w:rsidRPr="009A2056">
        <w:rPr>
          <w:b/>
          <w:spacing w:val="-7"/>
          <w:sz w:val="22"/>
          <w:szCs w:val="22"/>
        </w:rPr>
        <w:t>Учебник  для учащихся</w:t>
      </w:r>
      <w:proofErr w:type="gramStart"/>
      <w:r w:rsidRPr="009A2056">
        <w:rPr>
          <w:b/>
          <w:spacing w:val="-7"/>
          <w:sz w:val="22"/>
          <w:szCs w:val="22"/>
        </w:rPr>
        <w:t>7</w:t>
      </w:r>
      <w:proofErr w:type="gramEnd"/>
      <w:r w:rsidRPr="009A2056">
        <w:rPr>
          <w:b/>
          <w:spacing w:val="-7"/>
          <w:sz w:val="22"/>
          <w:szCs w:val="22"/>
        </w:rPr>
        <w:t>- 8-9 класса:</w:t>
      </w:r>
    </w:p>
    <w:p w:rsidR="009A2056" w:rsidRPr="009A2056" w:rsidRDefault="009A2056" w:rsidP="009A2056">
      <w:pPr>
        <w:jc w:val="both"/>
        <w:rPr>
          <w:sz w:val="22"/>
          <w:szCs w:val="22"/>
        </w:rPr>
      </w:pPr>
      <w:r w:rsidRPr="009A2056">
        <w:rPr>
          <w:sz w:val="22"/>
          <w:szCs w:val="22"/>
        </w:rPr>
        <w:t>«</w:t>
      </w:r>
      <w:proofErr w:type="spellStart"/>
      <w:r w:rsidRPr="009A2056">
        <w:rPr>
          <w:sz w:val="22"/>
          <w:szCs w:val="22"/>
        </w:rPr>
        <w:t>Технология</w:t>
      </w:r>
      <w:proofErr w:type="gramStart"/>
      <w:r w:rsidRPr="009A2056">
        <w:rPr>
          <w:sz w:val="22"/>
          <w:szCs w:val="22"/>
        </w:rPr>
        <w:t>.к</w:t>
      </w:r>
      <w:proofErr w:type="gramEnd"/>
      <w:r w:rsidRPr="009A2056">
        <w:rPr>
          <w:sz w:val="22"/>
          <w:szCs w:val="22"/>
        </w:rPr>
        <w:t>ласс</w:t>
      </w:r>
      <w:proofErr w:type="spellEnd"/>
      <w:r w:rsidRPr="009A2056">
        <w:rPr>
          <w:sz w:val="22"/>
          <w:szCs w:val="22"/>
        </w:rPr>
        <w:t>» под ред. В.Д.Симоненко. –  М: «Дрофа», 2009 г.</w:t>
      </w:r>
    </w:p>
    <w:p w:rsidR="009A2056" w:rsidRPr="009A2056" w:rsidRDefault="009A2056" w:rsidP="009A2056">
      <w:pPr>
        <w:jc w:val="both"/>
        <w:rPr>
          <w:b/>
          <w:spacing w:val="-7"/>
          <w:sz w:val="22"/>
          <w:szCs w:val="22"/>
        </w:rPr>
      </w:pPr>
      <w:r w:rsidRPr="009A2056">
        <w:rPr>
          <w:b/>
          <w:spacing w:val="-7"/>
          <w:sz w:val="22"/>
          <w:szCs w:val="22"/>
        </w:rPr>
        <w:t>Учебник для учащихся 9 класса:</w:t>
      </w:r>
    </w:p>
    <w:p w:rsidR="009A2056" w:rsidRPr="009A2056" w:rsidRDefault="009A2056" w:rsidP="009A2056">
      <w:pPr>
        <w:jc w:val="both"/>
        <w:rPr>
          <w:sz w:val="22"/>
          <w:szCs w:val="22"/>
        </w:rPr>
      </w:pPr>
      <w:r w:rsidRPr="009A2056">
        <w:rPr>
          <w:sz w:val="22"/>
          <w:szCs w:val="22"/>
        </w:rPr>
        <w:t>«Технология. 9  класс» под ред. В.Д.Симоненко. –  М: «Дрофа», 2009 г.</w:t>
      </w:r>
    </w:p>
    <w:p w:rsidR="009A2056" w:rsidRPr="009A2056" w:rsidRDefault="009A2056" w:rsidP="009A2056">
      <w:pPr>
        <w:rPr>
          <w:b/>
        </w:rPr>
      </w:pPr>
      <w:r w:rsidRPr="009A2056">
        <w:rPr>
          <w:b/>
        </w:rPr>
        <w:t>Литература для учителя: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9A2056" w:rsidRPr="009A2056" w:rsidRDefault="009A2056" w:rsidP="009A2056">
      <w:pPr>
        <w:jc w:val="both"/>
      </w:pPr>
      <w:r w:rsidRPr="009A2056">
        <w:t>Дидактические материалы к курсу «Твоя профессиональная карьера» / Под ред. С. Н. Чистяковой, А. Я. Журкиной. — М., 1998.</w:t>
      </w:r>
    </w:p>
    <w:p w:rsidR="009A2056" w:rsidRPr="009A2056" w:rsidRDefault="009A2056" w:rsidP="009A2056">
      <w:pPr>
        <w:jc w:val="both"/>
      </w:pPr>
      <w:proofErr w:type="spellStart"/>
      <w:r w:rsidRPr="009A2056">
        <w:t>Карачевцева</w:t>
      </w:r>
      <w:proofErr w:type="spellEnd"/>
      <w:r w:rsidRPr="009A2056">
        <w:t xml:space="preserve"> Л.Д., Власенко О.П. Технология 5 – 9 классы: дополнительные и занимательные материалы. – М.: Просвещение, 2008</w:t>
      </w:r>
    </w:p>
    <w:p w:rsidR="009A2056" w:rsidRPr="009A2056" w:rsidRDefault="009A2056" w:rsidP="009A2056">
      <w:pPr>
        <w:jc w:val="both"/>
      </w:pPr>
      <w:r w:rsidRPr="009A2056">
        <w:t xml:space="preserve">Кожина О.А., </w:t>
      </w:r>
      <w:proofErr w:type="spellStart"/>
      <w:r w:rsidRPr="009A2056">
        <w:t>Кудакова</w:t>
      </w:r>
      <w:proofErr w:type="spellEnd"/>
      <w:r w:rsidRPr="009A2056">
        <w:t xml:space="preserve"> Е.Н., </w:t>
      </w:r>
      <w:proofErr w:type="spellStart"/>
      <w:r w:rsidRPr="009A2056">
        <w:t>Носорева</w:t>
      </w:r>
      <w:proofErr w:type="spellEnd"/>
      <w:r w:rsidRPr="009A2056"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056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 5-7 </w:t>
      </w:r>
      <w:proofErr w:type="spellStart"/>
      <w:r w:rsidRPr="009A2056">
        <w:rPr>
          <w:rFonts w:ascii="Times New Roman" w:hAnsi="Times New Roman"/>
          <w:sz w:val="24"/>
          <w:szCs w:val="24"/>
        </w:rPr>
        <w:t>кл</w:t>
      </w:r>
      <w:proofErr w:type="spellEnd"/>
      <w:r w:rsidRPr="009A2056">
        <w:rPr>
          <w:rFonts w:ascii="Times New Roman" w:hAnsi="Times New Roman"/>
          <w:sz w:val="24"/>
          <w:szCs w:val="24"/>
        </w:rPr>
        <w:t>./</w:t>
      </w:r>
      <w:proofErr w:type="spellStart"/>
      <w:r w:rsidRPr="009A2056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С.Э. – М.: Изд-во «Экзамен», 2006. – 128с.</w:t>
      </w:r>
    </w:p>
    <w:p w:rsidR="009A2056" w:rsidRPr="009A2056" w:rsidRDefault="009A2056" w:rsidP="009A2056">
      <w:pPr>
        <w:jc w:val="both"/>
      </w:pPr>
      <w:r w:rsidRPr="009A2056">
        <w:t xml:space="preserve">Методика обучения технологии. 5-9 классы» </w:t>
      </w:r>
      <w:proofErr w:type="spellStart"/>
      <w:r w:rsidRPr="009A2056">
        <w:t>А.К.Бешенков</w:t>
      </w:r>
      <w:proofErr w:type="spellEnd"/>
      <w:r w:rsidRPr="009A2056">
        <w:t>, Москва: Дрофа, 2004г.</w:t>
      </w:r>
    </w:p>
    <w:p w:rsidR="009A2056" w:rsidRPr="009A2056" w:rsidRDefault="009A2056" w:rsidP="009A2056">
      <w:pPr>
        <w:pStyle w:val="a3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Методика преподавания курса «Твоя профессиональная карьера» / Под ред. С. Н. Чистяковой и Т. И. </w:t>
      </w:r>
      <w:proofErr w:type="spellStart"/>
      <w:r w:rsidRPr="009A2056">
        <w:rPr>
          <w:rFonts w:ascii="Times New Roman" w:hAnsi="Times New Roman"/>
          <w:sz w:val="24"/>
          <w:szCs w:val="24"/>
        </w:rPr>
        <w:t>Шалавиной</w:t>
      </w:r>
      <w:proofErr w:type="spellEnd"/>
      <w:r w:rsidRPr="009A2056">
        <w:rPr>
          <w:rFonts w:ascii="Times New Roman" w:hAnsi="Times New Roman"/>
          <w:sz w:val="24"/>
          <w:szCs w:val="24"/>
        </w:rPr>
        <w:t>. — М., 1999.</w:t>
      </w:r>
    </w:p>
    <w:p w:rsidR="009A2056" w:rsidRPr="009A2056" w:rsidRDefault="009A2056" w:rsidP="009A2056">
      <w:pPr>
        <w:jc w:val="both"/>
      </w:pPr>
      <w:r w:rsidRPr="009A2056">
        <w:t>Метод проектов в технологическом образовании школьников. И.А.Сасова. Москва: «</w:t>
      </w:r>
      <w:proofErr w:type="spellStart"/>
      <w:r w:rsidRPr="009A2056">
        <w:t>Вентага-Граф</w:t>
      </w:r>
      <w:proofErr w:type="spellEnd"/>
      <w:r w:rsidRPr="009A2056">
        <w:t>, 2003г.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2008.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2009.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Обучение технологии в средней школе: 5-11 </w:t>
      </w:r>
      <w:proofErr w:type="spellStart"/>
      <w:r w:rsidRPr="009A2056">
        <w:rPr>
          <w:rFonts w:ascii="Times New Roman" w:hAnsi="Times New Roman"/>
          <w:sz w:val="24"/>
          <w:szCs w:val="24"/>
        </w:rPr>
        <w:t>кл</w:t>
      </w:r>
      <w:proofErr w:type="spellEnd"/>
      <w:r w:rsidRPr="009A2056">
        <w:rPr>
          <w:rFonts w:ascii="Times New Roman" w:hAnsi="Times New Roman"/>
          <w:sz w:val="24"/>
          <w:szCs w:val="24"/>
        </w:rPr>
        <w:t>. /Методическое пособие. – М.: ВЛАДОС, 2003.-208с.</w:t>
      </w:r>
    </w:p>
    <w:p w:rsidR="009A2056" w:rsidRPr="009A2056" w:rsidRDefault="009A2056" w:rsidP="009A2056">
      <w:pPr>
        <w:jc w:val="both"/>
      </w:pPr>
      <w:r w:rsidRPr="009A2056">
        <w:t xml:space="preserve">Письмо Департамента государственной политики в образовании </w:t>
      </w:r>
      <w:proofErr w:type="spellStart"/>
      <w:r w:rsidRPr="009A2056">
        <w:t>МОиН</w:t>
      </w:r>
      <w:proofErr w:type="spellEnd"/>
      <w:r w:rsidRPr="009A2056">
        <w:t xml:space="preserve"> РФ от 07.07.2005 №03-1263: о примерных программах по учебным предметам федерального базисного учебного плана.</w:t>
      </w:r>
    </w:p>
    <w:p w:rsidR="009A2056" w:rsidRPr="009A2056" w:rsidRDefault="009A2056" w:rsidP="009A2056">
      <w:pPr>
        <w:jc w:val="both"/>
      </w:pPr>
      <w:r w:rsidRPr="009A2056">
        <w:t>Примерная программа основного общего образования по направлению “Технология. Обслуживающий труд”. Москва: Просвещение, 2010</w:t>
      </w:r>
    </w:p>
    <w:p w:rsidR="009A2056" w:rsidRPr="009A2056" w:rsidRDefault="009A2056" w:rsidP="009A2056">
      <w:pPr>
        <w:jc w:val="both"/>
      </w:pPr>
      <w:r w:rsidRPr="009A2056">
        <w:t>Сасова И. А. Метод проектов в технологическом образовании, Москва, Вентана-Граф,2003</w:t>
      </w:r>
    </w:p>
    <w:p w:rsidR="009A2056" w:rsidRPr="009A2056" w:rsidRDefault="009A2056" w:rsidP="009A2056">
      <w:pPr>
        <w:jc w:val="both"/>
      </w:pPr>
      <w:r w:rsidRPr="009A2056">
        <w:t>Сасова И. А. Сборник проектов, Москва, Вентана-Граф,2003</w:t>
      </w:r>
    </w:p>
    <w:p w:rsidR="009A2056" w:rsidRPr="009A2056" w:rsidRDefault="009A2056" w:rsidP="009A2056">
      <w:pPr>
        <w:jc w:val="both"/>
      </w:pPr>
      <w:r w:rsidRPr="009A2056">
        <w:t>Сборник нормативных документов. Технология</w:t>
      </w:r>
      <w:proofErr w:type="gramStart"/>
      <w:r w:rsidRPr="009A2056">
        <w:t xml:space="preserve"> / С</w:t>
      </w:r>
      <w:proofErr w:type="gramEnd"/>
      <w:r w:rsidRPr="009A2056">
        <w:t>ост. Э.Д. Днепров, А.Г. Аркадьев. – М.: Дрофа, 2004. – 120, [8] 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056">
        <w:rPr>
          <w:rFonts w:ascii="Times New Roman" w:hAnsi="Times New Roman"/>
          <w:sz w:val="24"/>
          <w:szCs w:val="24"/>
        </w:rPr>
        <w:t>Ставрова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 w:rsidRPr="009A2056">
        <w:rPr>
          <w:rFonts w:ascii="Times New Roman" w:hAnsi="Times New Roman"/>
          <w:sz w:val="24"/>
          <w:szCs w:val="24"/>
        </w:rPr>
        <w:t>И.Г.Норенко</w:t>
      </w:r>
      <w:proofErr w:type="spellEnd"/>
      <w:r w:rsidRPr="009A2056">
        <w:rPr>
          <w:rFonts w:ascii="Times New Roman" w:hAnsi="Times New Roman"/>
          <w:sz w:val="24"/>
          <w:szCs w:val="24"/>
        </w:rPr>
        <w:t>. – Волгоград: Учитель, 2007. – 107с.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Технология: конспекты уроков, элективные курсы: 5-9 класс/Составитель </w:t>
      </w:r>
      <w:proofErr w:type="spellStart"/>
      <w:r w:rsidRPr="009A2056">
        <w:rPr>
          <w:rFonts w:ascii="Times New Roman" w:hAnsi="Times New Roman"/>
          <w:sz w:val="24"/>
          <w:szCs w:val="24"/>
        </w:rPr>
        <w:t>Л.П.Барылкина</w:t>
      </w:r>
      <w:proofErr w:type="spellEnd"/>
      <w:r w:rsidRPr="009A2056">
        <w:rPr>
          <w:rFonts w:ascii="Times New Roman" w:hAnsi="Times New Roman"/>
          <w:sz w:val="24"/>
          <w:szCs w:val="24"/>
        </w:rPr>
        <w:t>, С.Е.Соколова. – М.: 5 за знания, 2006. – 208с.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 w:rsidRPr="009A2056">
        <w:rPr>
          <w:rFonts w:ascii="Times New Roman" w:hAnsi="Times New Roman"/>
          <w:sz w:val="24"/>
          <w:szCs w:val="24"/>
        </w:rPr>
        <w:t>.</w:t>
      </w:r>
      <w:proofErr w:type="gramEnd"/>
      <w:r w:rsidRPr="009A2056">
        <w:rPr>
          <w:rFonts w:ascii="Times New Roman" w:hAnsi="Times New Roman"/>
          <w:sz w:val="24"/>
          <w:szCs w:val="24"/>
        </w:rPr>
        <w:t>/</w:t>
      </w:r>
      <w:proofErr w:type="gramStart"/>
      <w:r w:rsidRPr="009A2056">
        <w:rPr>
          <w:rFonts w:ascii="Times New Roman" w:hAnsi="Times New Roman"/>
          <w:sz w:val="24"/>
          <w:szCs w:val="24"/>
        </w:rPr>
        <w:t>а</w:t>
      </w:r>
      <w:proofErr w:type="gramEnd"/>
      <w:r w:rsidRPr="009A2056">
        <w:rPr>
          <w:rFonts w:ascii="Times New Roman" w:hAnsi="Times New Roman"/>
          <w:sz w:val="24"/>
          <w:szCs w:val="24"/>
        </w:rPr>
        <w:t>вт.-сост. Е.А.Киселёва и др. – Волгоград: Учитель, 2009. – 111с.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Технология. 5-11 класс: предметные недели в школе</w:t>
      </w:r>
      <w:proofErr w:type="gramStart"/>
      <w:r w:rsidRPr="009A2056">
        <w:rPr>
          <w:rFonts w:ascii="Times New Roman" w:hAnsi="Times New Roman"/>
          <w:sz w:val="24"/>
          <w:szCs w:val="24"/>
        </w:rPr>
        <w:t>/А</w:t>
      </w:r>
      <w:proofErr w:type="gramEnd"/>
      <w:r w:rsidRPr="009A2056">
        <w:rPr>
          <w:rFonts w:ascii="Times New Roman" w:hAnsi="Times New Roman"/>
          <w:sz w:val="24"/>
          <w:szCs w:val="24"/>
        </w:rPr>
        <w:t xml:space="preserve">вт.-сост. Володина Е.Д., </w:t>
      </w:r>
      <w:proofErr w:type="spellStart"/>
      <w:r w:rsidRPr="009A2056">
        <w:rPr>
          <w:rFonts w:ascii="Times New Roman" w:hAnsi="Times New Roman"/>
          <w:sz w:val="24"/>
          <w:szCs w:val="24"/>
        </w:rPr>
        <w:t>Суслина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В.Ю. – Волгоград: Учитель, 2008. – 156с.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9A2056" w:rsidRDefault="009A2056" w:rsidP="00843AEC">
      <w:pPr>
        <w:jc w:val="both"/>
      </w:pPr>
      <w:proofErr w:type="spellStart"/>
      <w:r w:rsidRPr="009A2056">
        <w:t>Чернякова</w:t>
      </w:r>
      <w:proofErr w:type="spellEnd"/>
      <w:r w:rsidRPr="009A2056">
        <w:t xml:space="preserve"> В. Н. Творческий проект, тетрадь, М.: Просвещение,2006</w:t>
      </w:r>
    </w:p>
    <w:p w:rsidR="00843AEC" w:rsidRPr="009A2056" w:rsidRDefault="00843AEC" w:rsidP="00843AEC">
      <w:pPr>
        <w:jc w:val="both"/>
      </w:pPr>
    </w:p>
    <w:p w:rsidR="009A2056" w:rsidRPr="009A2056" w:rsidRDefault="009A2056" w:rsidP="009A2056">
      <w:pPr>
        <w:pStyle w:val="1"/>
      </w:pPr>
      <w:r w:rsidRPr="009A2056">
        <w:lastRenderedPageBreak/>
        <w:t>Дополнительная литература для учащихся: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Барановский В.А. Повар-технолог/Серия «учебники, учебные пособия» - Ростов н/Д: Феникс, 2003. – 416с.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Воронова О. </w:t>
      </w:r>
      <w:proofErr w:type="spellStart"/>
      <w:r w:rsidRPr="009A2056">
        <w:rPr>
          <w:rFonts w:ascii="Times New Roman" w:hAnsi="Times New Roman"/>
          <w:sz w:val="24"/>
          <w:szCs w:val="24"/>
        </w:rPr>
        <w:t>Декупаж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: новые идеи, оригинальные техники. – Москва: </w:t>
      </w:r>
      <w:proofErr w:type="spellStart"/>
      <w:r w:rsidRPr="009A2056">
        <w:rPr>
          <w:rFonts w:ascii="Times New Roman" w:hAnsi="Times New Roman"/>
          <w:sz w:val="24"/>
          <w:szCs w:val="24"/>
        </w:rPr>
        <w:t>Эксмо</w:t>
      </w:r>
      <w:proofErr w:type="spellEnd"/>
      <w:r w:rsidRPr="009A2056">
        <w:rPr>
          <w:rFonts w:ascii="Times New Roman" w:hAnsi="Times New Roman"/>
          <w:sz w:val="24"/>
          <w:szCs w:val="24"/>
        </w:rPr>
        <w:t>, 2010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Виноградская К.Ю. Блюда из яиц. – Ростов-на-Дону: </w:t>
      </w:r>
      <w:proofErr w:type="spellStart"/>
      <w:r w:rsidRPr="009A2056">
        <w:rPr>
          <w:rFonts w:ascii="Times New Roman" w:hAnsi="Times New Roman"/>
          <w:sz w:val="24"/>
          <w:szCs w:val="24"/>
        </w:rPr>
        <w:t>Владис</w:t>
      </w:r>
      <w:proofErr w:type="spellEnd"/>
      <w:r w:rsidRPr="009A2056">
        <w:rPr>
          <w:rFonts w:ascii="Times New Roman" w:hAnsi="Times New Roman"/>
          <w:sz w:val="24"/>
          <w:szCs w:val="24"/>
        </w:rPr>
        <w:t>, 2010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Еременко Т.И., </w:t>
      </w:r>
      <w:proofErr w:type="spellStart"/>
      <w:r w:rsidRPr="009A2056">
        <w:rPr>
          <w:rFonts w:ascii="Times New Roman" w:hAnsi="Times New Roman"/>
          <w:sz w:val="24"/>
          <w:szCs w:val="24"/>
        </w:rPr>
        <w:t>Заболуева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Еременко Т.И. Альбом узоров для вышивки. – М.: ОЛМА-ПРЕСС, 2001. – 127с.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056">
        <w:rPr>
          <w:rFonts w:ascii="Times New Roman" w:hAnsi="Times New Roman"/>
          <w:sz w:val="24"/>
          <w:szCs w:val="24"/>
        </w:rPr>
        <w:t>Зименкова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Искусство кулинарии. Самые вкусные салаты. – Ростов-на-Дону: </w:t>
      </w:r>
      <w:proofErr w:type="spellStart"/>
      <w:r w:rsidRPr="009A2056">
        <w:rPr>
          <w:rFonts w:ascii="Times New Roman" w:hAnsi="Times New Roman"/>
          <w:sz w:val="24"/>
          <w:szCs w:val="24"/>
        </w:rPr>
        <w:t>Владис</w:t>
      </w:r>
      <w:proofErr w:type="spellEnd"/>
      <w:r w:rsidRPr="009A2056">
        <w:rPr>
          <w:rFonts w:ascii="Times New Roman" w:hAnsi="Times New Roman"/>
          <w:sz w:val="24"/>
          <w:szCs w:val="24"/>
        </w:rPr>
        <w:t>, 2010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Искусство сервировки. – М.: «АСТ-ПРЕСС Книга», 2004. – 151с.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056">
        <w:rPr>
          <w:rFonts w:ascii="Times New Roman" w:hAnsi="Times New Roman"/>
          <w:sz w:val="24"/>
          <w:szCs w:val="24"/>
        </w:rPr>
        <w:t>Кашкарова-Герцог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Е.Д. Руководство по рукоделию для детей и взрослых. – М.: ОЛМА-ПРЕСС, 1999. – 64с.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Лучшие техники для любителей вышивки</w:t>
      </w:r>
      <w:proofErr w:type="gramStart"/>
      <w:r w:rsidRPr="009A2056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9A2056">
        <w:rPr>
          <w:rFonts w:ascii="Times New Roman" w:hAnsi="Times New Roman"/>
          <w:sz w:val="24"/>
          <w:szCs w:val="24"/>
        </w:rPr>
        <w:t>од ред. Анны Скотт; пер. с англ. А.Шевченко – М.: «Альбом», 2006. – 159с.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Максимова М.В., Кузьмина М.А. Первоклассная повариха. – М.: ЭКСМО, 2002. – 96с.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Максимова М.В., Кузьмина М.А. Девичьи хлопоты. – М.: ЭКСМО, 2000. – 80с.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Максимова М.В., Кузьмина М.А. Вышивка: первые шаги. – М.: ЭКСМО, 2000. – 96с.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Материаловедение швейного производства. – Ростов </w:t>
      </w:r>
      <w:proofErr w:type="spellStart"/>
      <w:r w:rsidRPr="009A2056">
        <w:rPr>
          <w:rFonts w:ascii="Times New Roman" w:hAnsi="Times New Roman"/>
          <w:sz w:val="24"/>
          <w:szCs w:val="24"/>
        </w:rPr>
        <w:t>н</w:t>
      </w:r>
      <w:proofErr w:type="spellEnd"/>
      <w:r w:rsidRPr="009A2056">
        <w:rPr>
          <w:rFonts w:ascii="Times New Roman" w:hAnsi="Times New Roman"/>
          <w:sz w:val="24"/>
          <w:szCs w:val="24"/>
        </w:rPr>
        <w:t>/</w:t>
      </w:r>
      <w:proofErr w:type="spellStart"/>
      <w:r w:rsidRPr="009A2056">
        <w:rPr>
          <w:rFonts w:ascii="Times New Roman" w:hAnsi="Times New Roman"/>
          <w:sz w:val="24"/>
          <w:szCs w:val="24"/>
        </w:rPr>
        <w:t>Д</w:t>
      </w:r>
      <w:proofErr w:type="gramStart"/>
      <w:r w:rsidRPr="009A2056">
        <w:rPr>
          <w:rFonts w:ascii="Times New Roman" w:hAnsi="Times New Roman"/>
          <w:sz w:val="24"/>
          <w:szCs w:val="24"/>
        </w:rPr>
        <w:t>:Ф</w:t>
      </w:r>
      <w:proofErr w:type="gramEnd"/>
      <w:r w:rsidRPr="009A2056">
        <w:rPr>
          <w:rFonts w:ascii="Times New Roman" w:hAnsi="Times New Roman"/>
          <w:sz w:val="24"/>
          <w:szCs w:val="24"/>
        </w:rPr>
        <w:t>еникс</w:t>
      </w:r>
      <w:proofErr w:type="spellEnd"/>
      <w:r w:rsidRPr="009A2056">
        <w:rPr>
          <w:rFonts w:ascii="Times New Roman" w:hAnsi="Times New Roman"/>
          <w:sz w:val="24"/>
          <w:szCs w:val="24"/>
        </w:rPr>
        <w:t>, 2001. – 416с.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Молоховец Е. Консервирование и заготовка фруктов. – Москва: </w:t>
      </w:r>
      <w:proofErr w:type="spellStart"/>
      <w:r w:rsidRPr="009A2056">
        <w:rPr>
          <w:rFonts w:ascii="Times New Roman" w:hAnsi="Times New Roman"/>
          <w:sz w:val="24"/>
          <w:szCs w:val="24"/>
        </w:rPr>
        <w:t>Эксмо</w:t>
      </w:r>
      <w:proofErr w:type="spellEnd"/>
      <w:r w:rsidRPr="009A2056">
        <w:rPr>
          <w:rFonts w:ascii="Times New Roman" w:hAnsi="Times New Roman"/>
          <w:sz w:val="24"/>
          <w:szCs w:val="24"/>
        </w:rPr>
        <w:t>, 2008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Скиба Т.В. Блюда из фарша. – Ростов </w:t>
      </w:r>
      <w:proofErr w:type="gramStart"/>
      <w:r w:rsidRPr="009A2056">
        <w:rPr>
          <w:rFonts w:ascii="Times New Roman" w:hAnsi="Times New Roman"/>
          <w:sz w:val="24"/>
          <w:szCs w:val="24"/>
        </w:rPr>
        <w:t>–н</w:t>
      </w:r>
      <w:proofErr w:type="gramEnd"/>
      <w:r w:rsidRPr="009A2056">
        <w:rPr>
          <w:rFonts w:ascii="Times New Roman" w:hAnsi="Times New Roman"/>
          <w:sz w:val="24"/>
          <w:szCs w:val="24"/>
        </w:rPr>
        <w:t xml:space="preserve">а- Дону: </w:t>
      </w:r>
      <w:proofErr w:type="spellStart"/>
      <w:r w:rsidRPr="009A2056">
        <w:rPr>
          <w:rFonts w:ascii="Times New Roman" w:hAnsi="Times New Roman"/>
          <w:sz w:val="24"/>
          <w:szCs w:val="24"/>
        </w:rPr>
        <w:t>Владис</w:t>
      </w:r>
      <w:proofErr w:type="spellEnd"/>
      <w:r w:rsidRPr="009A2056">
        <w:rPr>
          <w:rFonts w:ascii="Times New Roman" w:hAnsi="Times New Roman"/>
          <w:sz w:val="24"/>
          <w:szCs w:val="24"/>
        </w:rPr>
        <w:t>, 2010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Стильные штучки для вашего дома. – М.: АСТ-Пресс Книга, 2006. – 120с.</w:t>
      </w:r>
    </w:p>
    <w:p w:rsidR="009A2056" w:rsidRPr="009A2056" w:rsidRDefault="009A2056" w:rsidP="009A2056">
      <w:pPr>
        <w:pStyle w:val="a3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Твоя профессиональная карьера: Учеб. для 8—9 </w:t>
      </w:r>
      <w:proofErr w:type="spellStart"/>
      <w:r w:rsidRPr="009A2056">
        <w:rPr>
          <w:rFonts w:ascii="Times New Roman" w:hAnsi="Times New Roman"/>
          <w:sz w:val="24"/>
          <w:szCs w:val="24"/>
        </w:rPr>
        <w:t>кл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05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A2056">
        <w:rPr>
          <w:rFonts w:ascii="Times New Roman" w:hAnsi="Times New Roman"/>
          <w:sz w:val="24"/>
          <w:szCs w:val="24"/>
        </w:rPr>
        <w:t>. учреждений</w:t>
      </w:r>
      <w:proofErr w:type="gramStart"/>
      <w:r w:rsidRPr="009A205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A2056">
        <w:rPr>
          <w:rFonts w:ascii="Times New Roman" w:hAnsi="Times New Roman"/>
          <w:sz w:val="24"/>
          <w:szCs w:val="24"/>
        </w:rPr>
        <w:t xml:space="preserve">од ред. С. Н. Чистяковой и Т. И. </w:t>
      </w:r>
      <w:proofErr w:type="spellStart"/>
      <w:r w:rsidRPr="009A2056">
        <w:rPr>
          <w:rFonts w:ascii="Times New Roman" w:hAnsi="Times New Roman"/>
          <w:sz w:val="24"/>
          <w:szCs w:val="24"/>
        </w:rPr>
        <w:t>Шалавиной</w:t>
      </w:r>
      <w:proofErr w:type="spellEnd"/>
      <w:r w:rsidRPr="009A2056">
        <w:rPr>
          <w:rFonts w:ascii="Times New Roman" w:hAnsi="Times New Roman"/>
          <w:sz w:val="24"/>
          <w:szCs w:val="24"/>
        </w:rPr>
        <w:t>. — М., 1998.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Тимофеева В.А. Товароведение продовольственных товаров. – Ростов </w:t>
      </w:r>
      <w:proofErr w:type="spellStart"/>
      <w:r w:rsidRPr="009A2056">
        <w:rPr>
          <w:rFonts w:ascii="Times New Roman" w:hAnsi="Times New Roman"/>
          <w:sz w:val="24"/>
          <w:szCs w:val="24"/>
        </w:rPr>
        <w:t>н</w:t>
      </w:r>
      <w:proofErr w:type="spellEnd"/>
      <w:r w:rsidRPr="009A2056">
        <w:rPr>
          <w:rFonts w:ascii="Times New Roman" w:hAnsi="Times New Roman"/>
          <w:sz w:val="24"/>
          <w:szCs w:val="24"/>
        </w:rPr>
        <w:t>/</w:t>
      </w:r>
      <w:proofErr w:type="spellStart"/>
      <w:r w:rsidRPr="009A2056">
        <w:rPr>
          <w:rFonts w:ascii="Times New Roman" w:hAnsi="Times New Roman"/>
          <w:sz w:val="24"/>
          <w:szCs w:val="24"/>
        </w:rPr>
        <w:t>Д</w:t>
      </w:r>
      <w:proofErr w:type="gramStart"/>
      <w:r w:rsidRPr="009A2056">
        <w:rPr>
          <w:rFonts w:ascii="Times New Roman" w:hAnsi="Times New Roman"/>
          <w:sz w:val="24"/>
          <w:szCs w:val="24"/>
        </w:rPr>
        <w:t>:Ф</w:t>
      </w:r>
      <w:proofErr w:type="gramEnd"/>
      <w:r w:rsidRPr="009A2056">
        <w:rPr>
          <w:rFonts w:ascii="Times New Roman" w:hAnsi="Times New Roman"/>
          <w:sz w:val="24"/>
          <w:szCs w:val="24"/>
        </w:rPr>
        <w:t>еникс</w:t>
      </w:r>
      <w:proofErr w:type="spellEnd"/>
      <w:r w:rsidRPr="009A2056">
        <w:rPr>
          <w:rFonts w:ascii="Times New Roman" w:hAnsi="Times New Roman"/>
          <w:sz w:val="24"/>
          <w:szCs w:val="24"/>
        </w:rPr>
        <w:t>, 2006. – 480с.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Фомина Ю.А. Интерьер к торжеству. Украшаем дом к приему гостей и делаем подарки. – М.: ЭКСМО, 2006. – 64с.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056">
        <w:rPr>
          <w:rFonts w:ascii="Times New Roman" w:hAnsi="Times New Roman"/>
          <w:sz w:val="24"/>
          <w:szCs w:val="24"/>
        </w:rPr>
        <w:t>Цимуталлина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Е.Е. 100 поделок из ненужных вещей. – Ярославль: Академия развития, 2002. – 192с.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056">
        <w:rPr>
          <w:rFonts w:ascii="Times New Roman" w:hAnsi="Times New Roman"/>
          <w:sz w:val="24"/>
          <w:szCs w:val="24"/>
        </w:rPr>
        <w:t>Чибрикова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О.В. Прикольные подарки к любому празднику. – М.: ЭКСМО, 2006. – 64с.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056">
        <w:rPr>
          <w:rFonts w:ascii="Times New Roman" w:hAnsi="Times New Roman"/>
          <w:sz w:val="24"/>
          <w:szCs w:val="24"/>
        </w:rPr>
        <w:t>Чотти</w:t>
      </w:r>
      <w:proofErr w:type="spellEnd"/>
      <w:r w:rsidRPr="009A2056">
        <w:rPr>
          <w:rFonts w:ascii="Times New Roman" w:hAnsi="Times New Roman"/>
          <w:sz w:val="24"/>
          <w:szCs w:val="24"/>
        </w:rPr>
        <w:t xml:space="preserve"> Д. Вышивка шелковыми лентами: техника, приемы, изделия: Энциклопедия</w:t>
      </w:r>
      <w:proofErr w:type="gramStart"/>
      <w:r w:rsidRPr="009A2056">
        <w:rPr>
          <w:rFonts w:ascii="Times New Roman" w:hAnsi="Times New Roman"/>
          <w:sz w:val="24"/>
          <w:szCs w:val="24"/>
        </w:rPr>
        <w:t>/П</w:t>
      </w:r>
      <w:proofErr w:type="gramEnd"/>
      <w:r w:rsidRPr="009A2056">
        <w:rPr>
          <w:rFonts w:ascii="Times New Roman" w:hAnsi="Times New Roman"/>
          <w:sz w:val="24"/>
          <w:szCs w:val="24"/>
        </w:rPr>
        <w:t>ер. с ит. – М.: АСТ-ПРЕСС КНИГА, 2006. – 160с.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Этикет от</w:t>
      </w:r>
      <w:proofErr w:type="gramStart"/>
      <w:r w:rsidRPr="009A205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A2056">
        <w:rPr>
          <w:rFonts w:ascii="Times New Roman" w:hAnsi="Times New Roman"/>
          <w:sz w:val="24"/>
          <w:szCs w:val="24"/>
        </w:rPr>
        <w:t xml:space="preserve"> до Я. /Автор составитель </w:t>
      </w:r>
      <w:proofErr w:type="spellStart"/>
      <w:r w:rsidRPr="009A2056">
        <w:rPr>
          <w:rFonts w:ascii="Times New Roman" w:hAnsi="Times New Roman"/>
          <w:sz w:val="24"/>
          <w:szCs w:val="24"/>
        </w:rPr>
        <w:t>Н.В.Чудакова</w:t>
      </w:r>
      <w:proofErr w:type="spellEnd"/>
      <w:r w:rsidRPr="009A2056">
        <w:rPr>
          <w:rFonts w:ascii="Times New Roman" w:hAnsi="Times New Roman"/>
          <w:sz w:val="24"/>
          <w:szCs w:val="24"/>
        </w:rPr>
        <w:t>. М.: ООО «Изд-во АСТ», 1999. – 112с.</w:t>
      </w:r>
    </w:p>
    <w:p w:rsidR="009A2056" w:rsidRPr="009A2056" w:rsidRDefault="009A2056" w:rsidP="009A2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>Я познаю мир: История ремесел. Энциклопедия /Пономарева Е., Пономарева Т. – М.: ООО «Изд-во АСТ», 2004.- 413с.</w:t>
      </w:r>
    </w:p>
    <w:p w:rsidR="009A2056" w:rsidRPr="00843AEC" w:rsidRDefault="009A2056" w:rsidP="00843A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056">
        <w:rPr>
          <w:rFonts w:ascii="Times New Roman" w:hAnsi="Times New Roman"/>
          <w:sz w:val="24"/>
          <w:szCs w:val="24"/>
        </w:rPr>
        <w:t xml:space="preserve"> Я познаю мир: Русский народ: традиции и обычаи. Энциклопедия /С.В. Истомин – М.: ООО «Изд-во АСТ», 2007.- 383с.</w:t>
      </w:r>
    </w:p>
    <w:p w:rsidR="00843AEC" w:rsidRPr="00B93D53" w:rsidRDefault="00843AEC" w:rsidP="00843AEC">
      <w:pPr>
        <w:spacing w:line="278" w:lineRule="auto"/>
        <w:ind w:firstLine="570"/>
        <w:jc w:val="center"/>
        <w:rPr>
          <w:b/>
        </w:rPr>
      </w:pPr>
      <w:r w:rsidRPr="00B93D53">
        <w:rPr>
          <w:b/>
        </w:rPr>
        <w:t>Интернет-ресурсы: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88" w:lineRule="auto"/>
        <w:jc w:val="both"/>
      </w:pPr>
      <w:r w:rsidRPr="00B93D53">
        <w:t>информационный проект кафедры технологии лицея № 8 «Олимпия» г. Волгограда //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88" w:lineRule="auto"/>
        <w:jc w:val="both"/>
      </w:pPr>
      <w:r w:rsidRPr="00B93D53">
        <w:t>http://master-class.narod.ru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Ярославский институт развития образования. Раздел «Технология» // www.ipk.yar.ru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Начала экономики // www.besh.websib.ru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Игры и задачи на развитие творческого мышления // www.rozmisel.ru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Сайт о стиле и моде // www.sarafan.ru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lastRenderedPageBreak/>
        <w:t>Сайт о стиле и моде // www.shpilka.ru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Сайт с технологическими описаниями изготовления праздничных поделок //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www.sneg.by.ru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Академия школы дизайна // www.designacademy.ru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Культурно-просветительский центр дизайна упаковки // www.kpcdesign.ru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Интернет-портал, посвященный рекламе, маркетингу // www.sostav.ru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Современное экономическое образование // www.spb-economics.narod.ru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>Детский театр моды «Меланж» // www.melange.by.ru</w:t>
      </w:r>
    </w:p>
    <w:p w:rsidR="00843AEC" w:rsidRPr="00B93D53" w:rsidRDefault="00843AEC" w:rsidP="00843AEC">
      <w:pPr>
        <w:pStyle w:val="af0"/>
        <w:numPr>
          <w:ilvl w:val="0"/>
          <w:numId w:val="42"/>
        </w:numPr>
        <w:spacing w:line="290" w:lineRule="auto"/>
        <w:jc w:val="both"/>
      </w:pPr>
      <w:r w:rsidRPr="00B93D53">
        <w:t xml:space="preserve">Виртуальный вернисаж изделий декоративно-прикладного искусства (береста, </w:t>
      </w:r>
      <w:proofErr w:type="spellStart"/>
      <w:r w:rsidRPr="00B93D53">
        <w:t>золотное</w:t>
      </w:r>
      <w:proofErr w:type="spellEnd"/>
      <w:r w:rsidRPr="00B93D53">
        <w:t xml:space="preserve"> шитье, кожа и дерево, резьба по дереву и капу, роспись по ткани, керамика и др.) // www.webvernisage.com</w:t>
      </w:r>
    </w:p>
    <w:p w:rsidR="009A2056" w:rsidRDefault="009A2056" w:rsidP="009A2056">
      <w:pPr>
        <w:spacing w:after="200" w:line="276" w:lineRule="auto"/>
        <w:jc w:val="right"/>
        <w:rPr>
          <w:b/>
          <w:bCs/>
        </w:rPr>
      </w:pPr>
    </w:p>
    <w:p w:rsidR="009C46FC" w:rsidRDefault="00052965" w:rsidP="00052965">
      <w:pPr>
        <w:rPr>
          <w:rFonts w:eastAsia="Times New Roman"/>
          <w:b/>
          <w:bCs/>
          <w:lang w:eastAsia="ru-RU"/>
        </w:rPr>
      </w:pPr>
      <w:r w:rsidRPr="0090197A">
        <w:rPr>
          <w:rFonts w:eastAsia="Times New Roman"/>
          <w:b/>
          <w:bCs/>
          <w:lang w:eastAsia="ru-RU"/>
        </w:rPr>
        <w:t>                                                        </w:t>
      </w: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9C46FC" w:rsidRDefault="009C46FC" w:rsidP="00052965">
      <w:pPr>
        <w:rPr>
          <w:rFonts w:eastAsia="Times New Roman"/>
          <w:b/>
          <w:bCs/>
          <w:lang w:eastAsia="ru-RU"/>
        </w:rPr>
      </w:pP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eastAsia="Times New Roman"/>
          <w:b/>
          <w:bCs/>
          <w:lang w:eastAsia="ru-RU"/>
        </w:rPr>
        <w:lastRenderedPageBreak/>
        <w:t xml:space="preserve"> Оценка качества знаний и умений по технологии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eastAsia="Times New Roman"/>
          <w:b/>
          <w:bCs/>
          <w:lang w:eastAsia="ru-RU"/>
        </w:rPr>
        <w:t>Балл «5» ставится, если ученик: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С достаточной полнотой знает изученный материал;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Опирается в ответе на естественнонаучные знания и обнаруживает ясное понимание учебного теоретического материала;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:rsidR="00052965" w:rsidRPr="0090197A" w:rsidRDefault="00052965" w:rsidP="00BC2366">
      <w:pPr>
        <w:ind w:firstLine="284"/>
        <w:rPr>
          <w:rFonts w:eastAsia="Times New Roman"/>
          <w:lang w:eastAsia="ru-RU"/>
        </w:rPr>
      </w:pPr>
      <w:r w:rsidRPr="0090197A">
        <w:rPr>
          <w:rFonts w:eastAsia="Times New Roman"/>
          <w:lang w:eastAsia="ru-RU"/>
        </w:rPr>
        <w:t> 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eastAsia="Times New Roman"/>
          <w:b/>
          <w:bCs/>
          <w:lang w:eastAsia="ru-RU"/>
        </w:rPr>
        <w:t>Балл «4» ставится, если ученик: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eastAsia="Times New Roman"/>
          <w:lang w:eastAsia="ru-RU"/>
        </w:rPr>
        <w:t> 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eastAsia="Times New Roman"/>
          <w:b/>
          <w:bCs/>
          <w:lang w:eastAsia="ru-RU"/>
        </w:rPr>
        <w:t>Балл «3» ставится, если ученик: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Обнаруживает знания и умения лишь основного и учебного материала;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Может объяснить естественнонаучные основы выполняемой работы по наводящим вопросам учителя;</w:t>
      </w: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eastAsia="Times New Roman"/>
          <w:lang w:eastAsia="ru-RU"/>
        </w:rPr>
        <w:t> 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eastAsia="Times New Roman"/>
          <w:b/>
          <w:bCs/>
          <w:lang w:eastAsia="ru-RU"/>
        </w:rPr>
        <w:t>Балл «2»</w:t>
      </w:r>
      <w:r w:rsidRPr="0090197A">
        <w:rPr>
          <w:rFonts w:eastAsia="Times New Roman"/>
          <w:lang w:eastAsia="ru-RU"/>
        </w:rPr>
        <w:t xml:space="preserve"> ставится, если ученик: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 xml:space="preserve">Обнаруживает </w:t>
      </w:r>
      <w:proofErr w:type="gramStart"/>
      <w:r w:rsidRPr="0090197A">
        <w:rPr>
          <w:rFonts w:eastAsia="Times New Roman"/>
          <w:lang w:eastAsia="ru-RU"/>
        </w:rPr>
        <w:t>незнание</w:t>
      </w:r>
      <w:proofErr w:type="gramEnd"/>
      <w:r w:rsidRPr="0090197A">
        <w:rPr>
          <w:rFonts w:eastAsia="Times New Roman"/>
          <w:lang w:eastAsia="ru-RU"/>
        </w:rPr>
        <w:t xml:space="preserve"> и непонимание большей части учебного материала;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Не умеет выполнять практические работы и объяснять их значение и естественнонаучные основы;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Не принимает участие в проведение опытов и наблюдений, не ведёт записи в рабочей тетради и альбоме для чертежей.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eastAsia="Times New Roman"/>
          <w:lang w:eastAsia="ru-RU"/>
        </w:rPr>
        <w:t> </w:t>
      </w:r>
    </w:p>
    <w:p w:rsidR="00052965" w:rsidRPr="0090197A" w:rsidRDefault="00052965" w:rsidP="00052965">
      <w:pPr>
        <w:rPr>
          <w:rFonts w:eastAsia="Times New Roman"/>
          <w:lang w:eastAsia="ru-RU"/>
        </w:rPr>
      </w:pPr>
      <w:r w:rsidRPr="0090197A">
        <w:rPr>
          <w:rFonts w:eastAsia="Times New Roman"/>
          <w:b/>
          <w:bCs/>
          <w:lang w:eastAsia="ru-RU"/>
        </w:rPr>
        <w:t>Балл «1»</w:t>
      </w:r>
      <w:r w:rsidRPr="0090197A">
        <w:rPr>
          <w:rFonts w:eastAsia="Times New Roman"/>
          <w:lang w:eastAsia="ru-RU"/>
        </w:rPr>
        <w:t xml:space="preserve"> ставится, если ученик:</w:t>
      </w:r>
    </w:p>
    <w:p w:rsidR="00052965" w:rsidRDefault="00052965" w:rsidP="00052965">
      <w:pPr>
        <w:ind w:hanging="360"/>
        <w:rPr>
          <w:rFonts w:eastAsia="Times New Roman"/>
          <w:lang w:eastAsia="ru-RU"/>
        </w:rPr>
      </w:pPr>
      <w:r w:rsidRPr="0090197A">
        <w:rPr>
          <w:rFonts w:ascii="Wingdings" w:eastAsia="Times New Roman" w:hAnsi="Wingdings"/>
          <w:lang w:eastAsia="ru-RU"/>
        </w:rPr>
        <w:t></w:t>
      </w:r>
      <w:r w:rsidRPr="0090197A">
        <w:rPr>
          <w:rFonts w:eastAsia="Times New Roman"/>
          <w:sz w:val="14"/>
          <w:szCs w:val="14"/>
          <w:lang w:eastAsia="ru-RU"/>
        </w:rPr>
        <w:t xml:space="preserve">  </w:t>
      </w:r>
      <w:r w:rsidRPr="0090197A">
        <w:rPr>
          <w:rFonts w:eastAsia="Times New Roman"/>
          <w:lang w:eastAsia="ru-RU"/>
        </w:rPr>
        <w:t>Проявляет полное незнание учебного материала.</w:t>
      </w:r>
    </w:p>
    <w:p w:rsidR="00052965" w:rsidRDefault="00052965" w:rsidP="00052965">
      <w:pPr>
        <w:ind w:hanging="360"/>
        <w:rPr>
          <w:rFonts w:eastAsia="Times New Roman"/>
          <w:lang w:eastAsia="ru-RU"/>
        </w:rPr>
      </w:pPr>
    </w:p>
    <w:p w:rsidR="00052965" w:rsidRPr="0090197A" w:rsidRDefault="00052965" w:rsidP="00052965">
      <w:pPr>
        <w:ind w:hanging="360"/>
        <w:rPr>
          <w:rFonts w:eastAsia="Times New Roman"/>
          <w:lang w:eastAsia="ru-RU"/>
        </w:rPr>
      </w:pPr>
    </w:p>
    <w:p w:rsidR="00052965" w:rsidRDefault="00052965" w:rsidP="009A2056">
      <w:pPr>
        <w:spacing w:after="200" w:line="276" w:lineRule="auto"/>
        <w:jc w:val="right"/>
        <w:rPr>
          <w:b/>
          <w:bCs/>
        </w:rPr>
      </w:pPr>
    </w:p>
    <w:p w:rsidR="00052965" w:rsidRPr="009A2056" w:rsidRDefault="00052965" w:rsidP="009A2056">
      <w:pPr>
        <w:spacing w:after="200" w:line="276" w:lineRule="auto"/>
        <w:jc w:val="right"/>
        <w:rPr>
          <w:b/>
          <w:bCs/>
        </w:rPr>
        <w:sectPr w:rsidR="00052965" w:rsidRPr="009A2056" w:rsidSect="00A5145F">
          <w:pgSz w:w="16838" w:h="11906" w:orient="landscape"/>
          <w:pgMar w:top="709" w:right="426" w:bottom="993" w:left="426" w:header="709" w:footer="709" w:gutter="0"/>
          <w:cols w:space="708"/>
          <w:docGrid w:linePitch="360"/>
        </w:sectPr>
      </w:pPr>
    </w:p>
    <w:p w:rsidR="009A2056" w:rsidRDefault="009A2056" w:rsidP="009A2056">
      <w:pPr>
        <w:jc w:val="center"/>
        <w:rPr>
          <w:b/>
          <w:bCs/>
        </w:rPr>
      </w:pPr>
      <w:r w:rsidRPr="009A2056">
        <w:rPr>
          <w:b/>
          <w:bCs/>
        </w:rPr>
        <w:lastRenderedPageBreak/>
        <w:t xml:space="preserve">Календарно-тематическое планирование уроков технологии </w:t>
      </w:r>
      <w:r w:rsidRPr="009A2056">
        <w:rPr>
          <w:b/>
          <w:bCs/>
          <w:sz w:val="28"/>
          <w:szCs w:val="28"/>
        </w:rPr>
        <w:t>9</w:t>
      </w:r>
      <w:r w:rsidRPr="009A2056">
        <w:rPr>
          <w:b/>
          <w:bCs/>
        </w:rPr>
        <w:t xml:space="preserve"> класс </w:t>
      </w:r>
      <w:r w:rsidR="00C56907">
        <w:rPr>
          <w:b/>
          <w:bCs/>
        </w:rPr>
        <w:t>(девочки)</w:t>
      </w:r>
    </w:p>
    <w:p w:rsidR="00C56907" w:rsidRPr="009A2056" w:rsidRDefault="00C56907" w:rsidP="009A2056">
      <w:pPr>
        <w:jc w:val="center"/>
        <w:rPr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134"/>
        <w:gridCol w:w="142"/>
        <w:gridCol w:w="4048"/>
        <w:gridCol w:w="5874"/>
        <w:gridCol w:w="1418"/>
        <w:gridCol w:w="708"/>
      </w:tblGrid>
      <w:tr w:rsidR="009A2056" w:rsidRPr="009A2056" w:rsidTr="007411EC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56" w:rsidRPr="009A2056" w:rsidRDefault="009A2056" w:rsidP="001E34D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056">
              <w:rPr>
                <w:b/>
                <w:bCs/>
                <w:sz w:val="16"/>
                <w:szCs w:val="16"/>
              </w:rPr>
              <w:t>№</w:t>
            </w:r>
          </w:p>
          <w:p w:rsidR="009A2056" w:rsidRPr="009A2056" w:rsidRDefault="009A2056" w:rsidP="001E34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A2056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A205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6" w:rsidRPr="009A2056" w:rsidRDefault="009A2056" w:rsidP="001E34D7">
            <w:pPr>
              <w:jc w:val="center"/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Тип урока</w:t>
            </w:r>
          </w:p>
          <w:p w:rsidR="009A2056" w:rsidRPr="009A2056" w:rsidRDefault="009A2056" w:rsidP="001E34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9A205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9A2056">
              <w:rPr>
                <w:b/>
                <w:bCs/>
                <w:sz w:val="20"/>
                <w:szCs w:val="20"/>
              </w:rPr>
              <w:t xml:space="preserve">   (результаты)</w:t>
            </w:r>
          </w:p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6" w:rsidRPr="009A2056" w:rsidRDefault="009A2056" w:rsidP="001E34D7">
            <w:pPr>
              <w:jc w:val="center"/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Контроль</w:t>
            </w:r>
          </w:p>
          <w:p w:rsidR="009A2056" w:rsidRPr="009A2056" w:rsidRDefault="009A2056" w:rsidP="001E34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6" w:rsidRPr="009A2056" w:rsidRDefault="009A2056" w:rsidP="001E34D7">
            <w:pPr>
              <w:jc w:val="center"/>
              <w:rPr>
                <w:b/>
                <w:sz w:val="20"/>
                <w:szCs w:val="20"/>
              </w:rPr>
            </w:pPr>
            <w:r w:rsidRPr="009A2056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F305AF" w:rsidRPr="009A2056" w:rsidTr="007411EC">
        <w:trPr>
          <w:cantSplit/>
          <w:trHeight w:val="254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305AF" w:rsidRPr="009A2056" w:rsidRDefault="00F305AF" w:rsidP="00F305AF">
            <w:pPr>
              <w:jc w:val="center"/>
              <w:rPr>
                <w:sz w:val="20"/>
                <w:szCs w:val="20"/>
              </w:rPr>
            </w:pPr>
            <w:r w:rsidRPr="009A2056">
              <w:rPr>
                <w:b/>
                <w:sz w:val="20"/>
                <w:szCs w:val="20"/>
              </w:rPr>
              <w:t>Введение</w:t>
            </w:r>
            <w:r>
              <w:rPr>
                <w:b/>
                <w:sz w:val="20"/>
                <w:szCs w:val="20"/>
              </w:rPr>
              <w:t>.(</w:t>
            </w:r>
            <w:r w:rsidRPr="009A2056">
              <w:rPr>
                <w:b/>
                <w:sz w:val="20"/>
                <w:szCs w:val="20"/>
              </w:rPr>
              <w:t>1ч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A2056" w:rsidRPr="009A2056" w:rsidTr="007411EC">
        <w:trPr>
          <w:cantSplit/>
          <w:trHeight w:val="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A2056" w:rsidRPr="009A2056" w:rsidRDefault="009A2056" w:rsidP="001E34D7">
            <w:pPr>
              <w:pStyle w:val="af0"/>
              <w:ind w:left="972"/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1</w:t>
            </w:r>
          </w:p>
          <w:p w:rsidR="009A2056" w:rsidRPr="009A2056" w:rsidRDefault="009A2056" w:rsidP="001E34D7">
            <w:r w:rsidRPr="009A2056"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Вводный 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Обоб</w:t>
            </w:r>
            <w:r w:rsidR="00F305AF">
              <w:rPr>
                <w:sz w:val="20"/>
                <w:szCs w:val="20"/>
              </w:rPr>
              <w:t>щ</w:t>
            </w:r>
            <w:proofErr w:type="spellEnd"/>
            <w:r w:rsidR="00F305AF">
              <w:rPr>
                <w:sz w:val="20"/>
                <w:szCs w:val="20"/>
              </w:rPr>
              <w:t xml:space="preserve">. </w:t>
            </w:r>
            <w:proofErr w:type="spellStart"/>
            <w:r w:rsidR="00F305AF">
              <w:rPr>
                <w:sz w:val="20"/>
                <w:szCs w:val="20"/>
              </w:rPr>
              <w:t>исист-цияизуч-</w:t>
            </w:r>
            <w:r w:rsidRPr="009A2056">
              <w:rPr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Провести вводный инструктаж по технике безопасности.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Повторить инструкции на рабочем  месте. </w:t>
            </w: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Знать:</w:t>
            </w:r>
            <w:r w:rsidRPr="009A2056">
              <w:rPr>
                <w:sz w:val="20"/>
                <w:szCs w:val="20"/>
              </w:rPr>
              <w:t xml:space="preserve"> Правила санитарии, гигиены, безопасное обращение с </w:t>
            </w:r>
            <w:proofErr w:type="spellStart"/>
            <w:proofErr w:type="gramStart"/>
            <w:r w:rsidRPr="009A2056">
              <w:rPr>
                <w:sz w:val="20"/>
                <w:szCs w:val="20"/>
              </w:rPr>
              <w:t>элек</w:t>
            </w:r>
            <w:r w:rsidR="00F305AF">
              <w:rPr>
                <w:sz w:val="20"/>
                <w:szCs w:val="20"/>
              </w:rPr>
              <w:t>тро</w:t>
            </w:r>
            <w:proofErr w:type="spellEnd"/>
            <w:r w:rsidR="00F305AF">
              <w:rPr>
                <w:sz w:val="20"/>
                <w:szCs w:val="20"/>
              </w:rPr>
              <w:t xml:space="preserve">  приборами</w:t>
            </w:r>
            <w:proofErr w:type="gramEnd"/>
            <w:r w:rsidR="00F305AF">
              <w:rPr>
                <w:sz w:val="20"/>
                <w:szCs w:val="20"/>
              </w:rPr>
              <w:t xml:space="preserve"> и </w:t>
            </w:r>
            <w:r w:rsidRPr="009A2056">
              <w:rPr>
                <w:sz w:val="20"/>
                <w:szCs w:val="20"/>
              </w:rPr>
              <w:t>инструментами.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Уметь</w:t>
            </w:r>
            <w:r w:rsidRPr="009A2056">
              <w:rPr>
                <w:sz w:val="20"/>
                <w:szCs w:val="20"/>
              </w:rPr>
              <w:t>: Соблюдать правила безопасной работы в кабинете.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Опрос </w:t>
            </w:r>
            <w:proofErr w:type="gramStart"/>
            <w:r w:rsidRPr="009A2056">
              <w:rPr>
                <w:sz w:val="20"/>
                <w:szCs w:val="20"/>
              </w:rPr>
              <w:t>по</w:t>
            </w:r>
            <w:proofErr w:type="gramEnd"/>
          </w:p>
          <w:p w:rsidR="009A2056" w:rsidRPr="009A2056" w:rsidRDefault="009A2056" w:rsidP="001E34D7">
            <w:pPr>
              <w:ind w:left="-108" w:right="-138"/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  карточкам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A2056" w:rsidRPr="009A2056" w:rsidRDefault="009A2056" w:rsidP="00247BD8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388"/>
        </w:trPr>
        <w:tc>
          <w:tcPr>
            <w:tcW w:w="16018" w:type="dxa"/>
            <w:gridSpan w:val="8"/>
            <w:tcBorders>
              <w:top w:val="nil"/>
            </w:tcBorders>
          </w:tcPr>
          <w:p w:rsidR="00F305AF" w:rsidRPr="009A2056" w:rsidRDefault="00F305AF" w:rsidP="00F305AF">
            <w:pPr>
              <w:jc w:val="center"/>
              <w:rPr>
                <w:sz w:val="20"/>
                <w:szCs w:val="20"/>
              </w:rPr>
            </w:pPr>
            <w:r w:rsidRPr="009A2056">
              <w:rPr>
                <w:b/>
                <w:sz w:val="20"/>
                <w:szCs w:val="20"/>
              </w:rPr>
              <w:t>Кулинария</w:t>
            </w:r>
            <w:r>
              <w:rPr>
                <w:b/>
                <w:sz w:val="20"/>
                <w:szCs w:val="20"/>
              </w:rPr>
              <w:t>. (10 ч)</w:t>
            </w:r>
          </w:p>
        </w:tc>
      </w:tr>
      <w:tr w:rsidR="009A2056" w:rsidRPr="009A2056" w:rsidTr="007411EC">
        <w:trPr>
          <w:cantSplit/>
          <w:trHeight w:val="1289"/>
        </w:trPr>
        <w:tc>
          <w:tcPr>
            <w:tcW w:w="426" w:type="dxa"/>
            <w:tcBorders>
              <w:top w:val="nil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F305AF" w:rsidRDefault="00F305AF" w:rsidP="001E3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питания.</w:t>
            </w:r>
          </w:p>
          <w:p w:rsidR="009A2056" w:rsidRPr="009A2056" w:rsidRDefault="00F305AF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18"/>
                <w:szCs w:val="18"/>
              </w:rPr>
              <w:t>Первая помощь при пищевых отравлениях. Профилактика инфекций.</w:t>
            </w:r>
          </w:p>
          <w:p w:rsidR="009A2056" w:rsidRPr="009A2056" w:rsidRDefault="009A2056" w:rsidP="001E34D7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A2056" w:rsidRPr="009A2056" w:rsidRDefault="007411EC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Обоб</w:t>
            </w:r>
            <w:r>
              <w:rPr>
                <w:sz w:val="20"/>
                <w:szCs w:val="20"/>
              </w:rPr>
              <w:t>щ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исист-цияизуч-</w:t>
            </w:r>
            <w:r w:rsidRPr="009A2056">
              <w:rPr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4190" w:type="dxa"/>
            <w:gridSpan w:val="2"/>
            <w:tcBorders>
              <w:top w:val="nil"/>
            </w:tcBorders>
          </w:tcPr>
          <w:p w:rsidR="009A2056" w:rsidRPr="009A2056" w:rsidRDefault="009A2056" w:rsidP="00F305AF">
            <w:pPr>
              <w:pStyle w:val="ab"/>
              <w:ind w:firstLine="0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</w:t>
            </w:r>
          </w:p>
        </w:tc>
        <w:tc>
          <w:tcPr>
            <w:tcW w:w="5874" w:type="dxa"/>
            <w:tcBorders>
              <w:top w:val="nil"/>
            </w:tcBorders>
          </w:tcPr>
          <w:p w:rsidR="009A2056" w:rsidRPr="009A2056" w:rsidRDefault="009A2056" w:rsidP="001E34D7">
            <w:pPr>
              <w:pStyle w:val="ab"/>
              <w:ind w:firstLine="0"/>
              <w:rPr>
                <w:sz w:val="18"/>
                <w:szCs w:val="18"/>
              </w:rPr>
            </w:pPr>
            <w:r w:rsidRPr="009A2056">
              <w:rPr>
                <w:b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Воздействие микроорганизмов на пищевые продукты. Источники и пути проникновения болезнетворных микробов в организм человека. Заболевания, передающиеся через пищу. Профилактика  и первая помощь при пищевых отравлениях. </w:t>
            </w:r>
          </w:p>
          <w:p w:rsidR="009A2056" w:rsidRPr="009A2056" w:rsidRDefault="009A2056" w:rsidP="001E34D7">
            <w:pPr>
              <w:ind w:firstLine="24"/>
              <w:rPr>
                <w:sz w:val="18"/>
                <w:szCs w:val="18"/>
              </w:rPr>
            </w:pPr>
            <w:r w:rsidRPr="009A2056">
              <w:rPr>
                <w:b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Определить доброкачественность продуктов органолептическим способом,  срок годности продуктов  по маркировке на банке, упаковке.</w:t>
            </w:r>
          </w:p>
        </w:tc>
        <w:tc>
          <w:tcPr>
            <w:tcW w:w="1418" w:type="dxa"/>
            <w:tcBorders>
              <w:top w:val="nil"/>
            </w:tcBorders>
          </w:tcPr>
          <w:p w:rsidR="009A2056" w:rsidRPr="009A2056" w:rsidRDefault="009A2056" w:rsidP="001E34D7">
            <w:pPr>
              <w:ind w:left="-108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Зачетный лист Стартовый контроль</w:t>
            </w:r>
          </w:p>
        </w:tc>
        <w:tc>
          <w:tcPr>
            <w:tcW w:w="708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9A2056" w:rsidRPr="009A2056" w:rsidTr="007411EC">
        <w:trPr>
          <w:cantSplit/>
          <w:trHeight w:val="1112"/>
        </w:trPr>
        <w:tc>
          <w:tcPr>
            <w:tcW w:w="426" w:type="dxa"/>
            <w:tcBorders>
              <w:top w:val="nil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Правила приготовления супов.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Пр.р.:  Приготовление супа с фрикадельками.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Виды супов. Рецептура и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технология приготовления супа. Способы подачи первого блюда к обеду. Сервировка стола. Оформление (</w:t>
            </w:r>
            <w:proofErr w:type="spellStart"/>
            <w:r w:rsidRPr="009A2056">
              <w:rPr>
                <w:sz w:val="20"/>
                <w:szCs w:val="20"/>
              </w:rPr>
              <w:t>карвинг</w:t>
            </w:r>
            <w:proofErr w:type="spellEnd"/>
            <w:r w:rsidRPr="009A2056">
              <w:rPr>
                <w:sz w:val="20"/>
                <w:szCs w:val="20"/>
              </w:rPr>
              <w:t>) и дегустация блюда.</w:t>
            </w:r>
          </w:p>
        </w:tc>
        <w:tc>
          <w:tcPr>
            <w:tcW w:w="5874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Как влияют соотношения компонентов блюда на его  качество. Способы приготовления супов.    Разновидности супов по способам приготовления (горячие, холодные). 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 xml:space="preserve">: Приготовить суп с фрикадельками, определить время варки, оформить   и  подать блюдо. </w:t>
            </w:r>
          </w:p>
        </w:tc>
        <w:tc>
          <w:tcPr>
            <w:tcW w:w="1418" w:type="dxa"/>
            <w:tcBorders>
              <w:top w:val="nil"/>
            </w:tcBorders>
          </w:tcPr>
          <w:p w:rsidR="009A2056" w:rsidRPr="009A2056" w:rsidRDefault="009A2056" w:rsidP="001E34D7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Дегустация блюда</w:t>
            </w:r>
          </w:p>
        </w:tc>
        <w:tc>
          <w:tcPr>
            <w:tcW w:w="708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9A2056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Значение мясных блюд в питании человека. 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Пр.р.: Приготовление мясных котлет.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Практич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урок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2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Первичная и тепловая обработка мяса. Признаки доброкачественности мяса. Способы подачи  второго блюда к обеду. Сервировка стола. Оформление (</w:t>
            </w:r>
            <w:proofErr w:type="spellStart"/>
            <w:r w:rsidRPr="009A2056">
              <w:rPr>
                <w:sz w:val="20"/>
                <w:szCs w:val="20"/>
              </w:rPr>
              <w:t>карвинг</w:t>
            </w:r>
            <w:proofErr w:type="spellEnd"/>
            <w:r w:rsidRPr="009A2056">
              <w:rPr>
                <w:sz w:val="20"/>
                <w:szCs w:val="20"/>
              </w:rPr>
              <w:t>) и дегустация блюда.</w:t>
            </w:r>
          </w:p>
        </w:tc>
        <w:tc>
          <w:tcPr>
            <w:tcW w:w="5874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Как влияют соотношения компонентов блюда на его  качество. Способы обработки мяса. Способы приготовления котлет</w:t>
            </w:r>
          </w:p>
          <w:p w:rsidR="009A2056" w:rsidRPr="009A2056" w:rsidRDefault="009A2056" w:rsidP="001E34D7">
            <w:pPr>
              <w:ind w:right="-147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 xml:space="preserve">: Определить доброкачественность мяса, приготовить котлеты из </w:t>
            </w:r>
            <w:proofErr w:type="gramStart"/>
            <w:r w:rsidRPr="009A2056">
              <w:rPr>
                <w:sz w:val="18"/>
                <w:szCs w:val="18"/>
              </w:rPr>
              <w:t>рубленного</w:t>
            </w:r>
            <w:proofErr w:type="gramEnd"/>
            <w:r w:rsidRPr="009A2056">
              <w:rPr>
                <w:sz w:val="18"/>
                <w:szCs w:val="18"/>
              </w:rPr>
              <w:t xml:space="preserve"> мяса,  определить время жарки, оформить   и  подать блюдо 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ind w:left="-108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Дегустация блюда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9A2056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Значение мясных блюд в питании человека. 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Пр.р.: Приготовление мясных котлет.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Практич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урок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2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Первичная и тепловая обработка мяса. Признаки доброкачественности мяса. Способы подачи  второго блюда к обеду. Сервировка стола. Оформление (</w:t>
            </w:r>
            <w:proofErr w:type="spellStart"/>
            <w:r w:rsidRPr="009A2056">
              <w:rPr>
                <w:sz w:val="20"/>
                <w:szCs w:val="20"/>
              </w:rPr>
              <w:t>карвинг</w:t>
            </w:r>
            <w:proofErr w:type="spellEnd"/>
            <w:r w:rsidRPr="009A2056">
              <w:rPr>
                <w:sz w:val="20"/>
                <w:szCs w:val="20"/>
              </w:rPr>
              <w:t>) и дегустация блюда.</w:t>
            </w:r>
          </w:p>
        </w:tc>
        <w:tc>
          <w:tcPr>
            <w:tcW w:w="5874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Как влияют соотношения компонентов блюда на его  качество. Способы обработки мяса. Способы приготовления котлет</w:t>
            </w:r>
          </w:p>
          <w:p w:rsidR="009A2056" w:rsidRPr="009A2056" w:rsidRDefault="009A2056" w:rsidP="001E34D7">
            <w:pPr>
              <w:ind w:right="-147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 xml:space="preserve">: Определить доброкачественность мяса, приготовить котлеты из </w:t>
            </w:r>
            <w:proofErr w:type="gramStart"/>
            <w:r w:rsidRPr="009A2056">
              <w:rPr>
                <w:sz w:val="18"/>
                <w:szCs w:val="18"/>
              </w:rPr>
              <w:t>рубленного</w:t>
            </w:r>
            <w:proofErr w:type="gramEnd"/>
            <w:r w:rsidRPr="009A2056">
              <w:rPr>
                <w:sz w:val="18"/>
                <w:szCs w:val="18"/>
              </w:rPr>
              <w:t xml:space="preserve"> мяса,  определить время жарки, оформить   и  подать блюдо 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ind w:left="-108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Дегустация блюда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9A2056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Значение холодных закусок в питании человека.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Пр.р.: Приготовление рулетов из сыра и ветчины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Сроки хранения и реализации холодных закусок. Подготовка продуктов для начинки рулетов: сырная и грибная заправка. Способы подачи  холодных закусок к обеду. Сервировка стола. Оформление (</w:t>
            </w:r>
            <w:proofErr w:type="spellStart"/>
            <w:r w:rsidRPr="009A2056">
              <w:rPr>
                <w:sz w:val="20"/>
                <w:szCs w:val="20"/>
              </w:rPr>
              <w:t>карвинг</w:t>
            </w:r>
            <w:proofErr w:type="spellEnd"/>
            <w:r w:rsidRPr="009A2056">
              <w:rPr>
                <w:sz w:val="20"/>
                <w:szCs w:val="20"/>
              </w:rPr>
              <w:t>) и дегустация блюда.</w:t>
            </w:r>
          </w:p>
        </w:tc>
        <w:tc>
          <w:tcPr>
            <w:tcW w:w="5874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Как влияют соотношения компонентов блюда на его  качество. Способы приготовления холодных закусок.</w:t>
            </w:r>
          </w:p>
          <w:p w:rsidR="009A2056" w:rsidRPr="009A2056" w:rsidRDefault="009A2056" w:rsidP="001E34D7">
            <w:pPr>
              <w:ind w:right="-108"/>
              <w:rPr>
                <w:b/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 xml:space="preserve">: Определить доброкачественность ингредиентов закусок, приготовить </w:t>
            </w:r>
            <w:proofErr w:type="spellStart"/>
            <w:r w:rsidRPr="009A2056">
              <w:rPr>
                <w:sz w:val="18"/>
                <w:szCs w:val="18"/>
              </w:rPr>
              <w:t>рулетики</w:t>
            </w:r>
            <w:proofErr w:type="spellEnd"/>
            <w:r w:rsidRPr="009A2056">
              <w:rPr>
                <w:sz w:val="18"/>
                <w:szCs w:val="18"/>
              </w:rPr>
              <w:t>,  определить время приготовления, оформить   и  подать блюдо.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ind w:left="-108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Дегустация блюда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9A2056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Значение холодных закусок в питании человека.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Пр.р.: Приготовление рулетов из сыра и ветчины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Сроки хранения и реализации холодных закусок. Подготовка продуктов для начинки рулетов: сырная и грибная заправка. Способы подачи  холодных закусок к обеду. Сервировка стола. Оформление (</w:t>
            </w:r>
            <w:proofErr w:type="spellStart"/>
            <w:r w:rsidRPr="009A2056">
              <w:rPr>
                <w:sz w:val="20"/>
                <w:szCs w:val="20"/>
              </w:rPr>
              <w:t>карвинг</w:t>
            </w:r>
            <w:proofErr w:type="spellEnd"/>
            <w:r w:rsidRPr="009A2056">
              <w:rPr>
                <w:sz w:val="20"/>
                <w:szCs w:val="20"/>
              </w:rPr>
              <w:t>) и дегустация блюда.</w:t>
            </w: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Как влияют соотношения компонентов блюда на его  качество. Способы приготовления холодных закусок.</w:t>
            </w:r>
          </w:p>
          <w:p w:rsidR="009A2056" w:rsidRPr="009A2056" w:rsidRDefault="009A2056" w:rsidP="001E34D7">
            <w:pPr>
              <w:ind w:right="-108"/>
              <w:rPr>
                <w:b/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 xml:space="preserve">: Определить доброкачественность ингредиентов закусок, приготовить </w:t>
            </w:r>
            <w:proofErr w:type="spellStart"/>
            <w:r w:rsidRPr="009A2056">
              <w:rPr>
                <w:sz w:val="18"/>
                <w:szCs w:val="18"/>
              </w:rPr>
              <w:t>рулетики</w:t>
            </w:r>
            <w:proofErr w:type="spellEnd"/>
            <w:r w:rsidRPr="009A2056">
              <w:rPr>
                <w:sz w:val="18"/>
                <w:szCs w:val="18"/>
              </w:rPr>
              <w:t>,  определить время приготовления, оформить   и  подать блюдо.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ind w:left="-108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Дегустация блюда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9A2056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9A2056" w:rsidRPr="00DC68A3" w:rsidRDefault="009A2056" w:rsidP="001E34D7">
            <w:pPr>
              <w:contextualSpacing/>
              <w:rPr>
                <w:sz w:val="20"/>
                <w:szCs w:val="20"/>
              </w:rPr>
            </w:pPr>
            <w:r w:rsidRPr="00DC68A3">
              <w:rPr>
                <w:sz w:val="20"/>
                <w:szCs w:val="20"/>
              </w:rPr>
              <w:t xml:space="preserve">Значение рыбы и морепродуктов в питании человека. 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DC68A3">
              <w:rPr>
                <w:sz w:val="20"/>
                <w:szCs w:val="20"/>
              </w:rPr>
              <w:t>Пр.р.: Приготовление рыбного блюда (рыбный салат).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Практич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урок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Первичная и тепловая обработка рыбы. Признаки доброкачественности рыбы. Способы подачи  холодных закусок к обеду. Сервировка стола. Оформление (</w:t>
            </w:r>
            <w:proofErr w:type="spellStart"/>
            <w:r w:rsidRPr="009A2056">
              <w:rPr>
                <w:sz w:val="20"/>
                <w:szCs w:val="20"/>
              </w:rPr>
              <w:t>карвинг</w:t>
            </w:r>
            <w:proofErr w:type="spellEnd"/>
            <w:r w:rsidRPr="009A2056">
              <w:rPr>
                <w:sz w:val="20"/>
                <w:szCs w:val="20"/>
              </w:rPr>
              <w:t>) и дегустация блюда.</w:t>
            </w: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Как влияют соотношения компонентов блюда на его  качество. Способы обработки рыбы. Способы приготовления  салатов. Признаки доброкачественность рыбы (свежей и консервированной)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>: приготовить рыбный салат,  определить время приготовления, оформить   и  подать блюдо.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ind w:left="-108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Дегустация блюда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9A2056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Значение рыбы и морепродуктов в питании человека. 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Пр.р.: Приготовление рыбного блюда (рыбный салат).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Практич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урок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2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Первичная и тепловая обработка рыбы. Признаки доброкачественности рыбы. Способы подачи  холодных закусок к обеду. Сервировка стола. Оформление (</w:t>
            </w:r>
            <w:proofErr w:type="spellStart"/>
            <w:r w:rsidRPr="009A2056">
              <w:rPr>
                <w:sz w:val="20"/>
                <w:szCs w:val="20"/>
              </w:rPr>
              <w:t>карвинг</w:t>
            </w:r>
            <w:proofErr w:type="spellEnd"/>
            <w:r w:rsidRPr="009A2056">
              <w:rPr>
                <w:sz w:val="20"/>
                <w:szCs w:val="20"/>
              </w:rPr>
              <w:t>) и дегустация блюда.</w:t>
            </w:r>
          </w:p>
        </w:tc>
        <w:tc>
          <w:tcPr>
            <w:tcW w:w="5874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Как влияют соотношения компонентов блюда на его  качество. Способы обработки рыбы. Способы приготовления  салатов. Признаки доброкачественность рыбы (свежей и консервированной)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>: приготовить рыбный салат,  определить время приготовления, оформить   и  подать блюдо.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ind w:left="-108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Дегустация блюда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9A2056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Десертные блюда.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Пр.р. Приготовление творожного десерта со свежими фруктами. Букет из конфет.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Практич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урок Работа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в группах</w:t>
            </w:r>
          </w:p>
        </w:tc>
        <w:tc>
          <w:tcPr>
            <w:tcW w:w="4190" w:type="dxa"/>
            <w:gridSpan w:val="2"/>
          </w:tcPr>
          <w:p w:rsidR="009A2056" w:rsidRPr="009A2056" w:rsidRDefault="009A2056" w:rsidP="001E34D7">
            <w:pPr>
              <w:ind w:right="-99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Роль десерта в праздничном обеде. Исходные продукты, используемые для приготовления сладких блюд и десерта. Признаки доброкачественности  </w:t>
            </w:r>
            <w:proofErr w:type="spellStart"/>
            <w:proofErr w:type="gramStart"/>
            <w:r w:rsidRPr="009A2056">
              <w:rPr>
                <w:sz w:val="20"/>
                <w:szCs w:val="20"/>
              </w:rPr>
              <w:t>творо-га</w:t>
            </w:r>
            <w:proofErr w:type="spellEnd"/>
            <w:proofErr w:type="gramEnd"/>
            <w:r w:rsidRPr="009A2056">
              <w:rPr>
                <w:sz w:val="20"/>
                <w:szCs w:val="20"/>
              </w:rPr>
              <w:t xml:space="preserve"> и фруктов. Подача десерта к столу. Оформление (</w:t>
            </w:r>
            <w:proofErr w:type="spellStart"/>
            <w:r w:rsidRPr="009A2056">
              <w:rPr>
                <w:sz w:val="20"/>
                <w:szCs w:val="20"/>
              </w:rPr>
              <w:t>карвинг</w:t>
            </w:r>
            <w:proofErr w:type="spellEnd"/>
            <w:r w:rsidRPr="009A2056">
              <w:rPr>
                <w:sz w:val="20"/>
                <w:szCs w:val="20"/>
              </w:rPr>
              <w:t>) и дегустация блюда.</w:t>
            </w:r>
          </w:p>
        </w:tc>
        <w:tc>
          <w:tcPr>
            <w:tcW w:w="5874" w:type="dxa"/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Как влияют соотношения компонентов блюда на его  качество. Способы приготовления  десертов и букетов из конфет.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>: Определить доброкачественность фруктов и творога, приготовить десерт,  определить время приготовления, оформить   и  подать блюдо, оформить букет из конфет.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ind w:left="-108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Дегустация блюда</w:t>
            </w:r>
          </w:p>
          <w:p w:rsidR="009A2056" w:rsidRPr="009A2056" w:rsidRDefault="00247BD8" w:rsidP="001E34D7">
            <w:pPr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="009A2056" w:rsidRPr="009A2056">
              <w:rPr>
                <w:sz w:val="20"/>
                <w:szCs w:val="20"/>
              </w:rPr>
              <w:t>ный тест: «</w:t>
            </w:r>
            <w:proofErr w:type="spellStart"/>
            <w:proofErr w:type="gramStart"/>
            <w:r w:rsidR="009A2056" w:rsidRPr="009A2056">
              <w:rPr>
                <w:sz w:val="20"/>
                <w:szCs w:val="20"/>
              </w:rPr>
              <w:t>Кулина-рия</w:t>
            </w:r>
            <w:proofErr w:type="spellEnd"/>
            <w:proofErr w:type="gramEnd"/>
            <w:r w:rsidR="009A2056" w:rsidRPr="009A2056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F305AF" w:rsidRPr="009A2056" w:rsidRDefault="00F305AF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9A2056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Десертные блюда.</w:t>
            </w:r>
          </w:p>
          <w:p w:rsidR="009A2056" w:rsidRPr="009A2056" w:rsidRDefault="009A2056" w:rsidP="001E34D7">
            <w:pPr>
              <w:contextualSpacing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Пр.р. Приготовление творожного десерта со свежими фруктами. Букет из конфет.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Практич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урок Работа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в группах</w:t>
            </w:r>
          </w:p>
        </w:tc>
        <w:tc>
          <w:tcPr>
            <w:tcW w:w="4190" w:type="dxa"/>
            <w:gridSpan w:val="2"/>
          </w:tcPr>
          <w:p w:rsidR="009A2056" w:rsidRPr="009A2056" w:rsidRDefault="009A2056" w:rsidP="001E34D7">
            <w:pPr>
              <w:ind w:right="-99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Роль десерта в праздничном обеде. Исходные продукты, используемые для приготовления сладких блюд и десерта. Признаки доброкачественности  </w:t>
            </w:r>
            <w:proofErr w:type="spellStart"/>
            <w:proofErr w:type="gramStart"/>
            <w:r w:rsidRPr="009A2056">
              <w:rPr>
                <w:sz w:val="20"/>
                <w:szCs w:val="20"/>
              </w:rPr>
              <w:t>творо-га</w:t>
            </w:r>
            <w:proofErr w:type="spellEnd"/>
            <w:proofErr w:type="gramEnd"/>
            <w:r w:rsidRPr="009A2056">
              <w:rPr>
                <w:sz w:val="20"/>
                <w:szCs w:val="20"/>
              </w:rPr>
              <w:t xml:space="preserve"> и фруктов. Подача десерта к столу. Оформление (</w:t>
            </w:r>
            <w:proofErr w:type="spellStart"/>
            <w:r w:rsidRPr="009A2056">
              <w:rPr>
                <w:sz w:val="20"/>
                <w:szCs w:val="20"/>
              </w:rPr>
              <w:t>карвинг</w:t>
            </w:r>
            <w:proofErr w:type="spellEnd"/>
            <w:r w:rsidRPr="009A2056">
              <w:rPr>
                <w:sz w:val="20"/>
                <w:szCs w:val="20"/>
              </w:rPr>
              <w:t>) и дегустация блюда.</w:t>
            </w:r>
          </w:p>
        </w:tc>
        <w:tc>
          <w:tcPr>
            <w:tcW w:w="5874" w:type="dxa"/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Как влияют соотношения компонентов блюда на его  качество. Способы приготовления  десертов и букетов из конфет.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>: Определить доброкачественность фруктов и творога, приготовить десерт,  определить время приготовления, оформить   и  подать блюдо, оформить букет из конфет.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ind w:left="-108"/>
              <w:jc w:val="center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Дегустация блюда</w:t>
            </w:r>
          </w:p>
          <w:p w:rsidR="009A2056" w:rsidRPr="009A2056" w:rsidRDefault="00247BD8" w:rsidP="001E34D7">
            <w:pPr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="009A2056" w:rsidRPr="009A2056">
              <w:rPr>
                <w:sz w:val="20"/>
                <w:szCs w:val="20"/>
              </w:rPr>
              <w:t>ный тест: «</w:t>
            </w:r>
            <w:proofErr w:type="spellStart"/>
            <w:proofErr w:type="gramStart"/>
            <w:r w:rsidR="009A2056" w:rsidRPr="009A2056">
              <w:rPr>
                <w:sz w:val="20"/>
                <w:szCs w:val="20"/>
              </w:rPr>
              <w:t>Кулина-рия</w:t>
            </w:r>
            <w:proofErr w:type="spellEnd"/>
            <w:proofErr w:type="gramEnd"/>
            <w:r w:rsidR="009A2056" w:rsidRPr="009A2056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383"/>
        </w:trPr>
        <w:tc>
          <w:tcPr>
            <w:tcW w:w="16018" w:type="dxa"/>
            <w:gridSpan w:val="8"/>
          </w:tcPr>
          <w:p w:rsidR="00F305AF" w:rsidRDefault="00F305AF" w:rsidP="00F305AF">
            <w:pPr>
              <w:jc w:val="center"/>
              <w:rPr>
                <w:sz w:val="20"/>
                <w:szCs w:val="20"/>
              </w:rPr>
            </w:pPr>
            <w:r w:rsidRPr="00F305AF">
              <w:rPr>
                <w:b/>
              </w:rPr>
              <w:t>Элементы материаловедения</w:t>
            </w:r>
            <w:r>
              <w:rPr>
                <w:b/>
              </w:rPr>
              <w:t>.  (1ч)</w:t>
            </w:r>
          </w:p>
        </w:tc>
      </w:tr>
      <w:tr w:rsidR="00F305AF" w:rsidRPr="009A2056" w:rsidTr="007411EC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Химические волокна.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Использование тканей из химических волокон в быту.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  <w:r w:rsidRPr="009A2056">
              <w:rPr>
                <w:sz w:val="20"/>
                <w:szCs w:val="20"/>
              </w:rPr>
              <w:t xml:space="preserve">.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ур</w:t>
            </w:r>
            <w:proofErr w:type="spellEnd"/>
            <w:r w:rsidRPr="009A2056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  <w:gridSpan w:val="2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Технология производства химических волокон. Свойства тканей их химических волокон, ассортимент.</w:t>
            </w:r>
          </w:p>
        </w:tc>
        <w:tc>
          <w:tcPr>
            <w:tcW w:w="587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Знать:</w:t>
            </w:r>
            <w:r w:rsidRPr="009A2056">
              <w:rPr>
                <w:sz w:val="20"/>
                <w:szCs w:val="20"/>
              </w:rPr>
              <w:t xml:space="preserve"> основные свойства химических волокон, характеристику сложных переплетений. Применение ткани из химических волокон при изготовлении одежды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Уметь</w:t>
            </w:r>
            <w:r w:rsidRPr="009A2056">
              <w:rPr>
                <w:sz w:val="20"/>
                <w:szCs w:val="20"/>
              </w:rPr>
              <w:t>: отличить ткань из химических волокон от других видов тканей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Зачетный лист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391"/>
        </w:trPr>
        <w:tc>
          <w:tcPr>
            <w:tcW w:w="16018" w:type="dxa"/>
            <w:gridSpan w:val="8"/>
            <w:tcBorders>
              <w:top w:val="nil"/>
            </w:tcBorders>
          </w:tcPr>
          <w:p w:rsidR="00F305AF" w:rsidRDefault="00F305AF" w:rsidP="00F305AF">
            <w:pPr>
              <w:jc w:val="center"/>
              <w:rPr>
                <w:sz w:val="20"/>
                <w:szCs w:val="20"/>
              </w:rPr>
            </w:pPr>
            <w:r w:rsidRPr="00F305AF">
              <w:rPr>
                <w:b/>
              </w:rPr>
              <w:t>Технология ведения дома</w:t>
            </w:r>
            <w:r>
              <w:rPr>
                <w:b/>
              </w:rPr>
              <w:t>.  (3ч)</w:t>
            </w:r>
          </w:p>
        </w:tc>
      </w:tr>
      <w:tr w:rsidR="00F305AF" w:rsidRPr="009A2056" w:rsidTr="007411EC">
        <w:trPr>
          <w:cantSplit/>
          <w:trHeight w:val="1134"/>
        </w:trPr>
        <w:tc>
          <w:tcPr>
            <w:tcW w:w="426" w:type="dxa"/>
            <w:tcBorders>
              <w:top w:val="nil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Микроклимат в доме.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Интерьер комнаты.</w:t>
            </w:r>
          </w:p>
        </w:tc>
        <w:tc>
          <w:tcPr>
            <w:tcW w:w="1134" w:type="dxa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  <w:r w:rsidRPr="009A2056">
              <w:rPr>
                <w:sz w:val="20"/>
                <w:szCs w:val="20"/>
              </w:rPr>
              <w:t xml:space="preserve">.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Экология жилища.  Основные элементы </w:t>
            </w:r>
            <w:proofErr w:type="spellStart"/>
            <w:r w:rsidRPr="009A2056">
              <w:rPr>
                <w:sz w:val="18"/>
                <w:szCs w:val="18"/>
              </w:rPr>
              <w:t>энерго</w:t>
            </w:r>
            <w:proofErr w:type="spellEnd"/>
            <w:r w:rsidRPr="009A2056">
              <w:rPr>
                <w:sz w:val="18"/>
                <w:szCs w:val="18"/>
              </w:rPr>
              <w:t xml:space="preserve">- и </w:t>
            </w:r>
            <w:proofErr w:type="gramStart"/>
            <w:r w:rsidRPr="009A2056">
              <w:rPr>
                <w:sz w:val="18"/>
                <w:szCs w:val="18"/>
              </w:rPr>
              <w:t>тепло снабжения</w:t>
            </w:r>
            <w:proofErr w:type="gramEnd"/>
            <w:r w:rsidRPr="009A2056">
              <w:rPr>
                <w:sz w:val="18"/>
                <w:szCs w:val="18"/>
              </w:rPr>
              <w:t xml:space="preserve">, водопровода, канализации. </w:t>
            </w:r>
          </w:p>
        </w:tc>
        <w:tc>
          <w:tcPr>
            <w:tcW w:w="5874" w:type="dxa"/>
            <w:vMerge w:val="restart"/>
            <w:tcBorders>
              <w:top w:val="nil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правила эксплуатации основных элементов инженерных систем. Влияние на микроклимат в доме комнатных растений. Современные приборы и устройства для поддержания микроклимата в доме.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</w:t>
            </w:r>
            <w:r w:rsidRPr="009A2056">
              <w:rPr>
                <w:sz w:val="18"/>
                <w:szCs w:val="18"/>
              </w:rPr>
              <w:t>: подбирать современную бытовую технику, выполнить эскиз интерьера.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подбирать к интерьеру комнаты комнатные растения, ухаживать за ними.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Самост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работа «Эскиз комнаты»</w:t>
            </w:r>
          </w:p>
        </w:tc>
        <w:tc>
          <w:tcPr>
            <w:tcW w:w="708" w:type="dxa"/>
          </w:tcPr>
          <w:p w:rsidR="009A2056" w:rsidRPr="00F305AF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931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Способы оформления интерьера. Роль комнатных растений в интерьере.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  <w:r w:rsidRPr="009A2056">
              <w:rPr>
                <w:sz w:val="20"/>
                <w:szCs w:val="20"/>
              </w:rPr>
              <w:t xml:space="preserve">.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Способы оформления интерьера. Использование декоративных изделий в оформлении интерьера. Использование комнатных растений в интерьере.</w:t>
            </w:r>
          </w:p>
        </w:tc>
        <w:tc>
          <w:tcPr>
            <w:tcW w:w="5874" w:type="dxa"/>
            <w:vMerge/>
            <w:tcBorders>
              <w:top w:val="nil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Зачетный лист 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1469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DC68A3">
              <w:rPr>
                <w:sz w:val="20"/>
                <w:szCs w:val="20"/>
              </w:rPr>
              <w:t>Электроосветительные и нагревательные приборы.</w:t>
            </w:r>
          </w:p>
          <w:p w:rsidR="009A2056" w:rsidRPr="009A2056" w:rsidRDefault="009A2056" w:rsidP="001E34D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Пути экономии электрической энергии. Электроосветительные приборы. Лампы накаливания, дневного света, их достоинства, недостатки, особенности. Характеристика гальванических источников тока,  область их применения. 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электродвигатели постоянного и переменного тока и области их применения. Особенности эксплуатации ламп накаливания и энергосберегающих  ламп.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подбирать бытовые приборы по их мощности и рабочему напряжению. 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Заменять гальванический элемент питания.</w:t>
            </w:r>
          </w:p>
        </w:tc>
        <w:tc>
          <w:tcPr>
            <w:tcW w:w="1418" w:type="dxa"/>
          </w:tcPr>
          <w:p w:rsidR="009A2056" w:rsidRPr="009A2056" w:rsidRDefault="00F305AF" w:rsidP="001E34D7">
            <w:pPr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="009A2056" w:rsidRPr="009A2056">
              <w:rPr>
                <w:sz w:val="20"/>
                <w:szCs w:val="20"/>
              </w:rPr>
              <w:t>ный тест: «</w:t>
            </w:r>
            <w:proofErr w:type="spellStart"/>
            <w:proofErr w:type="gramStart"/>
            <w:r w:rsidR="009A2056" w:rsidRPr="009A2056">
              <w:rPr>
                <w:sz w:val="20"/>
                <w:szCs w:val="20"/>
              </w:rPr>
              <w:t>Материало-ведение</w:t>
            </w:r>
            <w:proofErr w:type="spellEnd"/>
            <w:proofErr w:type="gramEnd"/>
            <w:r w:rsidR="009A2056" w:rsidRPr="009A2056">
              <w:rPr>
                <w:sz w:val="20"/>
                <w:szCs w:val="20"/>
              </w:rPr>
              <w:t>. Ведение дома. ЭТР»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353"/>
        </w:trPr>
        <w:tc>
          <w:tcPr>
            <w:tcW w:w="16018" w:type="dxa"/>
            <w:gridSpan w:val="8"/>
          </w:tcPr>
          <w:p w:rsidR="00F305AF" w:rsidRDefault="00F305AF" w:rsidP="00F305A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</w:t>
            </w:r>
            <w:r w:rsidRPr="00F305AF">
              <w:rPr>
                <w:b/>
              </w:rPr>
              <w:t>укоделие</w:t>
            </w:r>
            <w:r>
              <w:rPr>
                <w:b/>
              </w:rPr>
              <w:t>. (7ч)</w:t>
            </w:r>
          </w:p>
        </w:tc>
      </w:tr>
      <w:tr w:rsidR="00F305AF" w:rsidRPr="009A2056" w:rsidTr="007411EC">
        <w:trPr>
          <w:cantSplit/>
          <w:trHeight w:val="920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9A2056" w:rsidRPr="00857797" w:rsidRDefault="009A2056" w:rsidP="001E34D7">
            <w:pPr>
              <w:jc w:val="both"/>
              <w:rPr>
                <w:sz w:val="18"/>
                <w:szCs w:val="18"/>
              </w:rPr>
            </w:pPr>
            <w:r w:rsidRPr="00857797">
              <w:rPr>
                <w:sz w:val="18"/>
                <w:szCs w:val="18"/>
              </w:rPr>
              <w:t>Виды проектов.</w:t>
            </w:r>
          </w:p>
          <w:p w:rsidR="009A2056" w:rsidRPr="00857797" w:rsidRDefault="009A2056" w:rsidP="001E34D7">
            <w:pPr>
              <w:ind w:right="-108"/>
              <w:rPr>
                <w:sz w:val="18"/>
                <w:szCs w:val="18"/>
              </w:rPr>
            </w:pPr>
            <w:r w:rsidRPr="00857797">
              <w:rPr>
                <w:sz w:val="18"/>
                <w:szCs w:val="18"/>
              </w:rPr>
              <w:t>Разные техники  вышивки.</w:t>
            </w:r>
          </w:p>
          <w:p w:rsidR="009A2056" w:rsidRPr="009A2056" w:rsidRDefault="009A2056" w:rsidP="001E34D7">
            <w:pPr>
              <w:ind w:right="-108"/>
              <w:rPr>
                <w:sz w:val="18"/>
                <w:szCs w:val="18"/>
              </w:rPr>
            </w:pPr>
            <w:r w:rsidRPr="00857797">
              <w:rPr>
                <w:sz w:val="18"/>
                <w:szCs w:val="18"/>
              </w:rPr>
              <w:t>Подготовительный этап  проекта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Из истории проектной деятельности. Классификация проектов, постановка цели. Критерии оценки проекта.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Техника вышивки лентами, крестом, гладью.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виды проектов, критерии их оценки</w:t>
            </w:r>
          </w:p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соблюдать правила ТБ и </w:t>
            </w:r>
            <w:proofErr w:type="gramStart"/>
            <w:r w:rsidRPr="009A2056">
              <w:rPr>
                <w:sz w:val="18"/>
                <w:szCs w:val="18"/>
              </w:rPr>
              <w:t>ОТ</w:t>
            </w:r>
            <w:proofErr w:type="gramEnd"/>
            <w:r w:rsidRPr="009A2056">
              <w:rPr>
                <w:sz w:val="18"/>
                <w:szCs w:val="18"/>
              </w:rPr>
              <w:t xml:space="preserve">, выполнять </w:t>
            </w:r>
            <w:proofErr w:type="gramStart"/>
            <w:r w:rsidRPr="009A2056">
              <w:rPr>
                <w:sz w:val="18"/>
                <w:szCs w:val="18"/>
              </w:rPr>
              <w:t>тренировочные</w:t>
            </w:r>
            <w:proofErr w:type="gramEnd"/>
            <w:r w:rsidRPr="009A2056">
              <w:rPr>
                <w:sz w:val="18"/>
                <w:szCs w:val="18"/>
              </w:rPr>
              <w:t xml:space="preserve"> образцы в разных техниках вышивки.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Самост</w:t>
            </w:r>
            <w:proofErr w:type="spellEnd"/>
            <w:r w:rsidRPr="009A2056">
              <w:rPr>
                <w:sz w:val="20"/>
                <w:szCs w:val="20"/>
              </w:rPr>
              <w:t>. работа «Виды вышивки»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Выбор техники вышивки для панно. Организационный этап  проекта </w:t>
            </w:r>
          </w:p>
          <w:p w:rsidR="009A2056" w:rsidRPr="009A2056" w:rsidRDefault="009A2056" w:rsidP="001E34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Обоснование идеи творческого проекта, выбор изделия. </w:t>
            </w:r>
          </w:p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Ведение документации:  составление технологической карты, анализ трудностей при изготовлении изделия. Подсчёт себестоимости.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правила составления технологической карты</w:t>
            </w:r>
          </w:p>
          <w:p w:rsidR="009A2056" w:rsidRPr="009A2056" w:rsidRDefault="009A2056" w:rsidP="001E34D7">
            <w:pPr>
              <w:jc w:val="both"/>
              <w:rPr>
                <w:b/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выбирать изделие, оценивая свои способности и возможности,  составлять технологическую карту, подсчитать себестоимость изделия.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Зачетный лист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84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Изготовление панно Технологический этап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проекта.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Организация рабочего места.  Подготовка материалов и инструментов к работе. Правила техники безопасности. Изготовление панно.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правила техники безопасности при работе с инструментами для вышивки.</w:t>
            </w:r>
          </w:p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выполнять стежки в выбранной технике вышивки, оформить работу.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Самост</w:t>
            </w:r>
            <w:proofErr w:type="spellEnd"/>
            <w:r w:rsidRPr="009A2056">
              <w:rPr>
                <w:sz w:val="20"/>
                <w:szCs w:val="20"/>
              </w:rPr>
              <w:t>. работа «Панно»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Классический </w:t>
            </w:r>
            <w:proofErr w:type="spellStart"/>
            <w:r w:rsidRPr="009A2056">
              <w:rPr>
                <w:sz w:val="20"/>
                <w:szCs w:val="20"/>
              </w:rPr>
              <w:t>декупаж</w:t>
            </w:r>
            <w:proofErr w:type="spellEnd"/>
            <w:r w:rsidRPr="009A2056">
              <w:rPr>
                <w:sz w:val="20"/>
                <w:szCs w:val="20"/>
              </w:rPr>
              <w:t xml:space="preserve"> Подготовительный этап  проекта </w:t>
            </w:r>
          </w:p>
          <w:p w:rsidR="009A2056" w:rsidRPr="009A2056" w:rsidRDefault="009A2056" w:rsidP="001E3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Техника классического </w:t>
            </w:r>
            <w:proofErr w:type="spellStart"/>
            <w:r w:rsidRPr="009A2056">
              <w:rPr>
                <w:sz w:val="18"/>
                <w:szCs w:val="18"/>
              </w:rPr>
              <w:t>декупажа</w:t>
            </w:r>
            <w:proofErr w:type="spellEnd"/>
            <w:r w:rsidRPr="009A2056">
              <w:rPr>
                <w:sz w:val="18"/>
                <w:szCs w:val="18"/>
              </w:rPr>
              <w:t>. Правила техники безопасности и охраны труда при использовании  красок, клея, лака в работе.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способы подготовки основы для </w:t>
            </w:r>
            <w:proofErr w:type="spellStart"/>
            <w:r w:rsidRPr="009A2056">
              <w:rPr>
                <w:sz w:val="18"/>
                <w:szCs w:val="18"/>
              </w:rPr>
              <w:t>классическогодекупажа</w:t>
            </w:r>
            <w:proofErr w:type="spellEnd"/>
            <w:r w:rsidRPr="009A2056">
              <w:rPr>
                <w:sz w:val="18"/>
                <w:szCs w:val="18"/>
              </w:rPr>
              <w:t>.</w:t>
            </w:r>
          </w:p>
          <w:p w:rsidR="009A2056" w:rsidRPr="009A2056" w:rsidRDefault="009A2056" w:rsidP="001E34D7">
            <w:pPr>
              <w:rPr>
                <w:b/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соблюдать правила ТБ и </w:t>
            </w:r>
            <w:proofErr w:type="gramStart"/>
            <w:r w:rsidRPr="009A2056">
              <w:rPr>
                <w:sz w:val="18"/>
                <w:szCs w:val="18"/>
              </w:rPr>
              <w:t>ОТ</w:t>
            </w:r>
            <w:proofErr w:type="gramEnd"/>
            <w:r w:rsidRPr="009A2056">
              <w:rPr>
                <w:sz w:val="18"/>
                <w:szCs w:val="18"/>
              </w:rPr>
              <w:t xml:space="preserve">, выполнять тренировочные образцы в технике классического </w:t>
            </w:r>
            <w:proofErr w:type="spellStart"/>
            <w:r w:rsidRPr="009A2056">
              <w:rPr>
                <w:sz w:val="18"/>
                <w:szCs w:val="18"/>
              </w:rPr>
              <w:t>декупажа</w:t>
            </w:r>
            <w:proofErr w:type="spellEnd"/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Самост</w:t>
            </w:r>
            <w:proofErr w:type="spellEnd"/>
            <w:r w:rsidRPr="009A2056">
              <w:rPr>
                <w:sz w:val="20"/>
                <w:szCs w:val="20"/>
              </w:rPr>
              <w:t>. работа «</w:t>
            </w:r>
            <w:proofErr w:type="spellStart"/>
            <w:r w:rsidRPr="009A2056">
              <w:rPr>
                <w:sz w:val="20"/>
                <w:szCs w:val="20"/>
              </w:rPr>
              <w:t>Класси-ческийдекупаж</w:t>
            </w:r>
            <w:proofErr w:type="spellEnd"/>
            <w:r w:rsidRPr="009A2056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Выбор изделия в технике </w:t>
            </w:r>
            <w:proofErr w:type="spellStart"/>
            <w:r w:rsidRPr="009A2056">
              <w:rPr>
                <w:sz w:val="20"/>
                <w:szCs w:val="20"/>
              </w:rPr>
              <w:t>декупаж</w:t>
            </w:r>
            <w:proofErr w:type="spellEnd"/>
            <w:r w:rsidRPr="009A2056">
              <w:rPr>
                <w:sz w:val="20"/>
                <w:szCs w:val="20"/>
              </w:rPr>
              <w:t xml:space="preserve">. Организационный этап  проекта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Обоснование идеи творческого проекта, выбор изделия. </w:t>
            </w:r>
          </w:p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Ведение документации:  составление технологической карты, анализ </w:t>
            </w:r>
            <w:proofErr w:type="spellStart"/>
            <w:proofErr w:type="gramStart"/>
            <w:r w:rsidRPr="009A2056">
              <w:rPr>
                <w:sz w:val="18"/>
                <w:szCs w:val="18"/>
              </w:rPr>
              <w:t>труд-ностей</w:t>
            </w:r>
            <w:proofErr w:type="spellEnd"/>
            <w:proofErr w:type="gramEnd"/>
            <w:r w:rsidRPr="009A2056">
              <w:rPr>
                <w:sz w:val="18"/>
                <w:szCs w:val="18"/>
              </w:rPr>
              <w:t xml:space="preserve"> при изготовлении изделия. Подсчёт себестоимости.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правила составления технологической карты</w:t>
            </w:r>
          </w:p>
          <w:p w:rsidR="009A2056" w:rsidRPr="009A2056" w:rsidRDefault="009A2056" w:rsidP="001E34D7">
            <w:pPr>
              <w:rPr>
                <w:b/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выбирать изделие, оценивая свои способности и возможности,  составлять технологическую карту, подсчитать себестоимость изделия.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Зачетный лист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998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Изготовление предмета для интерьера дома. Технологический этап проекта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Организация рабочего места Подготовка материалов и инструментов к работе. Правила техники безопасности. Изготовление предмета для интерьера дома.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правила техники безопасности при работе с инструментами и материалами для </w:t>
            </w:r>
            <w:proofErr w:type="spellStart"/>
            <w:r w:rsidRPr="009A2056">
              <w:rPr>
                <w:sz w:val="18"/>
                <w:szCs w:val="18"/>
              </w:rPr>
              <w:t>декупажа</w:t>
            </w:r>
            <w:proofErr w:type="spellEnd"/>
            <w:r w:rsidRPr="009A2056">
              <w:rPr>
                <w:sz w:val="18"/>
                <w:szCs w:val="18"/>
              </w:rPr>
              <w:t>.</w:t>
            </w:r>
          </w:p>
          <w:p w:rsidR="009A2056" w:rsidRPr="009A2056" w:rsidRDefault="009A2056" w:rsidP="001E34D7">
            <w:pPr>
              <w:rPr>
                <w:b/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оформить работу в технике </w:t>
            </w:r>
            <w:proofErr w:type="spellStart"/>
            <w:r w:rsidRPr="009A2056">
              <w:rPr>
                <w:sz w:val="18"/>
                <w:szCs w:val="18"/>
              </w:rPr>
              <w:t>классическогодекупажа</w:t>
            </w:r>
            <w:proofErr w:type="spellEnd"/>
            <w:r w:rsidRPr="009A2056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Самост</w:t>
            </w:r>
            <w:proofErr w:type="spellEnd"/>
            <w:r w:rsidRPr="009A2056">
              <w:rPr>
                <w:sz w:val="20"/>
                <w:szCs w:val="20"/>
              </w:rPr>
              <w:t xml:space="preserve">. работа 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113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Выставка творческих работ 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Заключительный этап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проекта</w:t>
            </w:r>
          </w:p>
        </w:tc>
        <w:tc>
          <w:tcPr>
            <w:tcW w:w="1134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Комбинир</w:t>
            </w:r>
            <w:proofErr w:type="spellEnd"/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урок</w:t>
            </w:r>
          </w:p>
        </w:tc>
        <w:tc>
          <w:tcPr>
            <w:tcW w:w="4190" w:type="dxa"/>
            <w:gridSpan w:val="2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Реклама подготовленных  изделий.</w:t>
            </w:r>
          </w:p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Самооценка </w:t>
            </w:r>
            <w:proofErr w:type="gramStart"/>
            <w:r w:rsidRPr="009A2056">
              <w:rPr>
                <w:sz w:val="18"/>
                <w:szCs w:val="18"/>
              </w:rPr>
              <w:t>проделан</w:t>
            </w:r>
            <w:proofErr w:type="gramEnd"/>
            <w:r w:rsidRPr="009A2056">
              <w:rPr>
                <w:sz w:val="18"/>
                <w:szCs w:val="18"/>
              </w:rPr>
              <w:t xml:space="preserve"> ной работы Презентация  проектов.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правила представления проектной работы.</w:t>
            </w:r>
          </w:p>
          <w:p w:rsidR="009A2056" w:rsidRPr="009A2056" w:rsidRDefault="009A2056" w:rsidP="001E34D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A2056">
              <w:rPr>
                <w:b/>
                <w:bCs/>
                <w:sz w:val="18"/>
                <w:szCs w:val="18"/>
              </w:rPr>
              <w:t>Уметь</w:t>
            </w:r>
            <w:proofErr w:type="gramStart"/>
            <w:r w:rsidRPr="009A2056">
              <w:rPr>
                <w:b/>
                <w:bCs/>
                <w:sz w:val="18"/>
                <w:szCs w:val="18"/>
              </w:rPr>
              <w:t>:</w:t>
            </w:r>
            <w:r w:rsidRPr="009A2056">
              <w:rPr>
                <w:bCs/>
                <w:sz w:val="18"/>
                <w:szCs w:val="18"/>
              </w:rPr>
              <w:t>а</w:t>
            </w:r>
            <w:proofErr w:type="gramEnd"/>
            <w:r w:rsidRPr="009A2056">
              <w:rPr>
                <w:bCs/>
                <w:sz w:val="18"/>
                <w:szCs w:val="18"/>
              </w:rPr>
              <w:t>нализировать</w:t>
            </w:r>
            <w:proofErr w:type="spellEnd"/>
            <w:r w:rsidRPr="009A2056">
              <w:rPr>
                <w:bCs/>
                <w:sz w:val="18"/>
                <w:szCs w:val="18"/>
              </w:rPr>
              <w:t xml:space="preserve"> свои ошибки и исправлять их, представлять свою работу в форме публичного выступления.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ind w:left="-108" w:right="-11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2056">
              <w:rPr>
                <w:sz w:val="20"/>
                <w:szCs w:val="20"/>
              </w:rPr>
              <w:t>Контроль-ный</w:t>
            </w:r>
            <w:proofErr w:type="spellEnd"/>
            <w:proofErr w:type="gramEnd"/>
            <w:r w:rsidRPr="009A2056">
              <w:rPr>
                <w:sz w:val="20"/>
                <w:szCs w:val="20"/>
              </w:rPr>
              <w:t xml:space="preserve"> тест: «Рукоделие»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418"/>
        </w:trPr>
        <w:tc>
          <w:tcPr>
            <w:tcW w:w="16018" w:type="dxa"/>
            <w:gridSpan w:val="8"/>
          </w:tcPr>
          <w:p w:rsidR="00F305AF" w:rsidRDefault="00F305AF" w:rsidP="00F305AF">
            <w:pPr>
              <w:jc w:val="center"/>
              <w:rPr>
                <w:sz w:val="20"/>
                <w:szCs w:val="20"/>
              </w:rPr>
            </w:pPr>
            <w:r w:rsidRPr="00F305AF">
              <w:rPr>
                <w:b/>
                <w:sz w:val="22"/>
                <w:szCs w:val="22"/>
              </w:rPr>
              <w:t>Профессиональная деятельность человека. Виды профессий</w:t>
            </w:r>
            <w:r>
              <w:rPr>
                <w:b/>
                <w:sz w:val="22"/>
                <w:szCs w:val="22"/>
              </w:rPr>
              <w:t>. (12ч)</w:t>
            </w:r>
          </w:p>
        </w:tc>
      </w:tr>
      <w:tr w:rsidR="00F305AF" w:rsidRPr="009A2056" w:rsidTr="007411EC">
        <w:trPr>
          <w:cantSplit/>
          <w:trHeight w:val="985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Профессиональная деятельность человека.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A2056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9A2056">
              <w:rPr>
                <w:sz w:val="20"/>
                <w:szCs w:val="20"/>
              </w:rPr>
              <w:t xml:space="preserve"> </w:t>
            </w:r>
            <w:proofErr w:type="spellStart"/>
            <w:r w:rsidRPr="009A2056">
              <w:rPr>
                <w:sz w:val="20"/>
                <w:szCs w:val="20"/>
              </w:rPr>
              <w:t>р</w:t>
            </w:r>
            <w:proofErr w:type="spellEnd"/>
            <w:r w:rsidRPr="009A2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t>теория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Разделение труда. Как изучают и классифицируют профессии. Профессии, специальности, должности. Конкуренция на рынке труда.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ind w:right="-108"/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Как изучают и классифицируют профессии. Что такое конкуренция на рынке труда. </w:t>
            </w:r>
          </w:p>
          <w:p w:rsidR="009A2056" w:rsidRPr="009A2056" w:rsidRDefault="009A2056" w:rsidP="001E34D7">
            <w:pPr>
              <w:ind w:right="-108"/>
              <w:jc w:val="both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отличать профессии, специальности, должности.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Зачетный лист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688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lastRenderedPageBreak/>
              <w:t xml:space="preserve">  24  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Виды профессий</w:t>
            </w:r>
          </w:p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</w:pPr>
            <w:r w:rsidRPr="009A2056">
              <w:t>практика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Виды массовых профессий сферы производства и сервиса. Региональный рынок труда и его конъюнктура.  Центры профориентации и  занятости.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pStyle w:val="ab"/>
              <w:ind w:right="-108" w:firstLine="0"/>
              <w:jc w:val="left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 о сферах  и отраслях современного производства. Разделение труда, рынок труда. </w:t>
            </w:r>
          </w:p>
          <w:p w:rsidR="009A2056" w:rsidRPr="009A2056" w:rsidRDefault="009A2056" w:rsidP="001E34D7">
            <w:pPr>
              <w:pStyle w:val="ab"/>
              <w:ind w:right="-108" w:firstLine="0"/>
              <w:jc w:val="left"/>
              <w:rPr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 xml:space="preserve">Уметь: </w:t>
            </w:r>
            <w:r w:rsidRPr="009A2056">
              <w:rPr>
                <w:bCs/>
                <w:sz w:val="18"/>
                <w:szCs w:val="18"/>
              </w:rPr>
              <w:t>отличать профессии, специальности и должности работников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Зачетный лист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943"/>
        </w:trPr>
        <w:tc>
          <w:tcPr>
            <w:tcW w:w="426" w:type="dxa"/>
          </w:tcPr>
          <w:p w:rsidR="009A2056" w:rsidRPr="00DC68A3" w:rsidRDefault="009A2056" w:rsidP="001E34D7">
            <w:pPr>
              <w:rPr>
                <w:sz w:val="18"/>
                <w:szCs w:val="18"/>
              </w:rPr>
            </w:pPr>
            <w:r w:rsidRPr="00DC68A3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9A2056" w:rsidRPr="00DC68A3" w:rsidRDefault="009A2056" w:rsidP="001E34D7">
            <w:pPr>
              <w:jc w:val="both"/>
              <w:rPr>
                <w:sz w:val="20"/>
                <w:szCs w:val="20"/>
              </w:rPr>
            </w:pPr>
            <w:r w:rsidRPr="00DC68A3">
              <w:rPr>
                <w:sz w:val="20"/>
                <w:szCs w:val="20"/>
              </w:rPr>
              <w:t>Виртуальная экскурсия на производство</w:t>
            </w:r>
          </w:p>
          <w:p w:rsidR="009A2056" w:rsidRPr="00DC68A3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DC68A3">
              <w:rPr>
                <w:sz w:val="20"/>
                <w:szCs w:val="20"/>
              </w:rPr>
              <w:t>Пр</w:t>
            </w:r>
            <w:proofErr w:type="gramStart"/>
            <w:r w:rsidRPr="00DC68A3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</w:pPr>
            <w:r w:rsidRPr="009A2056">
              <w:t>практика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 xml:space="preserve">Источники получения информации о профессиях и путях профессионального образования. Виртуальные экскурсии на производство (по запросу учащихся) 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ind w:right="-108"/>
              <w:rPr>
                <w:b/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Знать:</w:t>
            </w:r>
            <w:r w:rsidRPr="009A2056">
              <w:rPr>
                <w:sz w:val="18"/>
                <w:szCs w:val="18"/>
              </w:rPr>
              <w:t xml:space="preserve"> способы поиска  информации о профессиях и возможностях получения профессионального образования.</w:t>
            </w:r>
          </w:p>
          <w:p w:rsidR="009A2056" w:rsidRPr="009A2056" w:rsidRDefault="009A2056" w:rsidP="001E34D7">
            <w:pPr>
              <w:ind w:right="-108"/>
              <w:rPr>
                <w:b/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 xml:space="preserve">Уметь: </w:t>
            </w:r>
            <w:r w:rsidRPr="009A2056">
              <w:rPr>
                <w:bCs/>
                <w:sz w:val="18"/>
                <w:szCs w:val="18"/>
              </w:rPr>
              <w:t>оформить полученную информацию в виде рассказа.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Отзыв 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754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857797">
              <w:rPr>
                <w:sz w:val="20"/>
                <w:szCs w:val="20"/>
              </w:rPr>
              <w:t>Основные этапы профессионального становления человека.</w:t>
            </w:r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</w:pPr>
            <w:r w:rsidRPr="009A2056">
              <w:t>теория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18"/>
                <w:szCs w:val="18"/>
              </w:rPr>
            </w:pPr>
            <w:r w:rsidRPr="009A2056">
              <w:rPr>
                <w:sz w:val="18"/>
                <w:szCs w:val="18"/>
              </w:rPr>
              <w:t>Роль профессии в жизни человека.  Диагностика профессиональных качеств  личности.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ind w:right="-108"/>
              <w:rPr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 xml:space="preserve">Знать: </w:t>
            </w:r>
            <w:r w:rsidRPr="009A2056">
              <w:rPr>
                <w:bCs/>
                <w:sz w:val="18"/>
                <w:szCs w:val="18"/>
              </w:rPr>
              <w:t xml:space="preserve">основные этапы профессионального становления человека. </w:t>
            </w:r>
          </w:p>
          <w:p w:rsidR="009A2056" w:rsidRPr="009A2056" w:rsidRDefault="009A2056" w:rsidP="001E34D7">
            <w:pPr>
              <w:ind w:right="-108"/>
              <w:rPr>
                <w:bCs/>
                <w:sz w:val="18"/>
                <w:szCs w:val="18"/>
              </w:rPr>
            </w:pPr>
            <w:r w:rsidRPr="009A2056">
              <w:rPr>
                <w:b/>
                <w:bCs/>
                <w:sz w:val="18"/>
                <w:szCs w:val="18"/>
              </w:rPr>
              <w:t>Уметь:</w:t>
            </w:r>
            <w:r w:rsidRPr="009A2056">
              <w:rPr>
                <w:sz w:val="18"/>
                <w:szCs w:val="18"/>
              </w:rPr>
              <w:t xml:space="preserve"> использовать результаты диагностики склонностей и качеств личности для собственного профессионального выбора.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Опросный лист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583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Знакомство с людьми – носителями профессий.</w:t>
            </w:r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</w:pPr>
            <w:r w:rsidRPr="009A2056">
              <w:t>теория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Виртуальное знакомство с людьми – носителями профессий (по запросу учащихся)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sz w:val="20"/>
                <w:szCs w:val="20"/>
              </w:rPr>
              <w:t>Уметь:</w:t>
            </w:r>
            <w:r w:rsidRPr="009A2056">
              <w:rPr>
                <w:sz w:val="20"/>
                <w:szCs w:val="20"/>
              </w:rPr>
              <w:t xml:space="preserve"> написать эссе о профессиональном пути родителей или  родственников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Эссе 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976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Познай себя: </w:t>
            </w:r>
            <w:proofErr w:type="gramStart"/>
            <w:r w:rsidRPr="009A2056">
              <w:rPr>
                <w:sz w:val="20"/>
                <w:szCs w:val="20"/>
              </w:rPr>
              <w:t>твои</w:t>
            </w:r>
            <w:proofErr w:type="gramEnd"/>
            <w:r w:rsidRPr="009A2056">
              <w:rPr>
                <w:sz w:val="20"/>
                <w:szCs w:val="20"/>
              </w:rPr>
              <w:t xml:space="preserve"> </w:t>
            </w:r>
            <w:proofErr w:type="spellStart"/>
            <w:r w:rsidRPr="009A2056">
              <w:rPr>
                <w:sz w:val="20"/>
                <w:szCs w:val="20"/>
              </w:rPr>
              <w:t>ин-диивидуальныеособен-ности</w:t>
            </w:r>
            <w:proofErr w:type="spellEnd"/>
            <w:r w:rsidRPr="009A2056">
              <w:rPr>
                <w:sz w:val="20"/>
                <w:szCs w:val="20"/>
              </w:rPr>
              <w:t xml:space="preserve"> и здоровье. </w:t>
            </w:r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</w:pPr>
            <w:r w:rsidRPr="009A2056">
              <w:t>теория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Профессиональные качества личности.  Право на выбор и ответственность за выбор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rPr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 xml:space="preserve">Знать: </w:t>
            </w:r>
            <w:r w:rsidRPr="009A2056">
              <w:rPr>
                <w:bCs/>
                <w:sz w:val="20"/>
                <w:szCs w:val="20"/>
              </w:rPr>
              <w:t>нормативные документы, гарантирующие права и регламентирующие обязанности работников.</w:t>
            </w:r>
          </w:p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Уметь:</w:t>
            </w:r>
            <w:r w:rsidRPr="009A2056">
              <w:rPr>
                <w:bCs/>
                <w:sz w:val="20"/>
                <w:szCs w:val="20"/>
              </w:rPr>
              <w:t xml:space="preserve"> найти и использовать различные источники нормативных документов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Опросный лист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706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Изучение личных интересов и склонностей</w:t>
            </w:r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</w:pPr>
            <w:r w:rsidRPr="009A2056">
              <w:t>практика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Диагностика профессиональных интересов и склонностей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rPr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 xml:space="preserve">Знать: </w:t>
            </w:r>
            <w:r w:rsidRPr="009A2056">
              <w:rPr>
                <w:bCs/>
                <w:sz w:val="20"/>
                <w:szCs w:val="20"/>
              </w:rPr>
              <w:t>способы получения информации о профессиональном самоопределении</w:t>
            </w:r>
          </w:p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Уметь:</w:t>
            </w:r>
            <w:r w:rsidRPr="009A2056">
              <w:rPr>
                <w:sz w:val="20"/>
                <w:szCs w:val="20"/>
              </w:rPr>
              <w:t xml:space="preserve"> использовать результаты диагностики  для выбора профессии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Опросный лист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776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Современныетребо-вания</w:t>
            </w:r>
            <w:proofErr w:type="spellEnd"/>
            <w:r w:rsidRPr="009A2056">
              <w:rPr>
                <w:sz w:val="20"/>
                <w:szCs w:val="20"/>
              </w:rPr>
              <w:t xml:space="preserve">, </w:t>
            </w:r>
            <w:proofErr w:type="gramStart"/>
            <w:r w:rsidRPr="009A2056">
              <w:rPr>
                <w:sz w:val="20"/>
                <w:szCs w:val="20"/>
              </w:rPr>
              <w:t>предъявляемые</w:t>
            </w:r>
            <w:proofErr w:type="gramEnd"/>
            <w:r w:rsidRPr="009A2056">
              <w:rPr>
                <w:sz w:val="20"/>
                <w:szCs w:val="20"/>
              </w:rPr>
              <w:t xml:space="preserve"> работодателем</w:t>
            </w:r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</w:pPr>
            <w:r w:rsidRPr="009A2056">
              <w:t>теория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Где и как ищут работу. Требования, предъявляемые современным работодателем.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Знать:</w:t>
            </w:r>
            <w:r w:rsidRPr="009A2056">
              <w:rPr>
                <w:sz w:val="20"/>
                <w:szCs w:val="20"/>
              </w:rPr>
              <w:t xml:space="preserve"> Анализ предложений работодателей на Московском рынке труда.</w:t>
            </w:r>
          </w:p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Уметь:</w:t>
            </w:r>
            <w:r w:rsidRPr="009A2056">
              <w:rPr>
                <w:sz w:val="20"/>
                <w:szCs w:val="20"/>
              </w:rPr>
              <w:t xml:space="preserve"> построить  план  профессионального образования.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Зачетный лист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831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Профессии, </w:t>
            </w:r>
            <w:proofErr w:type="spellStart"/>
            <w:proofErr w:type="gramStart"/>
            <w:r w:rsidRPr="009A2056">
              <w:rPr>
                <w:sz w:val="20"/>
                <w:szCs w:val="20"/>
              </w:rPr>
              <w:t>востребо-ванные</w:t>
            </w:r>
            <w:proofErr w:type="spellEnd"/>
            <w:proofErr w:type="gramEnd"/>
            <w:r w:rsidRPr="009A2056">
              <w:rPr>
                <w:sz w:val="20"/>
                <w:szCs w:val="20"/>
              </w:rPr>
              <w:t xml:space="preserve"> рынком труда       </w:t>
            </w:r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</w:pPr>
            <w:r w:rsidRPr="009A2056">
              <w:t>практика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Практическая работа. Составление карты «Мира профессий» в ближайшем территориальном окружении.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Знать:</w:t>
            </w:r>
            <w:r w:rsidRPr="009A2056">
              <w:rPr>
                <w:sz w:val="20"/>
                <w:szCs w:val="20"/>
              </w:rPr>
              <w:t xml:space="preserve"> Анализ предложений работодателей на Московском рынке труда.</w:t>
            </w:r>
          </w:p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>Уметь:</w:t>
            </w:r>
            <w:r w:rsidRPr="009A2056">
              <w:rPr>
                <w:sz w:val="20"/>
                <w:szCs w:val="20"/>
              </w:rPr>
              <w:t xml:space="preserve"> построить  план профессионального образования.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r w:rsidRPr="009A2056">
              <w:rPr>
                <w:sz w:val="20"/>
                <w:szCs w:val="20"/>
              </w:rPr>
              <w:t>Самост</w:t>
            </w:r>
            <w:proofErr w:type="spellEnd"/>
            <w:r w:rsidRPr="009A2056">
              <w:rPr>
                <w:sz w:val="20"/>
                <w:szCs w:val="20"/>
              </w:rPr>
              <w:t>. работа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F305AF" w:rsidRPr="009A2056" w:rsidTr="007411EC">
        <w:trPr>
          <w:cantSplit/>
          <w:trHeight w:val="768"/>
        </w:trPr>
        <w:tc>
          <w:tcPr>
            <w:tcW w:w="426" w:type="dxa"/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3</w:t>
            </w:r>
            <w:r w:rsidR="00433A1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 xml:space="preserve">Подготовка и защита </w:t>
            </w:r>
            <w:proofErr w:type="spellStart"/>
            <w:r w:rsidRPr="009A2056">
              <w:rPr>
                <w:sz w:val="20"/>
                <w:szCs w:val="20"/>
              </w:rPr>
              <w:t>профориентационного</w:t>
            </w:r>
            <w:proofErr w:type="spellEnd"/>
            <w:r w:rsidRPr="009A2056"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1276" w:type="dxa"/>
            <w:gridSpan w:val="2"/>
          </w:tcPr>
          <w:p w:rsidR="009A2056" w:rsidRPr="009A2056" w:rsidRDefault="009A2056" w:rsidP="001E34D7">
            <w:pPr>
              <w:jc w:val="both"/>
            </w:pPr>
            <w:r w:rsidRPr="009A2056">
              <w:t>теория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9A2056" w:rsidRPr="009A2056" w:rsidRDefault="009A2056" w:rsidP="001E34D7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Презентация профессии, привлекательной для учащихся (по выбору)</w:t>
            </w:r>
          </w:p>
        </w:tc>
        <w:tc>
          <w:tcPr>
            <w:tcW w:w="5874" w:type="dxa"/>
            <w:tcBorders>
              <w:left w:val="single" w:sz="4" w:space="0" w:color="auto"/>
            </w:tcBorders>
          </w:tcPr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 xml:space="preserve">Знать: </w:t>
            </w:r>
            <w:r w:rsidRPr="009A2056">
              <w:rPr>
                <w:bCs/>
                <w:sz w:val="20"/>
                <w:szCs w:val="20"/>
              </w:rPr>
              <w:t>правила публичного выступления</w:t>
            </w:r>
          </w:p>
          <w:p w:rsidR="009A2056" w:rsidRPr="009A2056" w:rsidRDefault="009A2056" w:rsidP="001E34D7">
            <w:pPr>
              <w:rPr>
                <w:b/>
                <w:bCs/>
                <w:sz w:val="20"/>
                <w:szCs w:val="20"/>
              </w:rPr>
            </w:pPr>
            <w:r w:rsidRPr="009A2056">
              <w:rPr>
                <w:b/>
                <w:bCs/>
                <w:sz w:val="20"/>
                <w:szCs w:val="20"/>
              </w:rPr>
              <w:t xml:space="preserve">Уметь: </w:t>
            </w:r>
            <w:r w:rsidRPr="009A2056">
              <w:rPr>
                <w:bCs/>
                <w:sz w:val="20"/>
                <w:szCs w:val="20"/>
              </w:rPr>
              <w:t>представить выбранную профессию в публичном выступлении.</w:t>
            </w:r>
          </w:p>
        </w:tc>
        <w:tc>
          <w:tcPr>
            <w:tcW w:w="141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A2056">
              <w:rPr>
                <w:sz w:val="20"/>
                <w:szCs w:val="20"/>
              </w:rPr>
              <w:t>Контроль-ный</w:t>
            </w:r>
            <w:proofErr w:type="spellEnd"/>
            <w:proofErr w:type="gramEnd"/>
            <w:r w:rsidRPr="009A2056">
              <w:rPr>
                <w:sz w:val="20"/>
                <w:szCs w:val="20"/>
              </w:rPr>
              <w:t xml:space="preserve"> тест: «МПК»</w:t>
            </w:r>
          </w:p>
        </w:tc>
        <w:tc>
          <w:tcPr>
            <w:tcW w:w="708" w:type="dxa"/>
          </w:tcPr>
          <w:p w:rsidR="009A2056" w:rsidRPr="009A2056" w:rsidRDefault="009A2056" w:rsidP="001E34D7">
            <w:pPr>
              <w:jc w:val="both"/>
              <w:rPr>
                <w:sz w:val="20"/>
                <w:szCs w:val="20"/>
              </w:rPr>
            </w:pPr>
          </w:p>
        </w:tc>
      </w:tr>
      <w:tr w:rsidR="007411EC" w:rsidRPr="009A2056" w:rsidTr="007411EC">
        <w:trPr>
          <w:trHeight w:val="598"/>
        </w:trPr>
        <w:tc>
          <w:tcPr>
            <w:tcW w:w="426" w:type="dxa"/>
          </w:tcPr>
          <w:p w:rsidR="007411EC" w:rsidRPr="009A2056" w:rsidRDefault="007411EC" w:rsidP="007411EC">
            <w:pPr>
              <w:rPr>
                <w:sz w:val="20"/>
                <w:szCs w:val="20"/>
              </w:rPr>
            </w:pPr>
            <w:r w:rsidRPr="009A2056">
              <w:rPr>
                <w:sz w:val="20"/>
                <w:szCs w:val="20"/>
              </w:rPr>
              <w:t>3</w:t>
            </w:r>
            <w:r w:rsidR="00433A1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411EC" w:rsidRPr="007411EC" w:rsidRDefault="007411EC" w:rsidP="00D25F48">
            <w:pPr>
              <w:jc w:val="both"/>
              <w:rPr>
                <w:sz w:val="20"/>
                <w:szCs w:val="20"/>
              </w:rPr>
            </w:pPr>
            <w:r w:rsidRPr="007411EC">
              <w:rPr>
                <w:sz w:val="20"/>
                <w:szCs w:val="20"/>
              </w:rPr>
              <w:t>Заключительный этап (оценка проделанной работы и защита проекта)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411EC" w:rsidRPr="007411EC" w:rsidRDefault="007411EC" w:rsidP="00D25F48">
            <w:pPr>
              <w:jc w:val="both"/>
              <w:rPr>
                <w:sz w:val="20"/>
                <w:szCs w:val="20"/>
              </w:rPr>
            </w:pPr>
            <w:proofErr w:type="spellStart"/>
            <w:r w:rsidRPr="007411EC">
              <w:rPr>
                <w:sz w:val="20"/>
                <w:szCs w:val="20"/>
              </w:rPr>
              <w:t>Комби-ниро-ванный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7411EC" w:rsidRPr="007411EC" w:rsidRDefault="007411EC" w:rsidP="00D25F48">
            <w:pPr>
              <w:ind w:right="-39"/>
              <w:jc w:val="both"/>
              <w:rPr>
                <w:sz w:val="20"/>
                <w:szCs w:val="20"/>
              </w:rPr>
            </w:pPr>
            <w:r w:rsidRPr="007411EC">
              <w:rPr>
                <w:sz w:val="20"/>
                <w:szCs w:val="20"/>
              </w:rPr>
              <w:t>Критерии о</w:t>
            </w:r>
            <w:r>
              <w:rPr>
                <w:sz w:val="20"/>
                <w:szCs w:val="20"/>
              </w:rPr>
              <w:t>ценки работ и выполнение реклам</w:t>
            </w:r>
            <w:r w:rsidRPr="007411EC">
              <w:rPr>
                <w:sz w:val="20"/>
                <w:szCs w:val="20"/>
              </w:rPr>
              <w:t>ного проспекта изделия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74" w:type="dxa"/>
            <w:shd w:val="clear" w:color="auto" w:fill="auto"/>
          </w:tcPr>
          <w:p w:rsidR="007411EC" w:rsidRPr="007411EC" w:rsidRDefault="007411EC" w:rsidP="00D25F48">
            <w:pPr>
              <w:jc w:val="both"/>
              <w:rPr>
                <w:sz w:val="20"/>
                <w:szCs w:val="20"/>
              </w:rPr>
            </w:pPr>
            <w:r w:rsidRPr="007411EC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оценивать выпол</w:t>
            </w:r>
            <w:r w:rsidRPr="007411EC">
              <w:rPr>
                <w:sz w:val="20"/>
                <w:szCs w:val="20"/>
              </w:rPr>
              <w:t>ненную работу и защищать ее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411EC" w:rsidRPr="007411EC" w:rsidRDefault="007411EC" w:rsidP="00D25F48">
            <w:pPr>
              <w:jc w:val="both"/>
              <w:rPr>
                <w:sz w:val="20"/>
                <w:szCs w:val="20"/>
              </w:rPr>
            </w:pPr>
            <w:r w:rsidRPr="007411EC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708" w:type="dxa"/>
            <w:shd w:val="clear" w:color="auto" w:fill="auto"/>
          </w:tcPr>
          <w:p w:rsidR="007411EC" w:rsidRPr="007411EC" w:rsidRDefault="007411EC" w:rsidP="00D25F48">
            <w:pPr>
              <w:jc w:val="both"/>
              <w:rPr>
                <w:sz w:val="20"/>
                <w:szCs w:val="20"/>
              </w:rPr>
            </w:pPr>
          </w:p>
        </w:tc>
      </w:tr>
    </w:tbl>
    <w:p w:rsidR="001512F0" w:rsidRPr="009A2056" w:rsidRDefault="001512F0"/>
    <w:sectPr w:rsidR="001512F0" w:rsidRPr="009A2056" w:rsidSect="00C56907">
      <w:pgSz w:w="16838" w:h="11906" w:orient="landscape"/>
      <w:pgMar w:top="28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C4" w:rsidRDefault="006D50C4" w:rsidP="009A2056">
      <w:r>
        <w:separator/>
      </w:r>
    </w:p>
  </w:endnote>
  <w:endnote w:type="continuationSeparator" w:id="1">
    <w:p w:rsidR="006D50C4" w:rsidRDefault="006D50C4" w:rsidP="009A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C4" w:rsidRDefault="006D50C4" w:rsidP="009A2056">
      <w:r>
        <w:separator/>
      </w:r>
    </w:p>
  </w:footnote>
  <w:footnote w:type="continuationSeparator" w:id="1">
    <w:p w:rsidR="006D50C4" w:rsidRDefault="006D50C4" w:rsidP="009A2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43E"/>
    <w:lvl w:ilvl="0">
      <w:numFmt w:val="bullet"/>
      <w:lvlText w:val="*"/>
      <w:lvlJc w:val="left"/>
    </w:lvl>
  </w:abstractNum>
  <w:abstractNum w:abstractNumId="1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E6852"/>
    <w:multiLevelType w:val="hybridMultilevel"/>
    <w:tmpl w:val="A0B6CF98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56A71"/>
    <w:multiLevelType w:val="hybridMultilevel"/>
    <w:tmpl w:val="A8181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C10F8"/>
    <w:multiLevelType w:val="multilevel"/>
    <w:tmpl w:val="38BC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07A332CB"/>
    <w:multiLevelType w:val="hybridMultilevel"/>
    <w:tmpl w:val="8244CACA"/>
    <w:lvl w:ilvl="0" w:tplc="990E58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F61875"/>
    <w:multiLevelType w:val="hybridMultilevel"/>
    <w:tmpl w:val="F3500F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3E1B8A"/>
    <w:multiLevelType w:val="hybridMultilevel"/>
    <w:tmpl w:val="CA5013BA"/>
    <w:lvl w:ilvl="0" w:tplc="171A9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B20D20"/>
    <w:multiLevelType w:val="hybridMultilevel"/>
    <w:tmpl w:val="77300A7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28015837"/>
    <w:multiLevelType w:val="hybridMultilevel"/>
    <w:tmpl w:val="F1807A1E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AC27F77"/>
    <w:multiLevelType w:val="hybridMultilevel"/>
    <w:tmpl w:val="B380B8CE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604CA"/>
    <w:multiLevelType w:val="hybridMultilevel"/>
    <w:tmpl w:val="71A8AF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A6418D"/>
    <w:multiLevelType w:val="hybridMultilevel"/>
    <w:tmpl w:val="0F30FA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F0B84"/>
    <w:multiLevelType w:val="hybridMultilevel"/>
    <w:tmpl w:val="ECB0DF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EA479A6"/>
    <w:multiLevelType w:val="hybridMultilevel"/>
    <w:tmpl w:val="72D01806"/>
    <w:lvl w:ilvl="0" w:tplc="990E58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355D9"/>
    <w:multiLevelType w:val="hybridMultilevel"/>
    <w:tmpl w:val="61600048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64E5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3F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7625C79"/>
    <w:multiLevelType w:val="hybridMultilevel"/>
    <w:tmpl w:val="9D62348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BC4FC4"/>
    <w:multiLevelType w:val="hybridMultilevel"/>
    <w:tmpl w:val="F64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F033B"/>
    <w:multiLevelType w:val="hybridMultilevel"/>
    <w:tmpl w:val="5734E6B4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8007E"/>
    <w:multiLevelType w:val="hybridMultilevel"/>
    <w:tmpl w:val="46524766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85BCD"/>
    <w:multiLevelType w:val="hybridMultilevel"/>
    <w:tmpl w:val="3D00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C7F70"/>
    <w:multiLevelType w:val="multilevel"/>
    <w:tmpl w:val="B266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720556"/>
    <w:multiLevelType w:val="multilevel"/>
    <w:tmpl w:val="CF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16804"/>
    <w:multiLevelType w:val="hybridMultilevel"/>
    <w:tmpl w:val="A96AD5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624B1296"/>
    <w:multiLevelType w:val="hybridMultilevel"/>
    <w:tmpl w:val="4DA2D2A4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C1D66"/>
    <w:multiLevelType w:val="hybridMultilevel"/>
    <w:tmpl w:val="B4269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68013EF9"/>
    <w:multiLevelType w:val="hybridMultilevel"/>
    <w:tmpl w:val="B380B8CE"/>
    <w:lvl w:ilvl="0" w:tplc="6B6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73DB8"/>
    <w:multiLevelType w:val="hybridMultilevel"/>
    <w:tmpl w:val="F744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07F22"/>
    <w:multiLevelType w:val="multilevel"/>
    <w:tmpl w:val="2CCE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0B5206B"/>
    <w:multiLevelType w:val="multilevel"/>
    <w:tmpl w:val="AA70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745AE"/>
    <w:multiLevelType w:val="multilevel"/>
    <w:tmpl w:val="DF10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296A3A"/>
    <w:multiLevelType w:val="multilevel"/>
    <w:tmpl w:val="EBD6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91B5F"/>
    <w:multiLevelType w:val="hybridMultilevel"/>
    <w:tmpl w:val="9C341F0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22"/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4"/>
  </w:num>
  <w:num w:numId="9">
    <w:abstractNumId w:val="39"/>
  </w:num>
  <w:num w:numId="10">
    <w:abstractNumId w:val="23"/>
  </w:num>
  <w:num w:numId="11">
    <w:abstractNumId w:val="1"/>
  </w:num>
  <w:num w:numId="12">
    <w:abstractNumId w:val="11"/>
  </w:num>
  <w:num w:numId="13">
    <w:abstractNumId w:val="26"/>
  </w:num>
  <w:num w:numId="14">
    <w:abstractNumId w:val="33"/>
  </w:num>
  <w:num w:numId="15">
    <w:abstractNumId w:val="25"/>
  </w:num>
  <w:num w:numId="16">
    <w:abstractNumId w:val="32"/>
  </w:num>
  <w:num w:numId="17">
    <w:abstractNumId w:val="14"/>
  </w:num>
  <w:num w:numId="18">
    <w:abstractNumId w:val="2"/>
  </w:num>
  <w:num w:numId="19">
    <w:abstractNumId w:val="20"/>
  </w:num>
  <w:num w:numId="20">
    <w:abstractNumId w:val="27"/>
  </w:num>
  <w:num w:numId="21">
    <w:abstractNumId w:val="19"/>
  </w:num>
  <w:num w:numId="22">
    <w:abstractNumId w:val="43"/>
  </w:num>
  <w:num w:numId="23">
    <w:abstractNumId w:val="6"/>
  </w:num>
  <w:num w:numId="24">
    <w:abstractNumId w:val="18"/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7"/>
    <w:lvlOverride w:ilvl="0">
      <w:startOverride w:val="1"/>
    </w:lvlOverride>
  </w:num>
  <w:num w:numId="28">
    <w:abstractNumId w:val="24"/>
  </w:num>
  <w:num w:numId="29">
    <w:abstractNumId w:val="36"/>
  </w:num>
  <w:num w:numId="30">
    <w:abstractNumId w:val="3"/>
  </w:num>
  <w:num w:numId="31">
    <w:abstractNumId w:val="37"/>
  </w:num>
  <w:num w:numId="32">
    <w:abstractNumId w:val="10"/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8"/>
  </w:num>
  <w:num w:numId="43">
    <w:abstractNumId w:val="40"/>
  </w:num>
  <w:num w:numId="44">
    <w:abstractNumId w:val="42"/>
  </w:num>
  <w:num w:numId="45">
    <w:abstractNumId w:val="4"/>
  </w:num>
  <w:num w:numId="46">
    <w:abstractNumId w:val="38"/>
  </w:num>
  <w:num w:numId="47">
    <w:abstractNumId w:val="30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056"/>
    <w:rsid w:val="00033867"/>
    <w:rsid w:val="00052965"/>
    <w:rsid w:val="00056C61"/>
    <w:rsid w:val="000B2816"/>
    <w:rsid w:val="000F02E9"/>
    <w:rsid w:val="001512F0"/>
    <w:rsid w:val="001D7FF4"/>
    <w:rsid w:val="001E34D7"/>
    <w:rsid w:val="0023537C"/>
    <w:rsid w:val="00240351"/>
    <w:rsid w:val="00247BD8"/>
    <w:rsid w:val="00267EDD"/>
    <w:rsid w:val="002777CA"/>
    <w:rsid w:val="0028768E"/>
    <w:rsid w:val="00303A66"/>
    <w:rsid w:val="0034200B"/>
    <w:rsid w:val="00354878"/>
    <w:rsid w:val="00367CEC"/>
    <w:rsid w:val="00384C91"/>
    <w:rsid w:val="00392056"/>
    <w:rsid w:val="00433A11"/>
    <w:rsid w:val="0044711D"/>
    <w:rsid w:val="00486906"/>
    <w:rsid w:val="00494DEB"/>
    <w:rsid w:val="0054076F"/>
    <w:rsid w:val="00541FC3"/>
    <w:rsid w:val="005A32DA"/>
    <w:rsid w:val="005B21F9"/>
    <w:rsid w:val="005E6C96"/>
    <w:rsid w:val="00636B9D"/>
    <w:rsid w:val="0067422A"/>
    <w:rsid w:val="006B7CEF"/>
    <w:rsid w:val="006D3437"/>
    <w:rsid w:val="006D50C4"/>
    <w:rsid w:val="0071744E"/>
    <w:rsid w:val="007411EC"/>
    <w:rsid w:val="007A253C"/>
    <w:rsid w:val="00824DF7"/>
    <w:rsid w:val="00843AEC"/>
    <w:rsid w:val="00857797"/>
    <w:rsid w:val="008D4332"/>
    <w:rsid w:val="00960D3E"/>
    <w:rsid w:val="009A2056"/>
    <w:rsid w:val="009C147D"/>
    <w:rsid w:val="009C46FC"/>
    <w:rsid w:val="00A00E0E"/>
    <w:rsid w:val="00A27951"/>
    <w:rsid w:val="00A5145F"/>
    <w:rsid w:val="00A52936"/>
    <w:rsid w:val="00A6506F"/>
    <w:rsid w:val="00A77387"/>
    <w:rsid w:val="00B135FE"/>
    <w:rsid w:val="00BC2366"/>
    <w:rsid w:val="00C01452"/>
    <w:rsid w:val="00C54242"/>
    <w:rsid w:val="00C542CF"/>
    <w:rsid w:val="00C56907"/>
    <w:rsid w:val="00C71665"/>
    <w:rsid w:val="00C95B83"/>
    <w:rsid w:val="00CB0098"/>
    <w:rsid w:val="00CE059E"/>
    <w:rsid w:val="00D25F48"/>
    <w:rsid w:val="00D32DE9"/>
    <w:rsid w:val="00DA446B"/>
    <w:rsid w:val="00DC68A3"/>
    <w:rsid w:val="00E8070E"/>
    <w:rsid w:val="00EF6B92"/>
    <w:rsid w:val="00F1614D"/>
    <w:rsid w:val="00F305AF"/>
    <w:rsid w:val="00F525DD"/>
    <w:rsid w:val="00FE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9A2056"/>
    <w:pPr>
      <w:keepNext/>
      <w:outlineLvl w:val="0"/>
    </w:pPr>
    <w:rPr>
      <w:rFonts w:eastAsia="Times New Roman"/>
      <w:b/>
      <w:kern w:val="28"/>
      <w:lang w:eastAsia="ru-RU"/>
    </w:rPr>
  </w:style>
  <w:style w:type="paragraph" w:styleId="2">
    <w:name w:val="heading 2"/>
    <w:basedOn w:val="a"/>
    <w:next w:val="a"/>
    <w:link w:val="20"/>
    <w:qFormat/>
    <w:rsid w:val="009A205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A205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5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20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20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A205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A205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56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9A2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9A2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05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">
    <w:name w:val="абзац"/>
    <w:basedOn w:val="a"/>
    <w:rsid w:val="009A2056"/>
    <w:pPr>
      <w:ind w:firstLine="851"/>
      <w:jc w:val="both"/>
    </w:pPr>
    <w:rPr>
      <w:rFonts w:eastAsia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9A2056"/>
    <w:pPr>
      <w:jc w:val="both"/>
    </w:pPr>
    <w:rPr>
      <w:rFonts w:eastAsia="Times New Roman"/>
      <w:color w:val="00000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A20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 Indent"/>
    <w:basedOn w:val="a"/>
    <w:link w:val="af"/>
    <w:rsid w:val="009A2056"/>
    <w:pPr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A2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A2056"/>
    <w:pPr>
      <w:ind w:left="720"/>
      <w:contextualSpacing/>
    </w:pPr>
  </w:style>
  <w:style w:type="table" w:styleId="af1">
    <w:name w:val="Table Grid"/>
    <w:basedOn w:val="a1"/>
    <w:rsid w:val="00A2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9">
    <w:name w:val="c29"/>
    <w:basedOn w:val="a0"/>
    <w:rsid w:val="00240351"/>
  </w:style>
  <w:style w:type="paragraph" w:customStyle="1" w:styleId="c13">
    <w:name w:val="c13"/>
    <w:basedOn w:val="a"/>
    <w:rsid w:val="002403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240351"/>
  </w:style>
  <w:style w:type="character" w:customStyle="1" w:styleId="c8">
    <w:name w:val="c8"/>
    <w:basedOn w:val="a0"/>
    <w:rsid w:val="00240351"/>
  </w:style>
  <w:style w:type="character" w:customStyle="1" w:styleId="c6">
    <w:name w:val="c6"/>
    <w:basedOn w:val="a0"/>
    <w:rsid w:val="00240351"/>
  </w:style>
  <w:style w:type="paragraph" w:customStyle="1" w:styleId="c4">
    <w:name w:val="c4"/>
    <w:basedOn w:val="a"/>
    <w:rsid w:val="0024035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8">
    <w:name w:val="c28"/>
    <w:basedOn w:val="a"/>
    <w:rsid w:val="002403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4">
    <w:name w:val="c24"/>
    <w:basedOn w:val="a0"/>
    <w:rsid w:val="00240351"/>
  </w:style>
  <w:style w:type="paragraph" w:customStyle="1" w:styleId="c71">
    <w:name w:val="c71"/>
    <w:basedOn w:val="a"/>
    <w:rsid w:val="0024035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5">
    <w:name w:val="c55"/>
    <w:basedOn w:val="a"/>
    <w:rsid w:val="0024035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4">
    <w:name w:val="c74"/>
    <w:basedOn w:val="a"/>
    <w:rsid w:val="0024035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7">
    <w:name w:val="c17"/>
    <w:basedOn w:val="a"/>
    <w:rsid w:val="0024035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24035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3">
    <w:name w:val="c53"/>
    <w:basedOn w:val="a"/>
    <w:rsid w:val="002403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7">
    <w:name w:val="c37"/>
    <w:basedOn w:val="a0"/>
    <w:rsid w:val="00240351"/>
  </w:style>
  <w:style w:type="paragraph" w:styleId="af2">
    <w:name w:val="Normal (Web)"/>
    <w:basedOn w:val="a"/>
    <w:uiPriority w:val="99"/>
    <w:semiHidden/>
    <w:unhideWhenUsed/>
    <w:rsid w:val="0044711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9A2056"/>
    <w:pPr>
      <w:keepNext/>
      <w:outlineLvl w:val="0"/>
    </w:pPr>
    <w:rPr>
      <w:rFonts w:eastAsia="Times New Roman"/>
      <w:b/>
      <w:kern w:val="28"/>
      <w:lang w:eastAsia="ru-RU"/>
    </w:rPr>
  </w:style>
  <w:style w:type="paragraph" w:styleId="2">
    <w:name w:val="heading 2"/>
    <w:basedOn w:val="a"/>
    <w:next w:val="a"/>
    <w:link w:val="20"/>
    <w:qFormat/>
    <w:rsid w:val="009A205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A205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5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20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20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A205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A205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56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9A2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9A2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05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">
    <w:name w:val="абзац"/>
    <w:basedOn w:val="a"/>
    <w:rsid w:val="009A2056"/>
    <w:pPr>
      <w:ind w:firstLine="851"/>
      <w:jc w:val="both"/>
    </w:pPr>
    <w:rPr>
      <w:rFonts w:eastAsia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9A2056"/>
    <w:pPr>
      <w:jc w:val="both"/>
    </w:pPr>
    <w:rPr>
      <w:rFonts w:eastAsia="Times New Roman"/>
      <w:color w:val="00000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A20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 Indent"/>
    <w:basedOn w:val="a"/>
    <w:link w:val="af"/>
    <w:rsid w:val="009A2056"/>
    <w:pPr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A2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A2056"/>
    <w:pPr>
      <w:ind w:left="720"/>
      <w:contextualSpacing/>
    </w:pPr>
  </w:style>
  <w:style w:type="table" w:styleId="af1">
    <w:name w:val="Table Grid"/>
    <w:basedOn w:val="a1"/>
    <w:rsid w:val="00A2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FC43-86DB-4571-A280-CEBBAC4C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2021-02-13T00:26:00Z</cp:lastPrinted>
  <dcterms:created xsi:type="dcterms:W3CDTF">2019-09-25T10:38:00Z</dcterms:created>
  <dcterms:modified xsi:type="dcterms:W3CDTF">2021-08-28T00:37:00Z</dcterms:modified>
</cp:coreProperties>
</file>