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B7" w:rsidRDefault="00C46F6A" w:rsidP="00211FB7">
      <w:pPr>
        <w:pStyle w:val="11"/>
        <w:shd w:val="clear" w:color="auto" w:fill="auto"/>
        <w:spacing w:before="0" w:line="276" w:lineRule="auto"/>
        <w:ind w:left="360" w:right="40" w:firstLine="360"/>
        <w:jc w:val="left"/>
        <w:rPr>
          <w:b/>
          <w:color w:val="000000"/>
          <w:sz w:val="24"/>
          <w:szCs w:val="24"/>
        </w:rPr>
      </w:pPr>
      <w:bookmarkStart w:id="0" w:name="_GoBack"/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838" cy="138115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9-09_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099" cy="138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661E4" w:rsidRPr="00EC6BC9" w:rsidRDefault="002661E4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  <w:r w:rsidRPr="00EC6BC9">
        <w:rPr>
          <w:b/>
          <w:color w:val="000000"/>
          <w:sz w:val="24"/>
          <w:szCs w:val="24"/>
        </w:rPr>
        <w:t>Пояснительная записка</w:t>
      </w:r>
    </w:p>
    <w:p w:rsidR="00916515" w:rsidRPr="00EC6BC9" w:rsidRDefault="00916515" w:rsidP="00EC6BC9">
      <w:pPr>
        <w:widowControl/>
        <w:numPr>
          <w:ilvl w:val="0"/>
          <w:numId w:val="1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EC6BC9">
        <w:rPr>
          <w:rFonts w:ascii="Times New Roman" w:eastAsia="Times New Roman" w:hAnsi="Times New Roman" w:cs="Times New Roman"/>
          <w:color w:val="auto"/>
          <w:kern w:val="2"/>
        </w:rPr>
        <w:t xml:space="preserve">Примерная программа по </w:t>
      </w:r>
      <w:proofErr w:type="gramStart"/>
      <w:r w:rsidRPr="00EC6BC9">
        <w:rPr>
          <w:rFonts w:ascii="Times New Roman" w:eastAsia="Times New Roman" w:hAnsi="Times New Roman" w:cs="Times New Roman"/>
          <w:color w:val="auto"/>
          <w:kern w:val="2"/>
        </w:rPr>
        <w:t xml:space="preserve">предмету  </w:t>
      </w:r>
      <w:r w:rsidRPr="00EC6BC9">
        <w:rPr>
          <w:rFonts w:ascii="Times New Roman" w:eastAsia="SimSun" w:hAnsi="Times New Roman" w:cs="Times New Roman"/>
          <w:b/>
          <w:bCs/>
          <w:color w:val="auto"/>
          <w:kern w:val="1"/>
          <w:lang w:eastAsia="hi-IN" w:bidi="hi-IN"/>
        </w:rPr>
        <w:t>Биология</w:t>
      </w:r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: 5–9 классы : программа. — </w:t>
      </w:r>
      <w:proofErr w:type="gram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М. :</w:t>
      </w:r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  <w:proofErr w:type="spell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Вентана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-Граф,</w:t>
      </w:r>
      <w:r w:rsidRPr="00EC6BC9">
        <w:rPr>
          <w:rFonts w:ascii="Times New Roman" w:eastAsia="Times New Roman" w:hAnsi="Times New Roman" w:cs="Times New Roman"/>
          <w:b/>
          <w:color w:val="auto"/>
          <w:kern w:val="1"/>
          <w:lang w:bidi="hi-IN"/>
        </w:rPr>
        <w:t xml:space="preserve"> 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201</w:t>
      </w:r>
      <w:r w:rsidR="0060745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8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. — 304 с. (авторы: </w:t>
      </w:r>
      <w:proofErr w:type="spell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Пономарёва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И.Н., Корнилова </w:t>
      </w:r>
      <w:proofErr w:type="spellStart"/>
      <w:proofErr w:type="gram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О.А.,Кучменко</w:t>
      </w:r>
      <w:proofErr w:type="spellEnd"/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В.С., Константинов В.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Н., Бабенко В.Г., Маш Р.Д., </w:t>
      </w:r>
      <w:proofErr w:type="spellStart"/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Дра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гомилов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А.Г., Сухова Т.С. и др.)</w:t>
      </w:r>
    </w:p>
    <w:p w:rsidR="00916515" w:rsidRPr="00EC6BC9" w:rsidRDefault="00916515" w:rsidP="00EC6BC9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C6BC9">
        <w:rPr>
          <w:rFonts w:ascii="Times New Roman" w:eastAsia="Times New Roman" w:hAnsi="Times New Roman" w:cs="Times New Roman"/>
          <w:color w:val="auto"/>
          <w:lang w:eastAsia="ar-SA"/>
        </w:rPr>
        <w:t>- Учебный план на текущий год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</w:t>
      </w:r>
      <w:r w:rsidRPr="00EC6BC9">
        <w:rPr>
          <w:rFonts w:ascii="Times New Roman" w:eastAsia="Times New Roman" w:hAnsi="Times New Roman" w:cs="Times New Roman"/>
          <w:kern w:val="1"/>
          <w:lang w:bidi="hi-IN"/>
        </w:rPr>
        <w:t xml:space="preserve">Рабочая </w:t>
      </w:r>
      <w:proofErr w:type="gramStart"/>
      <w:r w:rsidRPr="00EC6BC9">
        <w:rPr>
          <w:rFonts w:ascii="Times New Roman" w:eastAsia="Times New Roman" w:hAnsi="Times New Roman" w:cs="Times New Roman"/>
          <w:kern w:val="1"/>
          <w:lang w:bidi="hi-IN"/>
        </w:rPr>
        <w:t>программа  ориентирована</w:t>
      </w:r>
      <w:proofErr w:type="gramEnd"/>
      <w:r w:rsidRPr="00EC6BC9">
        <w:rPr>
          <w:rFonts w:ascii="Times New Roman" w:eastAsia="Times New Roman" w:hAnsi="Times New Roman" w:cs="Times New Roman"/>
          <w:kern w:val="1"/>
          <w:lang w:bidi="hi-IN"/>
        </w:rPr>
        <w:t xml:space="preserve"> на использование учебников, имеющих грифы Министерства образования и науки Российской Федерации.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 Программа отражает идеи и положения Концепции духовно-нравственного развития и </w:t>
      </w:r>
      <w:proofErr w:type="spell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воспи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  <w:proofErr w:type="spellStart"/>
      <w:proofErr w:type="gram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тания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личности</w:t>
      </w:r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гражданина 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BB0B75" w:rsidRPr="00B457C4" w:rsidRDefault="00BB0B75" w:rsidP="00BB0B75">
      <w:pPr>
        <w:pStyle w:val="af0"/>
        <w:ind w:left="567"/>
        <w:jc w:val="both"/>
        <w:rPr>
          <w:b w:val="0"/>
          <w:bCs w:val="0"/>
        </w:rPr>
      </w:pPr>
      <w:r w:rsidRPr="00B457C4">
        <w:rPr>
          <w:b w:val="0"/>
          <w:bCs w:val="0"/>
        </w:rPr>
        <w:t>Рабочая программа составлена на основе требований ФГОС основного общего образовании второго поколения, примерной программы основного общего образования по биологии базисного учебного плана и полностью отражает базовый уровень подготовки школьников. Программа адаптирована для индивидуального обучения</w:t>
      </w:r>
      <w:r>
        <w:rPr>
          <w:b w:val="0"/>
          <w:bCs w:val="0"/>
          <w:lang w:val="ru-RU"/>
        </w:rPr>
        <w:t>,</w:t>
      </w:r>
      <w:r w:rsidRPr="00B457C4">
        <w:rPr>
          <w:b w:val="0"/>
          <w:bCs w:val="0"/>
        </w:rPr>
        <w:t xml:space="preserve"> 1 час в </w:t>
      </w:r>
      <w:r>
        <w:rPr>
          <w:b w:val="0"/>
          <w:bCs w:val="0"/>
        </w:rPr>
        <w:t>неделю</w:t>
      </w:r>
      <w:r w:rsidRPr="00B457C4">
        <w:rPr>
          <w:b w:val="0"/>
          <w:bCs w:val="0"/>
        </w:rPr>
        <w:t>.</w:t>
      </w:r>
    </w:p>
    <w:p w:rsidR="00916515" w:rsidRPr="00EC6BC9" w:rsidRDefault="00052550" w:rsidP="00EC6BC9">
      <w:pPr>
        <w:keepNext/>
        <w:keepLines/>
        <w:spacing w:after="48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Calibri" w:hAnsi="Times New Roman" w:cs="Times New Roman"/>
          <w:color w:val="auto"/>
          <w:lang w:eastAsia="ar-SA"/>
        </w:rPr>
        <w:br/>
      </w:r>
      <w:r w:rsidRPr="00EC6BC9">
        <w:rPr>
          <w:rFonts w:ascii="Times New Roman" w:eastAsia="Times New Roman" w:hAnsi="Times New Roman" w:cs="Times New Roman"/>
          <w:color w:val="auto"/>
        </w:rPr>
        <w:t xml:space="preserve">Реализация рабочей программы осуществляется с использованием учебно-методической </w:t>
      </w:r>
      <w:proofErr w:type="gramStart"/>
      <w:r w:rsidRPr="00EC6BC9">
        <w:rPr>
          <w:rFonts w:ascii="Times New Roman" w:eastAsia="Times New Roman" w:hAnsi="Times New Roman" w:cs="Times New Roman"/>
          <w:color w:val="auto"/>
        </w:rPr>
        <w:t>литера</w:t>
      </w:r>
      <w:r w:rsidRPr="00EC6BC9">
        <w:rPr>
          <w:rFonts w:ascii="Times New Roman" w:eastAsia="Times New Roman" w:hAnsi="Times New Roman" w:cs="Times New Roman"/>
          <w:color w:val="auto"/>
        </w:rPr>
        <w:softHyphen/>
        <w:t xml:space="preserve">туры: </w:t>
      </w:r>
      <w:r w:rsidRPr="00EC6BC9">
        <w:rPr>
          <w:rFonts w:ascii="Times New Roman" w:eastAsia="Times New Roman" w:hAnsi="Times New Roman" w:cs="Times New Roman"/>
        </w:rPr>
        <w:t xml:space="preserve"> Издательство</w:t>
      </w:r>
      <w:proofErr w:type="gramEnd"/>
      <w:r w:rsidRPr="00EC6BC9">
        <w:rPr>
          <w:rFonts w:ascii="Times New Roman" w:eastAsia="Times New Roman" w:hAnsi="Times New Roman" w:cs="Times New Roman"/>
        </w:rPr>
        <w:t> 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«</w:t>
      </w:r>
      <w:proofErr w:type="spellStart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Вентана</w:t>
      </w:r>
      <w:proofErr w:type="spellEnd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>-Граф»</w:t>
      </w:r>
      <w:r w:rsidRPr="00EC6BC9">
        <w:rPr>
          <w:rFonts w:ascii="Times New Roman" w:eastAsia="Times New Roman" w:hAnsi="Times New Roman" w:cs="Times New Roman"/>
        </w:rPr>
        <w:t> представило программу под редакцией </w:t>
      </w:r>
      <w:r w:rsidRPr="00EC6BC9">
        <w:rPr>
          <w:rFonts w:ascii="Times New Roman" w:eastAsia="Times New Roman" w:hAnsi="Times New Roman" w:cs="Times New Roman"/>
          <w:b/>
          <w:bCs/>
        </w:rPr>
        <w:t>И.Н. Пономаревой</w:t>
      </w:r>
    </w:p>
    <w:p w:rsidR="00BB531A" w:rsidRPr="00EC6BC9" w:rsidRDefault="00BB531A" w:rsidP="00EC6BC9">
      <w:pPr>
        <w:keepNext/>
        <w:keepLines/>
        <w:spacing w:after="56" w:line="276" w:lineRule="auto"/>
        <w:ind w:left="20" w:firstLine="34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Место предмета в базисном учебном плане</w:t>
      </w:r>
    </w:p>
    <w:p w:rsidR="00BB531A" w:rsidRPr="00EC6BC9" w:rsidRDefault="00BB531A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Федеральном базисном учебном общеобразо</w:t>
      </w:r>
      <w:r w:rsidRPr="00EC6BC9">
        <w:rPr>
          <w:rFonts w:ascii="Times New Roman" w:eastAsia="Times New Roman" w:hAnsi="Times New Roman" w:cs="Times New Roman"/>
        </w:rPr>
        <w:softHyphen/>
        <w:t>вательном плане на изучение биологии в 9 классе отведено 2 ч в неделю (всего 70 ч). Отбор форм ор</w:t>
      </w:r>
      <w:r w:rsidRPr="00EC6BC9">
        <w:rPr>
          <w:rFonts w:ascii="Times New Roman" w:eastAsia="Times New Roman" w:hAnsi="Times New Roman" w:cs="Times New Roman"/>
        </w:rPr>
        <w:softHyphen/>
        <w:t>ганизации обучения осуществляется с учетом есте</w:t>
      </w:r>
      <w:r w:rsidRPr="00EC6BC9">
        <w:rPr>
          <w:rFonts w:ascii="Times New Roman" w:eastAsia="Times New Roman" w:hAnsi="Times New Roman" w:cs="Times New Roman"/>
        </w:rPr>
        <w:softHyphen/>
        <w:t>ственно-научного содержания. Большое внимание уделяется лабораторным работам, минимум которых определен в программе.</w:t>
      </w:r>
    </w:p>
    <w:p w:rsidR="00BB531A" w:rsidRPr="00EC6BC9" w:rsidRDefault="00BB531A" w:rsidP="00EC6BC9">
      <w:pPr>
        <w:spacing w:after="150"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Содержание курса биологии в основной шко</w:t>
      </w:r>
      <w:r w:rsidRPr="00EC6BC9">
        <w:rPr>
          <w:rFonts w:ascii="Times New Roman" w:eastAsia="Times New Roman" w:hAnsi="Times New Roman" w:cs="Times New Roman"/>
        </w:rPr>
        <w:softHyphen/>
        <w:t>ле является базой для изучения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</w:t>
      </w:r>
      <w:r w:rsidRPr="00EC6BC9">
        <w:rPr>
          <w:rFonts w:ascii="Times New Roman" w:eastAsia="Times New Roman" w:hAnsi="Times New Roman" w:cs="Times New Roman"/>
        </w:rPr>
        <w:softHyphen/>
        <w:t>ния и является основой для последующей уровневой и профильной дифференциации.</w:t>
      </w:r>
    </w:p>
    <w:p w:rsidR="00BB531A" w:rsidRPr="00EC6BC9" w:rsidRDefault="00BB531A" w:rsidP="00EC6BC9">
      <w:pPr>
        <w:keepNext/>
        <w:keepLines/>
        <w:spacing w:after="61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12"/>
      <w:r w:rsidRPr="00EC6BC9">
        <w:rPr>
          <w:rFonts w:ascii="Times New Roman" w:eastAsia="Times New Roman" w:hAnsi="Times New Roman" w:cs="Times New Roman"/>
          <w:b/>
          <w:bCs/>
        </w:rPr>
        <w:t>Используемый учебно-методический комплект</w:t>
      </w:r>
      <w:bookmarkEnd w:id="1"/>
    </w:p>
    <w:p w:rsidR="00BB531A" w:rsidRPr="00EC6BC9" w:rsidRDefault="00BB531A" w:rsidP="00EC6BC9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76" w:lineRule="auto"/>
        <w:ind w:left="340" w:right="20" w:firstLine="36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Биология. 9 класс. Учебник для учащихся общеоб</w:t>
      </w:r>
      <w:r w:rsidRPr="00EC6BC9">
        <w:rPr>
          <w:sz w:val="24"/>
          <w:szCs w:val="24"/>
        </w:rPr>
        <w:softHyphen/>
        <w:t xml:space="preserve">разовательных организаций </w:t>
      </w:r>
      <w:proofErr w:type="spellStart"/>
      <w:r w:rsidRPr="00EC6BC9">
        <w:rPr>
          <w:sz w:val="24"/>
          <w:szCs w:val="24"/>
        </w:rPr>
        <w:t>организаций</w:t>
      </w:r>
      <w:proofErr w:type="spellEnd"/>
      <w:r w:rsidR="00AD3C73">
        <w:rPr>
          <w:rStyle w:val="41"/>
          <w:sz w:val="24"/>
          <w:szCs w:val="24"/>
        </w:rPr>
        <w:t xml:space="preserve"> М.: </w:t>
      </w:r>
      <w:proofErr w:type="spellStart"/>
      <w:r w:rsidR="00AD3C73">
        <w:rPr>
          <w:rStyle w:val="41"/>
          <w:sz w:val="24"/>
          <w:szCs w:val="24"/>
        </w:rPr>
        <w:t>Вентана</w:t>
      </w:r>
      <w:proofErr w:type="spellEnd"/>
      <w:r w:rsidR="00AD3C73">
        <w:rPr>
          <w:rStyle w:val="41"/>
          <w:sz w:val="24"/>
          <w:szCs w:val="24"/>
        </w:rPr>
        <w:t>-Граф, 2019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pStyle w:val="11"/>
        <w:shd w:val="clear" w:color="auto" w:fill="auto"/>
        <w:tabs>
          <w:tab w:val="left" w:pos="574"/>
          <w:tab w:val="left" w:pos="157"/>
        </w:tabs>
        <w:spacing w:before="0" w:line="276" w:lineRule="auto"/>
        <w:ind w:left="340" w:firstLine="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2.Пономарева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</w:t>
      </w:r>
      <w:r w:rsidRPr="00EC6BC9">
        <w:rPr>
          <w:rStyle w:val="41"/>
          <w:sz w:val="24"/>
          <w:szCs w:val="24"/>
        </w:rPr>
        <w:t xml:space="preserve"> 9 класс: Рабочая</w:t>
      </w:r>
      <w:r w:rsidR="00D0382C">
        <w:rPr>
          <w:rStyle w:val="41"/>
          <w:sz w:val="24"/>
          <w:szCs w:val="24"/>
        </w:rPr>
        <w:t xml:space="preserve"> тетрадь. М.: </w:t>
      </w:r>
      <w:proofErr w:type="spellStart"/>
      <w:r w:rsidR="00D0382C">
        <w:rPr>
          <w:rStyle w:val="41"/>
          <w:sz w:val="24"/>
          <w:szCs w:val="24"/>
        </w:rPr>
        <w:t>Вентана</w:t>
      </w:r>
      <w:proofErr w:type="spellEnd"/>
      <w:r w:rsidR="00D0382C">
        <w:rPr>
          <w:rStyle w:val="41"/>
          <w:sz w:val="24"/>
          <w:szCs w:val="24"/>
        </w:rPr>
        <w:t>-Граф, 20</w:t>
      </w:r>
      <w:r w:rsidR="00D0382C" w:rsidRPr="00BB0B75">
        <w:rPr>
          <w:rStyle w:val="41"/>
          <w:sz w:val="24"/>
          <w:szCs w:val="24"/>
        </w:rPr>
        <w:t>20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  <w:sectPr w:rsidR="00BB531A" w:rsidRPr="00EC6BC9" w:rsidSect="00211FB7">
          <w:footerReference w:type="even" r:id="rId8"/>
          <w:footerReference w:type="first" r:id="rId9"/>
          <w:pgSz w:w="16838" w:h="23810"/>
          <w:pgMar w:top="284" w:right="284" w:bottom="284" w:left="284" w:header="0" w:footer="6" w:gutter="0"/>
          <w:cols w:space="173"/>
          <w:noEndnote/>
          <w:titlePg/>
          <w:docGrid w:linePitch="360"/>
        </w:sectPr>
      </w:pPr>
      <w:r w:rsidRPr="00EC6BC9">
        <w:rPr>
          <w:rStyle w:val="a6"/>
          <w:rFonts w:eastAsia="Courier New"/>
          <w:sz w:val="24"/>
          <w:szCs w:val="24"/>
        </w:rPr>
        <w:t>3.Пономарева И.Н. и др.</w:t>
      </w:r>
      <w:r w:rsidRPr="00EC6BC9">
        <w:rPr>
          <w:rStyle w:val="41"/>
          <w:rFonts w:eastAsia="Courier New"/>
          <w:sz w:val="24"/>
          <w:szCs w:val="24"/>
        </w:rPr>
        <w:t xml:space="preserve"> Биология. 5—11 классы: Программа курса биологии в основно</w:t>
      </w:r>
      <w:r w:rsidR="00AD3C73">
        <w:rPr>
          <w:rStyle w:val="41"/>
          <w:rFonts w:eastAsia="Courier New"/>
          <w:sz w:val="24"/>
          <w:szCs w:val="24"/>
        </w:rPr>
        <w:t xml:space="preserve">й школе. М.: </w:t>
      </w:r>
      <w:proofErr w:type="spellStart"/>
      <w:r w:rsidR="00AD3C73">
        <w:rPr>
          <w:rStyle w:val="41"/>
          <w:rFonts w:eastAsia="Courier New"/>
          <w:sz w:val="24"/>
          <w:szCs w:val="24"/>
        </w:rPr>
        <w:t>Вен</w:t>
      </w:r>
      <w:r w:rsidR="00AD3C73">
        <w:rPr>
          <w:rStyle w:val="41"/>
          <w:rFonts w:eastAsia="Courier New"/>
          <w:sz w:val="24"/>
          <w:szCs w:val="24"/>
        </w:rPr>
        <w:softHyphen/>
        <w:t>тана-Граф</w:t>
      </w:r>
      <w:proofErr w:type="spellEnd"/>
      <w:r w:rsidR="00AD3C73">
        <w:rPr>
          <w:rStyle w:val="41"/>
          <w:rFonts w:eastAsia="Courier New"/>
          <w:sz w:val="24"/>
          <w:szCs w:val="24"/>
        </w:rPr>
        <w:t>, 201</w:t>
      </w:r>
      <w:r w:rsidR="00607459">
        <w:rPr>
          <w:rStyle w:val="41"/>
          <w:rFonts w:eastAsia="Courier New"/>
          <w:sz w:val="24"/>
          <w:szCs w:val="24"/>
        </w:rPr>
        <w:t>8</w:t>
      </w:r>
      <w:r w:rsidRPr="00EC6BC9">
        <w:rPr>
          <w:rStyle w:val="41"/>
          <w:rFonts w:eastAsia="Courier New"/>
          <w:sz w:val="24"/>
          <w:szCs w:val="24"/>
        </w:rPr>
        <w:t>.</w:t>
      </w:r>
    </w:p>
    <w:p w:rsidR="002661E4" w:rsidRPr="00AD3C73" w:rsidRDefault="00052550" w:rsidP="00AD3C73">
      <w:pPr>
        <w:keepNext/>
        <w:keepLines/>
        <w:spacing w:after="48" w:line="276" w:lineRule="auto"/>
        <w:ind w:left="340"/>
        <w:jc w:val="both"/>
        <w:rPr>
          <w:rFonts w:ascii="Times New Roman" w:hAnsi="Times New Roman" w:cs="Times New Roman"/>
          <w:color w:val="auto"/>
        </w:rPr>
      </w:pPr>
      <w:r w:rsidRPr="00EC6BC9">
        <w:rPr>
          <w:rFonts w:ascii="Times New Roman" w:eastAsia="Times New Roman" w:hAnsi="Times New Roman" w:cs="Times New Roman"/>
        </w:rPr>
        <w:lastRenderedPageBreak/>
        <w:t> </w:t>
      </w:r>
      <w:r w:rsidR="002661E4" w:rsidRPr="00EC6BC9">
        <w:t>Рабочая программа составлена на основе требо</w:t>
      </w:r>
      <w:r w:rsidR="002661E4" w:rsidRPr="00EC6BC9">
        <w:softHyphen/>
        <w:t>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базовый уровень подготовки школьников.</w:t>
      </w:r>
    </w:p>
    <w:p w:rsidR="00154B2F" w:rsidRPr="00EC6BC9" w:rsidRDefault="00154B2F" w:rsidP="00EC6BC9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Программа ориентирована на использование учебника </w:t>
      </w:r>
      <w:r w:rsidRPr="00EC6BC9">
        <w:rPr>
          <w:rFonts w:ascii="Times New Roman" w:eastAsia="Times New Roman" w:hAnsi="Times New Roman" w:cs="Times New Roman"/>
          <w:i/>
          <w:iCs/>
        </w:rPr>
        <w:t>Пономаревой И.Н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Корниловой О.А</w:t>
      </w:r>
      <w:r w:rsidRPr="00EC6BC9">
        <w:rPr>
          <w:rFonts w:ascii="Times New Roman" w:eastAsia="Times New Roman" w:hAnsi="Times New Roman" w:cs="Times New Roman"/>
        </w:rPr>
        <w:t xml:space="preserve">., </w:t>
      </w:r>
      <w:r w:rsidRPr="00EC6BC9">
        <w:rPr>
          <w:rFonts w:ascii="Times New Roman" w:eastAsia="Times New Roman" w:hAnsi="Times New Roman" w:cs="Times New Roman"/>
          <w:i/>
          <w:iCs/>
        </w:rPr>
        <w:t>Чер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новой Н.М.</w:t>
      </w:r>
      <w:r w:rsidRPr="00EC6BC9">
        <w:rPr>
          <w:rFonts w:ascii="Times New Roman" w:eastAsia="Times New Roman" w:hAnsi="Times New Roman" w:cs="Times New Roman"/>
        </w:rPr>
        <w:t xml:space="preserve"> «Биология. </w:t>
      </w:r>
      <w:r w:rsidR="00AD3C73">
        <w:rPr>
          <w:rFonts w:ascii="Times New Roman" w:eastAsia="Times New Roman" w:hAnsi="Times New Roman" w:cs="Times New Roman"/>
        </w:rPr>
        <w:t xml:space="preserve">9 класс» (М.: </w:t>
      </w:r>
      <w:proofErr w:type="spellStart"/>
      <w:r w:rsidR="00AD3C73">
        <w:rPr>
          <w:rFonts w:ascii="Times New Roman" w:eastAsia="Times New Roman" w:hAnsi="Times New Roman" w:cs="Times New Roman"/>
        </w:rPr>
        <w:t>Вентана</w:t>
      </w:r>
      <w:proofErr w:type="spellEnd"/>
      <w:r w:rsidR="00AD3C73">
        <w:rPr>
          <w:rFonts w:ascii="Times New Roman" w:eastAsia="Times New Roman" w:hAnsi="Times New Roman" w:cs="Times New Roman"/>
        </w:rPr>
        <w:t>-Граф, 2019</w:t>
      </w:r>
      <w:r w:rsidRPr="00EC6BC9">
        <w:rPr>
          <w:rFonts w:ascii="Times New Roman" w:eastAsia="Times New Roman" w:hAnsi="Times New Roman" w:cs="Times New Roman"/>
        </w:rPr>
        <w:t>). Учебник вх</w:t>
      </w:r>
      <w:r w:rsidR="00BB531A" w:rsidRPr="00EC6BC9">
        <w:rPr>
          <w:rFonts w:ascii="Times New Roman" w:eastAsia="Times New Roman" w:hAnsi="Times New Roman" w:cs="Times New Roman"/>
        </w:rPr>
        <w:t>одит в систему учебно-методиче</w:t>
      </w:r>
      <w:r w:rsidRPr="00EC6BC9">
        <w:rPr>
          <w:rFonts w:ascii="Times New Roman" w:eastAsia="Times New Roman" w:hAnsi="Times New Roman" w:cs="Times New Roman"/>
        </w:rPr>
        <w:t>ских комплектов «Алгоритм успеха» (концентриче</w:t>
      </w:r>
      <w:r w:rsidRPr="00EC6BC9">
        <w:rPr>
          <w:rFonts w:ascii="Times New Roman" w:eastAsia="Times New Roman" w:hAnsi="Times New Roman" w:cs="Times New Roman"/>
        </w:rPr>
        <w:softHyphen/>
        <w:t>ский курс) и посвящен изучению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 программе указывается тип урока, вид контроля, описание приемов, помогающих учителю в формиро</w:t>
      </w:r>
      <w:r w:rsidRPr="00EC6BC9">
        <w:rPr>
          <w:color w:val="000000"/>
          <w:sz w:val="24"/>
          <w:szCs w:val="24"/>
        </w:rPr>
        <w:softHyphen/>
        <w:t>вании у школьников познавательных, коммуникатив</w:t>
      </w:r>
      <w:r w:rsidRPr="00EC6BC9">
        <w:rPr>
          <w:color w:val="000000"/>
          <w:sz w:val="24"/>
          <w:szCs w:val="24"/>
        </w:rPr>
        <w:softHyphen/>
        <w:t>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выполняет две основные функции.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Информационно-методическая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 xml:space="preserve">позволяет всем участникам образовательного процесса получать представления о целях, содержании, общей стратегии обучения, </w:t>
      </w:r>
      <w:proofErr w:type="gramStart"/>
      <w:r w:rsidRPr="00EC6BC9">
        <w:rPr>
          <w:color w:val="000000"/>
          <w:sz w:val="24"/>
          <w:szCs w:val="24"/>
        </w:rPr>
        <w:t>воспитания и развития</w:t>
      </w:r>
      <w:proofErr w:type="gramEnd"/>
      <w:r w:rsidRPr="00EC6BC9">
        <w:rPr>
          <w:color w:val="000000"/>
          <w:sz w:val="24"/>
          <w:szCs w:val="24"/>
        </w:rPr>
        <w:t xml:space="preserve"> обучающихся сред</w:t>
      </w:r>
      <w:r w:rsidRPr="00EC6BC9">
        <w:rPr>
          <w:color w:val="000000"/>
          <w:sz w:val="24"/>
          <w:szCs w:val="24"/>
        </w:rPr>
        <w:softHyphen/>
        <w:t>ствами данного учебного предмета.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Организационно-планирующая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предусма</w:t>
      </w:r>
      <w:r w:rsidRPr="00EC6BC9">
        <w:rPr>
          <w:color w:val="000000"/>
          <w:sz w:val="24"/>
          <w:szCs w:val="24"/>
        </w:rPr>
        <w:softHyphen/>
        <w:t>тривает выделение этапов обучения, структуриро</w:t>
      </w:r>
      <w:r w:rsidRPr="00EC6BC9">
        <w:rPr>
          <w:color w:val="000000"/>
          <w:sz w:val="24"/>
          <w:szCs w:val="24"/>
        </w:rPr>
        <w:softHyphen/>
        <w:t>вание учебного материала, определение его количе</w:t>
      </w:r>
      <w:r w:rsidRPr="00EC6BC9">
        <w:rPr>
          <w:color w:val="000000"/>
          <w:sz w:val="24"/>
          <w:szCs w:val="24"/>
        </w:rPr>
        <w:softHyphen/>
        <w:t>ственных и качественных характеристик на каждом из этапов.</w:t>
      </w:r>
    </w:p>
    <w:p w:rsidR="002661E4" w:rsidRPr="00EC6BC9" w:rsidRDefault="002661E4" w:rsidP="00EC6BC9">
      <w:pPr>
        <w:pStyle w:val="11"/>
        <w:shd w:val="clear" w:color="auto" w:fill="auto"/>
        <w:spacing w:before="0" w:after="66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Данная рабочая программа является примерной и может быть использована педагогом как полностью, так и частично в качестве основы при составлении соб</w:t>
      </w:r>
      <w:r w:rsidRPr="00EC6BC9">
        <w:rPr>
          <w:color w:val="000000"/>
          <w:sz w:val="24"/>
          <w:szCs w:val="24"/>
        </w:rPr>
        <w:softHyphen/>
        <w:t>ственной рабочей программы.</w:t>
      </w:r>
    </w:p>
    <w:p w:rsidR="002661E4" w:rsidRPr="00EC6BC9" w:rsidRDefault="002661E4" w:rsidP="00EC6BC9">
      <w:pPr>
        <w:pStyle w:val="20"/>
        <w:keepNext/>
        <w:keepLines/>
        <w:shd w:val="clear" w:color="auto" w:fill="auto"/>
        <w:spacing w:after="54" w:line="276" w:lineRule="auto"/>
        <w:ind w:left="320" w:right="40" w:firstLine="0"/>
        <w:jc w:val="both"/>
        <w:rPr>
          <w:sz w:val="24"/>
          <w:szCs w:val="24"/>
        </w:rPr>
      </w:pPr>
      <w:bookmarkStart w:id="2" w:name="bookmark5"/>
      <w:r w:rsidRPr="00EC6BC9">
        <w:rPr>
          <w:color w:val="000000"/>
          <w:sz w:val="24"/>
          <w:szCs w:val="24"/>
        </w:rPr>
        <w:t>Цели и задачи преподавания биологии на ступени основного общего образования</w:t>
      </w:r>
      <w:bookmarkEnd w:id="2"/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Изучение биологии как учебной дисциплины предметной области «Естественно-научные предме</w:t>
      </w:r>
      <w:r w:rsidRPr="00EC6BC9">
        <w:rPr>
          <w:color w:val="000000"/>
          <w:sz w:val="24"/>
          <w:szCs w:val="24"/>
        </w:rPr>
        <w:softHyphen/>
        <w:t>ты» обеспечивает: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системы биологических знаний, как компонента целостной научной карты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научным подходом к решению раз</w:t>
      </w:r>
      <w:r w:rsidRPr="00EC6BC9">
        <w:rPr>
          <w:color w:val="000000"/>
          <w:sz w:val="24"/>
          <w:szCs w:val="24"/>
        </w:rPr>
        <w:softHyphen/>
        <w:t>личных задач;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и развитие умений формулиро</w:t>
      </w:r>
      <w:r w:rsidRPr="00EC6BC9">
        <w:rPr>
          <w:color w:val="000000"/>
          <w:sz w:val="24"/>
          <w:szCs w:val="24"/>
        </w:rPr>
        <w:softHyphen/>
        <w:t>вать гипотезы, конструировать, проводить экс</w:t>
      </w:r>
      <w:r w:rsidRPr="00EC6BC9">
        <w:rPr>
          <w:color w:val="000000"/>
          <w:sz w:val="24"/>
          <w:szCs w:val="24"/>
        </w:rPr>
        <w:softHyphen/>
        <w:t>перименты, оценивать полученные результаты;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сопоставлять экспериментальные и теоретиче</w:t>
      </w:r>
      <w:r w:rsidRPr="00EC6BC9">
        <w:rPr>
          <w:color w:val="000000"/>
          <w:sz w:val="24"/>
          <w:szCs w:val="24"/>
        </w:rPr>
        <w:softHyphen/>
        <w:t>ские знания с объективными реалиями жизни;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воспитание ответственного и бережного отноше</w:t>
      </w:r>
      <w:r w:rsidRPr="00EC6BC9">
        <w:rPr>
          <w:color w:val="000000"/>
          <w:sz w:val="24"/>
          <w:szCs w:val="24"/>
        </w:rPr>
        <w:softHyphen/>
        <w:t>ния к окружающей среде, осознание значимости концепции устойчивого развития;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умений и навыков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методами научной аргументации сво</w:t>
      </w:r>
      <w:r w:rsidRPr="00EC6BC9">
        <w:rPr>
          <w:color w:val="000000"/>
          <w:sz w:val="24"/>
          <w:szCs w:val="24"/>
        </w:rPr>
        <w:softHyphen/>
        <w:t xml:space="preserve">их действий путем применения </w:t>
      </w:r>
      <w:proofErr w:type="spellStart"/>
      <w:r w:rsidRPr="00EC6BC9">
        <w:rPr>
          <w:color w:val="000000"/>
          <w:sz w:val="24"/>
          <w:szCs w:val="24"/>
        </w:rPr>
        <w:t>межпредметного</w:t>
      </w:r>
      <w:proofErr w:type="spellEnd"/>
      <w:r w:rsidRPr="00EC6BC9">
        <w:rPr>
          <w:color w:val="000000"/>
          <w:sz w:val="24"/>
          <w:szCs w:val="24"/>
        </w:rPr>
        <w:t xml:space="preserve"> анализа учебных задач.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по биологии строится с учетом следую</w:t>
      </w:r>
      <w:r w:rsidRPr="00EC6BC9">
        <w:rPr>
          <w:color w:val="000000"/>
          <w:sz w:val="24"/>
          <w:szCs w:val="24"/>
        </w:rPr>
        <w:softHyphen/>
        <w:t>щих содержательных линий: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многообразие и эволюция органического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биологическая природа и социальная сущность человека;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структурно-уровневая организация живой при</w:t>
      </w:r>
      <w:r w:rsidRPr="00EC6BC9">
        <w:rPr>
          <w:color w:val="000000"/>
          <w:sz w:val="24"/>
          <w:szCs w:val="24"/>
        </w:rPr>
        <w:softHyphen/>
        <w:t>роды;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 xml:space="preserve">ценностное и </w:t>
      </w:r>
      <w:proofErr w:type="spellStart"/>
      <w:r w:rsidRPr="00EC6BC9">
        <w:rPr>
          <w:color w:val="000000"/>
          <w:sz w:val="24"/>
          <w:szCs w:val="24"/>
        </w:rPr>
        <w:t>экокультурное</w:t>
      </w:r>
      <w:proofErr w:type="spellEnd"/>
      <w:r w:rsidRPr="00EC6BC9">
        <w:rPr>
          <w:color w:val="000000"/>
          <w:sz w:val="24"/>
          <w:szCs w:val="24"/>
        </w:rPr>
        <w:t xml:space="preserve"> отношение к при</w:t>
      </w:r>
      <w:r w:rsidRPr="00EC6BC9">
        <w:rPr>
          <w:color w:val="000000"/>
          <w:sz w:val="24"/>
          <w:szCs w:val="24"/>
        </w:rPr>
        <w:softHyphen/>
        <w:t>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практико-ориентированная сущность биологи</w:t>
      </w:r>
      <w:r w:rsidRPr="00EC6BC9">
        <w:rPr>
          <w:color w:val="000000"/>
          <w:sz w:val="24"/>
          <w:szCs w:val="24"/>
        </w:rPr>
        <w:softHyphen/>
        <w:t>ческих знаний.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Цели биологического образования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 xml:space="preserve">в основной школе формулируются на нескольких уровнях: глобальном, </w:t>
      </w:r>
      <w:proofErr w:type="spellStart"/>
      <w:r w:rsidRPr="00EC6BC9">
        <w:rPr>
          <w:color w:val="000000"/>
          <w:sz w:val="24"/>
          <w:szCs w:val="24"/>
        </w:rPr>
        <w:t>метапредметном</w:t>
      </w:r>
      <w:proofErr w:type="spellEnd"/>
      <w:r w:rsidRPr="00EC6BC9">
        <w:rPr>
          <w:color w:val="000000"/>
          <w:sz w:val="24"/>
          <w:szCs w:val="24"/>
        </w:rPr>
        <w:t>, личностном и предметном, с учетом требований к результатам освоения содержания пред</w:t>
      </w:r>
      <w:r w:rsidRPr="00EC6BC9">
        <w:rPr>
          <w:color w:val="000000"/>
          <w:sz w:val="24"/>
          <w:szCs w:val="24"/>
        </w:rPr>
        <w:softHyphen/>
        <w:t>метных программ.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Глобальные цели являются общими для основно</w:t>
      </w:r>
      <w:r w:rsidRPr="00EC6BC9">
        <w:rPr>
          <w:color w:val="000000"/>
          <w:sz w:val="24"/>
          <w:szCs w:val="24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</w:t>
      </w:r>
      <w:r w:rsidRPr="00EC6BC9">
        <w:rPr>
          <w:color w:val="000000"/>
          <w:sz w:val="24"/>
          <w:szCs w:val="24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EC6BC9">
        <w:rPr>
          <w:color w:val="000000"/>
          <w:sz w:val="24"/>
          <w:szCs w:val="24"/>
        </w:rPr>
        <w:softHyphen/>
        <w:t>том 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EC6BC9">
        <w:rPr>
          <w:color w:val="000000"/>
          <w:sz w:val="24"/>
          <w:szCs w:val="24"/>
        </w:rPr>
        <w:softHyphen/>
        <w:t>мыми.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 xml:space="preserve">Таким образом, </w:t>
      </w:r>
      <w:r w:rsidRPr="00EC6BC9">
        <w:rPr>
          <w:rStyle w:val="a8"/>
          <w:sz w:val="24"/>
          <w:szCs w:val="24"/>
        </w:rPr>
        <w:t>глобальными целями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биологическо</w:t>
      </w:r>
      <w:r w:rsidRPr="00EC6BC9">
        <w:rPr>
          <w:color w:val="000000"/>
          <w:sz w:val="24"/>
          <w:szCs w:val="24"/>
        </w:rPr>
        <w:softHyphen/>
        <w:t>го образования являются: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социализация</w:t>
      </w:r>
      <w:r w:rsidRPr="00EC6BC9">
        <w:rPr>
          <w:color w:val="000000"/>
          <w:sz w:val="24"/>
          <w:szCs w:val="24"/>
        </w:rPr>
        <w:t xml:space="preserve"> (вхождение в мир культуры и соци</w:t>
      </w:r>
      <w:r w:rsidRPr="00EC6BC9">
        <w:rPr>
          <w:color w:val="000000"/>
          <w:sz w:val="24"/>
          <w:szCs w:val="24"/>
        </w:rPr>
        <w:softHyphen/>
        <w:t>альных отношений) - включение обучающихся в ту или иную группу или общность как носи</w:t>
      </w:r>
      <w:r w:rsidRPr="00EC6BC9">
        <w:rPr>
          <w:color w:val="000000"/>
          <w:sz w:val="24"/>
          <w:szCs w:val="24"/>
        </w:rPr>
        <w:softHyphen/>
        <w:t>телей ее норм, ценностей, ориентаций, осваи</w:t>
      </w:r>
      <w:r w:rsidRPr="00EC6BC9">
        <w:rPr>
          <w:color w:val="000000"/>
          <w:sz w:val="24"/>
          <w:szCs w:val="24"/>
        </w:rPr>
        <w:softHyphen/>
        <w:t>ваемых в процессе знакомства с миром живой природы;</w:t>
      </w:r>
    </w:p>
    <w:p w:rsidR="00B51978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приобщение к познавательной культуре</w:t>
      </w:r>
      <w:r w:rsidRPr="00EC6BC9">
        <w:rPr>
          <w:color w:val="000000"/>
          <w:sz w:val="24"/>
          <w:szCs w:val="24"/>
        </w:rPr>
        <w:t xml:space="preserve"> как си</w:t>
      </w:r>
      <w:r w:rsidRPr="00EC6BC9">
        <w:rPr>
          <w:color w:val="000000"/>
          <w:sz w:val="24"/>
          <w:szCs w:val="24"/>
        </w:rPr>
        <w:softHyphen/>
        <w:t>стеме познавательных (научных) ценностей, на</w:t>
      </w:r>
      <w:r w:rsidRPr="00EC6BC9">
        <w:rPr>
          <w:color w:val="000000"/>
          <w:sz w:val="24"/>
          <w:szCs w:val="24"/>
        </w:rPr>
        <w:softHyphen/>
        <w:t>копленных обществом в сфере биологической науки.</w:t>
      </w:r>
    </w:p>
    <w:p w:rsidR="002661E4" w:rsidRPr="00EC6BC9" w:rsidRDefault="002661E4" w:rsidP="00EC6BC9">
      <w:pPr>
        <w:pStyle w:val="11"/>
        <w:shd w:val="clear" w:color="auto" w:fill="auto"/>
        <w:tabs>
          <w:tab w:val="left" w:pos="587"/>
        </w:tabs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Основные задачи</w:t>
      </w:r>
      <w:r w:rsidRPr="00EC6BC9">
        <w:rPr>
          <w:color w:val="000000"/>
          <w:sz w:val="24"/>
          <w:szCs w:val="24"/>
        </w:rPr>
        <w:t xml:space="preserve"> обучения (биологического обра</w:t>
      </w:r>
      <w:r w:rsidRPr="00EC6BC9">
        <w:rPr>
          <w:color w:val="000000"/>
          <w:sz w:val="24"/>
          <w:szCs w:val="24"/>
        </w:rPr>
        <w:softHyphen/>
        <w:t>зования):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ориентация в системе моральных норм и цен</w:t>
      </w:r>
      <w:r w:rsidRPr="00EC6BC9">
        <w:rPr>
          <w:color w:val="000000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EC6BC9">
        <w:rPr>
          <w:color w:val="000000"/>
          <w:sz w:val="24"/>
          <w:szCs w:val="24"/>
        </w:rPr>
        <w:softHyphen/>
        <w:t>гих людей; экологическое сознание; воспитание любви к природе;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развитие познавательных мотивов, направлен</w:t>
      </w:r>
      <w:r w:rsidRPr="00EC6BC9">
        <w:rPr>
          <w:color w:val="000000"/>
          <w:sz w:val="24"/>
          <w:szCs w:val="24"/>
        </w:rPr>
        <w:softHyphen/>
        <w:t>ных на получение нового знания о живой приро</w:t>
      </w:r>
      <w:r w:rsidRPr="00EC6BC9">
        <w:rPr>
          <w:color w:val="000000"/>
          <w:sz w:val="24"/>
          <w:szCs w:val="24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EC6BC9">
        <w:rPr>
          <w:color w:val="000000"/>
          <w:sz w:val="24"/>
          <w:szCs w:val="24"/>
        </w:rPr>
        <w:softHyphen/>
        <w:t>нием интеллектуальных умений;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</w:t>
      </w:r>
      <w:r w:rsidR="00607459">
        <w:rPr>
          <w:color w:val="000000"/>
          <w:sz w:val="24"/>
          <w:szCs w:val="24"/>
        </w:rPr>
        <w:t xml:space="preserve"> ключевыми компетенциями: учеб</w:t>
      </w:r>
      <w:r w:rsidRPr="00EC6BC9">
        <w:rPr>
          <w:color w:val="000000"/>
          <w:sz w:val="24"/>
          <w:szCs w:val="24"/>
        </w:rPr>
        <w:t>но-познава</w:t>
      </w:r>
      <w:r w:rsidR="00607459">
        <w:rPr>
          <w:color w:val="000000"/>
          <w:sz w:val="24"/>
          <w:szCs w:val="24"/>
        </w:rPr>
        <w:t>тельными, информационными, цен</w:t>
      </w:r>
      <w:r w:rsidRPr="00EC6BC9">
        <w:rPr>
          <w:color w:val="000000"/>
          <w:sz w:val="24"/>
          <w:szCs w:val="24"/>
        </w:rPr>
        <w:t>ностно-смысловыми, коммуникативными;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126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познавательной культуры, осваи</w:t>
      </w:r>
      <w:r w:rsidRPr="00EC6BC9">
        <w:rPr>
          <w:color w:val="000000"/>
          <w:sz w:val="24"/>
          <w:szCs w:val="24"/>
        </w:rPr>
        <w:softHyphen/>
        <w:t>ваемой в процессе познавательной деятельно</w:t>
      </w:r>
      <w:r w:rsidRPr="00EC6BC9">
        <w:rPr>
          <w:color w:val="000000"/>
          <w:sz w:val="24"/>
          <w:szCs w:val="24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154B2F" w:rsidRPr="00EC6BC9" w:rsidRDefault="00154B2F" w:rsidP="00EC6BC9">
      <w:pPr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/>
          <w:bCs/>
          <w:lang w:eastAsia="en-US"/>
        </w:rPr>
        <w:t>Общая характеристика курса «Биология. 9 класс»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Курс биологии на ступени основного общего образования в </w:t>
      </w:r>
      <w:r w:rsidR="00EC6BC9">
        <w:rPr>
          <w:rFonts w:ascii="Times New Roman" w:eastAsia="Times New Roman" w:hAnsi="Times New Roman" w:cs="Times New Roman"/>
          <w:bCs/>
          <w:lang w:eastAsia="en-US"/>
        </w:rPr>
        <w:t>9</w:t>
      </w: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>Материал курса биологии в 9 классе разделен на пять глав.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В главе 1 «Общие закономерности жизни» раскрывается сущность биологии как науки. Школьники знакомятся с методами исследования, используемыми в биологии. Они учатся называть общие свойства живых организмов, объяснять общие закономерности живой природы, определять существующие в природе биосистемы по уровню организации, различать четыре среды жизни в биосфере.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В главе 2 «Явления и закономерности жизни на </w:t>
      </w:r>
      <w:proofErr w:type="gramStart"/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клеточном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 уровне</w:t>
      </w:r>
      <w:proofErr w:type="gramEnd"/>
      <w:r w:rsidRPr="00EC6BC9">
        <w:rPr>
          <w:rFonts w:ascii="Times New Roman" w:eastAsia="Times New Roman" w:hAnsi="Times New Roman" w:cs="Times New Roman"/>
          <w:i/>
          <w:iCs/>
        </w:rPr>
        <w:t>»</w:t>
      </w:r>
      <w:r w:rsidRPr="00EC6BC9">
        <w:rPr>
          <w:rFonts w:ascii="Times New Roman" w:eastAsia="Times New Roman" w:hAnsi="Times New Roman" w:cs="Times New Roman"/>
        </w:rPr>
        <w:t xml:space="preserve"> представлены сведения об обмене ве</w:t>
      </w:r>
      <w:r w:rsidRPr="00EC6BC9">
        <w:rPr>
          <w:rFonts w:ascii="Times New Roman" w:eastAsia="Times New Roman" w:hAnsi="Times New Roman" w:cs="Times New Roman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EC6BC9">
        <w:rPr>
          <w:rFonts w:ascii="Times New Roman" w:eastAsia="Times New Roman" w:hAnsi="Times New Roman" w:cs="Times New Roman"/>
        </w:rPr>
        <w:softHyphen/>
        <w:t xml:space="preserve">ния </w:t>
      </w:r>
      <w:proofErr w:type="spellStart"/>
      <w:r w:rsidRPr="00EC6BC9">
        <w:rPr>
          <w:rFonts w:ascii="Times New Roman" w:eastAsia="Times New Roman" w:hAnsi="Times New Roman" w:cs="Times New Roman"/>
        </w:rPr>
        <w:t>прокариотических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C6BC9">
        <w:rPr>
          <w:rFonts w:ascii="Times New Roman" w:eastAsia="Times New Roman" w:hAnsi="Times New Roman" w:cs="Times New Roman"/>
        </w:rPr>
        <w:t>эукариотических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клеток, свойствах клеточных органоидов, о клеточном цикле и его фазах, процессах жизнедеятельности клетки.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главе 3 «Закономерности жизни на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  <w:i/>
          <w:iCs/>
        </w:rPr>
        <w:t>организ</w:t>
      </w:r>
      <w:proofErr w:type="spellEnd"/>
      <w:r w:rsidRPr="00EC6BC9">
        <w:rPr>
          <w:rFonts w:ascii="Times New Roman" w:eastAsia="Times New Roman" w:hAnsi="Times New Roman" w:cs="Times New Roman"/>
          <w:i/>
          <w:iCs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  <w:i/>
          <w:iCs/>
        </w:rPr>
        <w:t>менном</w:t>
      </w:r>
      <w:proofErr w:type="spellEnd"/>
      <w:proofErr w:type="gramEnd"/>
      <w:r w:rsidRPr="00EC6BC9">
        <w:rPr>
          <w:rFonts w:ascii="Times New Roman" w:eastAsia="Times New Roman" w:hAnsi="Times New Roman" w:cs="Times New Roman"/>
          <w:i/>
          <w:iCs/>
        </w:rPr>
        <w:t xml:space="preserve"> уровне»</w:t>
      </w:r>
      <w:r w:rsidRPr="00EC6BC9">
        <w:rPr>
          <w:rFonts w:ascii="Times New Roman" w:eastAsia="Times New Roman" w:hAnsi="Times New Roman" w:cs="Times New Roman"/>
        </w:rPr>
        <w:t xml:space="preserve"> дается подробная характеристи</w:t>
      </w:r>
      <w:r w:rsidRPr="00EC6BC9">
        <w:rPr>
          <w:rFonts w:ascii="Times New Roman" w:eastAsia="Times New Roman" w:hAnsi="Times New Roman" w:cs="Times New Roman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EC6BC9">
        <w:rPr>
          <w:rFonts w:ascii="Times New Roman" w:eastAsia="Times New Roman" w:hAnsi="Times New Roman" w:cs="Times New Roman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EC6BC9">
        <w:rPr>
          <w:rFonts w:ascii="Times New Roman" w:eastAsia="Times New Roman" w:hAnsi="Times New Roman" w:cs="Times New Roman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Обучающиеся углубляют и расширяют знания о типах и способах размножения, этапах индивиду</w:t>
      </w:r>
      <w:r w:rsidRPr="00EC6BC9">
        <w:rPr>
          <w:rFonts w:ascii="Times New Roman" w:eastAsia="Times New Roman" w:hAnsi="Times New Roman" w:cs="Times New Roman"/>
        </w:rPr>
        <w:softHyphen/>
        <w:t>ального развития, особенностях организмов разных царств живой природы и их многообразии, а также</w:t>
      </w:r>
    </w:p>
    <w:p w:rsidR="00154B2F" w:rsidRPr="00EC6BC9" w:rsidRDefault="00154B2F" w:rsidP="00EC6BC9">
      <w:pPr>
        <w:tabs>
          <w:tab w:val="left" w:pos="246"/>
        </w:tabs>
        <w:spacing w:line="276" w:lineRule="auto"/>
        <w:ind w:left="80"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</w:t>
      </w:r>
      <w:r w:rsidRPr="00EC6BC9">
        <w:rPr>
          <w:rFonts w:ascii="Times New Roman" w:eastAsia="Times New Roman" w:hAnsi="Times New Roman" w:cs="Times New Roman"/>
        </w:rPr>
        <w:tab/>
        <w:t>вирусах как представителях неклеточной формы жизни.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ходе изучения </w:t>
      </w:r>
      <w:r w:rsidRPr="00EC6BC9">
        <w:rPr>
          <w:rFonts w:ascii="Times New Roman" w:eastAsia="Times New Roman" w:hAnsi="Times New Roman" w:cs="Times New Roman"/>
          <w:i/>
          <w:iCs/>
        </w:rPr>
        <w:t>главы 4 «Закономерности про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исхождения и развития жизни на Земле»</w:t>
      </w:r>
      <w:r w:rsidRPr="00EC6BC9">
        <w:rPr>
          <w:rFonts w:ascii="Times New Roman" w:eastAsia="Times New Roman" w:hAnsi="Times New Roman" w:cs="Times New Roman"/>
        </w:rPr>
        <w:t xml:space="preserve"> учащиеся знакомятся с гипотезами и теориями возникнове</w:t>
      </w:r>
      <w:r w:rsidRPr="00EC6BC9">
        <w:rPr>
          <w:rFonts w:ascii="Times New Roman" w:eastAsia="Times New Roman" w:hAnsi="Times New Roman" w:cs="Times New Roman"/>
        </w:rPr>
        <w:softHyphen/>
        <w:t>ния жизни на нашей планете (эволюционная теория Ж.Б. Ламарка, основные положения эволюционно</w:t>
      </w:r>
      <w:r w:rsidRPr="00EC6BC9">
        <w:rPr>
          <w:rFonts w:ascii="Times New Roman" w:eastAsia="Times New Roman" w:hAnsi="Times New Roman" w:cs="Times New Roman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Большое внимание уделяется виду, его крите</w:t>
      </w:r>
      <w:r w:rsidRPr="00EC6BC9">
        <w:rPr>
          <w:rFonts w:ascii="Times New Roman" w:eastAsia="Times New Roman" w:hAnsi="Times New Roman" w:cs="Times New Roman"/>
        </w:rPr>
        <w:softHyphen/>
        <w:t xml:space="preserve">риям и структуре, процессам образования видов, раскрывается сущность процессов микро- и </w:t>
      </w:r>
      <w:proofErr w:type="gramStart"/>
      <w:r w:rsidRPr="00EC6BC9">
        <w:rPr>
          <w:rFonts w:ascii="Times New Roman" w:eastAsia="Times New Roman" w:hAnsi="Times New Roman" w:cs="Times New Roman"/>
        </w:rPr>
        <w:t>макро- эволюции</w:t>
      </w:r>
      <w:proofErr w:type="gramEnd"/>
      <w:r w:rsidRPr="00EC6BC9">
        <w:rPr>
          <w:rFonts w:ascii="Times New Roman" w:eastAsia="Times New Roman" w:hAnsi="Times New Roman" w:cs="Times New Roman"/>
        </w:rPr>
        <w:t>. Материал главы поможет сформировать у обучающихся представления о факторах, направлениях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EC6BC9">
        <w:rPr>
          <w:rFonts w:ascii="Times New Roman" w:eastAsia="Times New Roman" w:hAnsi="Times New Roman" w:cs="Times New Roman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1873D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hAnsi="Times New Roman" w:cs="Times New Roman"/>
        </w:rPr>
        <w:t xml:space="preserve">Материал, представленный в </w:t>
      </w:r>
      <w:r w:rsidRPr="00EC6BC9">
        <w:rPr>
          <w:rFonts w:ascii="Times New Roman" w:hAnsi="Times New Roman" w:cs="Times New Roman"/>
          <w:i/>
          <w:iCs/>
        </w:rPr>
        <w:t>главе 5 «Законо</w:t>
      </w:r>
      <w:r w:rsidRPr="00EC6BC9">
        <w:rPr>
          <w:rFonts w:ascii="Times New Roman" w:hAnsi="Times New Roman" w:cs="Times New Roman"/>
          <w:i/>
          <w:iCs/>
        </w:rPr>
        <w:softHyphen/>
        <w:t>мерности взаимоотношений организмов и среды»,</w:t>
      </w:r>
      <w:r w:rsidRPr="00EC6BC9">
        <w:rPr>
          <w:rFonts w:ascii="Times New Roman" w:hAnsi="Times New Roman" w:cs="Times New Roman"/>
        </w:rPr>
        <w:t xml:space="preserve"> по</w:t>
      </w:r>
      <w:r w:rsidRPr="00EC6BC9">
        <w:rPr>
          <w:rFonts w:ascii="Times New Roman" w:hAnsi="Times New Roman" w:cs="Times New Roman"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священ особенностям четырех сред жизни </w:t>
      </w:r>
      <w:r w:rsidR="001873DF" w:rsidRPr="00EC6BC9">
        <w:rPr>
          <w:rFonts w:ascii="Times New Roman" w:eastAsia="Times New Roman" w:hAnsi="Times New Roman" w:cs="Times New Roman"/>
          <w:bCs/>
        </w:rPr>
        <w:t>на Земле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="001873DF" w:rsidRPr="00EC6BC9">
        <w:rPr>
          <w:rFonts w:ascii="Times New Roman" w:eastAsia="Times New Roman" w:hAnsi="Times New Roman" w:cs="Times New Roman"/>
        </w:rPr>
        <w:t xml:space="preserve">экологическим связям между организмами </w:t>
      </w:r>
      <w:r w:rsidR="001873DF" w:rsidRPr="00EC6BC9">
        <w:rPr>
          <w:rFonts w:ascii="Times New Roman" w:eastAsia="Times New Roman" w:hAnsi="Times New Roman" w:cs="Times New Roman"/>
          <w:bCs/>
        </w:rPr>
        <w:t>и</w:t>
      </w:r>
      <w:r w:rsidR="001873DF" w:rsidRPr="00EC6BC9">
        <w:rPr>
          <w:rFonts w:ascii="Times New Roman" w:eastAsia="Times New Roman" w:hAnsi="Times New Roman" w:cs="Times New Roman"/>
        </w:rPr>
        <w:t xml:space="preserve"> их обитания. Знакомство с экологическими </w:t>
      </w:r>
      <w:r w:rsidR="001873DF" w:rsidRPr="00EC6BC9">
        <w:rPr>
          <w:rFonts w:ascii="Times New Roman" w:eastAsia="Times New Roman" w:hAnsi="Times New Roman" w:cs="Times New Roman"/>
          <w:bCs/>
        </w:rPr>
        <w:t>харак</w:t>
      </w:r>
      <w:r w:rsidR="001873DF" w:rsidRPr="00EC6BC9">
        <w:rPr>
          <w:rFonts w:ascii="Times New Roman" w:eastAsia="Times New Roman" w:hAnsi="Times New Roman" w:cs="Times New Roman"/>
          <w:bCs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теристиками популяций, сообществ и экосистем позволяет формировать у обучающихся </w:t>
      </w:r>
      <w:proofErr w:type="gramStart"/>
      <w:r w:rsidR="001873DF" w:rsidRPr="00EC6BC9">
        <w:rPr>
          <w:rFonts w:ascii="Times New Roman" w:eastAsia="Times New Roman" w:hAnsi="Times New Roman" w:cs="Times New Roman"/>
          <w:bCs/>
        </w:rPr>
        <w:t>представ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- </w:t>
      </w:r>
      <w:proofErr w:type="spellStart"/>
      <w:r w:rsidR="001873DF" w:rsidRPr="00EC6BC9">
        <w:rPr>
          <w:rFonts w:ascii="Times New Roman" w:eastAsia="Times New Roman" w:hAnsi="Times New Roman" w:cs="Times New Roman"/>
        </w:rPr>
        <w:t>ление</w:t>
      </w:r>
      <w:proofErr w:type="spellEnd"/>
      <w:proofErr w:type="gramEnd"/>
      <w:r w:rsidR="001873DF" w:rsidRPr="00EC6BC9">
        <w:rPr>
          <w:rFonts w:ascii="Times New Roman" w:eastAsia="Times New Roman" w:hAnsi="Times New Roman" w:cs="Times New Roman"/>
        </w:rPr>
        <w:t xml:space="preserve"> о взаимосвязанности и взаимозависимости всех компонентов биосферы.</w:t>
      </w:r>
    </w:p>
    <w:p w:rsidR="001873DF" w:rsidRPr="00EC6BC9" w:rsidRDefault="001873DF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Курс завершается знакомством </w:t>
      </w:r>
      <w:proofErr w:type="spellStart"/>
      <w:r w:rsidRPr="00EC6BC9">
        <w:rPr>
          <w:rFonts w:ascii="Times New Roman" w:eastAsia="Times New Roman" w:hAnsi="Times New Roman" w:cs="Times New Roman"/>
        </w:rPr>
        <w:t>обучаюшнхся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 закономерностями сохранения и с </w:t>
      </w:r>
      <w:r w:rsidRPr="00EC6BC9">
        <w:rPr>
          <w:rFonts w:ascii="Times New Roman" w:eastAsia="Times New Roman" w:hAnsi="Times New Roman" w:cs="Times New Roman"/>
          <w:bCs/>
        </w:rPr>
        <w:t>причинами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устойчивости природных экосистем. </w:t>
      </w:r>
      <w:r w:rsidRPr="00EC6BC9">
        <w:rPr>
          <w:rFonts w:ascii="Times New Roman" w:eastAsia="Times New Roman" w:hAnsi="Times New Roman" w:cs="Times New Roman"/>
          <w:bCs/>
        </w:rPr>
        <w:t>Рассматри</w:t>
      </w:r>
      <w:r w:rsidRPr="00EC6BC9">
        <w:rPr>
          <w:rFonts w:ascii="Times New Roman" w:eastAsia="Times New Roman" w:hAnsi="Times New Roman" w:cs="Times New Roman"/>
        </w:rPr>
        <w:t xml:space="preserve">ваются последствия деятельности человека в экосистемах, экологические проблемы, роль </w:t>
      </w:r>
      <w:r w:rsidRPr="00EC6BC9">
        <w:rPr>
          <w:rFonts w:ascii="Times New Roman" w:eastAsia="Times New Roman" w:hAnsi="Times New Roman" w:cs="Times New Roman"/>
          <w:bCs/>
        </w:rPr>
        <w:t>человека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 биосфере. У школьников формируется </w:t>
      </w:r>
      <w:r w:rsidRPr="00EC6BC9">
        <w:rPr>
          <w:rFonts w:ascii="Times New Roman" w:eastAsia="Times New Roman" w:hAnsi="Times New Roman" w:cs="Times New Roman"/>
          <w:bCs/>
        </w:rPr>
        <w:t>понима</w:t>
      </w:r>
      <w:r w:rsidRPr="00EC6BC9">
        <w:rPr>
          <w:rFonts w:ascii="Times New Roman" w:eastAsia="Times New Roman" w:hAnsi="Times New Roman" w:cs="Times New Roman"/>
        </w:rPr>
        <w:t>ние необходимости бережного отношения к при</w:t>
      </w:r>
      <w:r w:rsidRPr="00EC6BC9">
        <w:rPr>
          <w:rFonts w:ascii="Times New Roman" w:eastAsia="Times New Roman" w:hAnsi="Times New Roman" w:cs="Times New Roman"/>
        </w:rPr>
        <w:softHyphen/>
        <w:t>роде.</w:t>
      </w:r>
    </w:p>
    <w:p w:rsidR="00B4288E" w:rsidRPr="00EC6BC9" w:rsidRDefault="00B4288E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</w:p>
    <w:p w:rsidR="001873DF" w:rsidRPr="00EC6BC9" w:rsidRDefault="001873DF" w:rsidP="00607459">
      <w:pPr>
        <w:keepNext/>
        <w:keepLines/>
        <w:spacing w:after="46" w:line="276" w:lineRule="auto"/>
        <w:ind w:left="40" w:firstLine="36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 xml:space="preserve">Содержание курса «Биология. 9 </w:t>
      </w:r>
      <w:r w:rsidR="00607459">
        <w:rPr>
          <w:rFonts w:ascii="Times New Roman" w:eastAsia="Times New Roman" w:hAnsi="Times New Roman" w:cs="Times New Roman"/>
          <w:b/>
          <w:bCs/>
        </w:rPr>
        <w:t xml:space="preserve">класс 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процессе изучения предмета 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«Биология» </w:t>
      </w:r>
      <w:r w:rsidRPr="00EC6BC9">
        <w:rPr>
          <w:rFonts w:ascii="Times New Roman" w:eastAsia="Times New Roman" w:hAnsi="Times New Roman" w:cs="Times New Roman"/>
        </w:rPr>
        <w:t xml:space="preserve">в 9 классе учащиеся осваивают следующие </w:t>
      </w:r>
      <w:r w:rsidRPr="00EC6BC9">
        <w:rPr>
          <w:rFonts w:ascii="Times New Roman" w:eastAsia="Times New Roman" w:hAnsi="Times New Roman" w:cs="Times New Roman"/>
          <w:bCs/>
        </w:rPr>
        <w:t>основны</w:t>
      </w:r>
      <w:r w:rsidRPr="00EC6BC9">
        <w:rPr>
          <w:rFonts w:ascii="Times New Roman" w:eastAsia="Times New Roman" w:hAnsi="Times New Roman" w:cs="Times New Roman"/>
        </w:rPr>
        <w:t>е знания, а также выполняют лабораторные работы (далее — Л</w:t>
      </w:r>
      <w:r w:rsidRPr="00EC6BC9">
        <w:rPr>
          <w:rFonts w:ascii="Times New Roman" w:eastAsia="Times New Roman" w:hAnsi="Times New Roman" w:cs="Times New Roman"/>
          <w:bCs/>
        </w:rPr>
        <w:t>Р.).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1. Общие закономерности жизни </w:t>
      </w:r>
      <w:r w:rsidRPr="00EC6BC9">
        <w:rPr>
          <w:rFonts w:ascii="Times New Roman" w:eastAsia="Times New Roman" w:hAnsi="Times New Roman" w:cs="Times New Roman"/>
          <w:i/>
          <w:iCs/>
        </w:rPr>
        <w:t>Биология — наука о живом мире:</w:t>
      </w:r>
      <w:r w:rsidRPr="00EC6BC9">
        <w:rPr>
          <w:rFonts w:ascii="Times New Roman" w:eastAsia="Times New Roman" w:hAnsi="Times New Roman" w:cs="Times New Roman"/>
        </w:rPr>
        <w:t xml:space="preserve"> биология- наука, исследующая жизнь; изучение природы в обес</w:t>
      </w:r>
      <w:r w:rsidRPr="00EC6BC9">
        <w:rPr>
          <w:rFonts w:ascii="Times New Roman" w:eastAsia="Times New Roman" w:hAnsi="Times New Roman" w:cs="Times New Roman"/>
        </w:rPr>
        <w:softHyphen/>
        <w:t>печении выживания людей на Земле; биология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—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си</w:t>
      </w:r>
      <w:r w:rsidRPr="00EC6BC9">
        <w:rPr>
          <w:rFonts w:ascii="Times New Roman" w:eastAsia="Times New Roman" w:hAnsi="Times New Roman" w:cs="Times New Roman"/>
          <w:bCs/>
          <w:spacing w:val="-10"/>
        </w:rPr>
        <w:softHyphen/>
      </w:r>
      <w:r w:rsidRPr="00EC6BC9">
        <w:rPr>
          <w:rFonts w:ascii="Times New Roman" w:eastAsia="Times New Roman" w:hAnsi="Times New Roman" w:cs="Times New Roman"/>
        </w:rPr>
        <w:t xml:space="preserve">стема разных биологических областей науки биологии в практической деятельности </w:t>
      </w:r>
      <w:r w:rsidRPr="00EC6BC9">
        <w:rPr>
          <w:rFonts w:ascii="Times New Roman" w:eastAsia="Times New Roman" w:hAnsi="Times New Roman" w:cs="Times New Roman"/>
          <w:bCs/>
        </w:rPr>
        <w:t>людей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Методы биологических исследований:</w:t>
      </w:r>
      <w:r w:rsidRPr="00EC6BC9">
        <w:rPr>
          <w:rFonts w:ascii="Times New Roman" w:eastAsia="Times New Roman" w:hAnsi="Times New Roman" w:cs="Times New Roman"/>
        </w:rPr>
        <w:t xml:space="preserve"> многообра</w:t>
      </w:r>
      <w:r w:rsidRPr="00EC6BC9">
        <w:rPr>
          <w:rFonts w:ascii="Times New Roman" w:eastAsia="Times New Roman" w:hAnsi="Times New Roman" w:cs="Times New Roman"/>
        </w:rPr>
        <w:softHyphen/>
        <w:t xml:space="preserve">зие методов биологических исследований: наблюдение, измерение, сравнение, описание, эксперимент, моделирование; правила работы в кабинете биологии с биологическими приборами и инструментами. </w:t>
      </w:r>
      <w:r w:rsidRPr="00EC6BC9">
        <w:rPr>
          <w:rFonts w:ascii="Times New Roman" w:eastAsia="Times New Roman" w:hAnsi="Times New Roman" w:cs="Times New Roman"/>
          <w:i/>
          <w:iCs/>
        </w:rPr>
        <w:t>Общие свойства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отличительные признаки живого и неживого — химически состав, клеточное строение, обмен веществ, раз</w:t>
      </w:r>
      <w:r w:rsidRPr="00EC6BC9">
        <w:rPr>
          <w:rFonts w:ascii="Times New Roman" w:eastAsia="Times New Roman" w:hAnsi="Times New Roman" w:cs="Times New Roman"/>
        </w:rPr>
        <w:softHyphen/>
        <w:t>множение, наследственность, изменчивость, рост, развитие, раздражимость; взаимосвязь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среды.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форм жизни:</w:t>
      </w:r>
      <w:r w:rsidRPr="00EC6BC9">
        <w:rPr>
          <w:rFonts w:ascii="Times New Roman" w:eastAsia="Times New Roman" w:hAnsi="Times New Roman" w:cs="Times New Roman"/>
        </w:rPr>
        <w:t xml:space="preserve"> среды жизни на Земле и многообразие их организмов; клеточное </w:t>
      </w:r>
      <w:r w:rsidRPr="00EC6BC9">
        <w:rPr>
          <w:rFonts w:ascii="Times New Roman" w:eastAsia="Times New Roman" w:hAnsi="Times New Roman" w:cs="Times New Roman"/>
          <w:iCs/>
          <w:spacing w:val="-20"/>
        </w:rPr>
        <w:t>разнооб</w:t>
      </w:r>
      <w:r w:rsidRPr="00EC6BC9">
        <w:rPr>
          <w:rFonts w:ascii="Times New Roman" w:eastAsia="Times New Roman" w:hAnsi="Times New Roman" w:cs="Times New Roman"/>
        </w:rPr>
        <w:t xml:space="preserve">разие организмов и их царства; вирусы - неклеточная форма жизни; разнообразие биосистем. от отображающее структурные уровни организации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жизни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 xml:space="preserve">, которые необходимо </w:t>
      </w:r>
      <w:proofErr w:type="spellStart"/>
      <w:r w:rsidRPr="00EC6BC9">
        <w:rPr>
          <w:rFonts w:ascii="Times New Roman" w:eastAsia="Times New Roman" w:hAnsi="Times New Roman" w:cs="Times New Roman"/>
        </w:rPr>
        <w:t>усвоитъ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обучающемуся после изучения главы 1: биосистема биосфера, наблюдение, описание, измерение срав</w:t>
      </w:r>
      <w:r w:rsidRPr="00EC6BC9">
        <w:rPr>
          <w:rFonts w:ascii="Times New Roman" w:eastAsia="Times New Roman" w:hAnsi="Times New Roman" w:cs="Times New Roman"/>
        </w:rPr>
        <w:softHyphen/>
        <w:t>нение, эксперимент (опыт), моделирование, признаки живого, биологическое разнообразие струк</w:t>
      </w:r>
      <w:r w:rsidRPr="00EC6BC9">
        <w:rPr>
          <w:rFonts w:ascii="Times New Roman" w:eastAsia="Times New Roman" w:hAnsi="Times New Roman" w:cs="Times New Roman"/>
        </w:rPr>
        <w:softHyphen/>
        <w:t>турные уровни организации жизни (молекулярный, клеточный, организменный, популяционно-</w:t>
      </w:r>
      <w:proofErr w:type="spellStart"/>
      <w:r w:rsidRPr="00EC6BC9">
        <w:rPr>
          <w:rFonts w:ascii="Times New Roman" w:eastAsia="Times New Roman" w:hAnsi="Times New Roman" w:cs="Times New Roman"/>
        </w:rPr>
        <w:t>видо</w:t>
      </w:r>
      <w:proofErr w:type="spellEnd"/>
      <w:r w:rsidRPr="00EC6BC9">
        <w:rPr>
          <w:rFonts w:ascii="Times New Roman" w:eastAsia="Times New Roman" w:hAnsi="Times New Roman" w:cs="Times New Roman"/>
        </w:rPr>
        <w:t>- вой, биогеоценотический, биосферный.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Глава 2. Явления и закономерности жизни на </w:t>
      </w:r>
      <w:proofErr w:type="spellStart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клеточточном</w:t>
      </w:r>
      <w:proofErr w:type="spellEnd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 уровне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клеток:</w:t>
      </w:r>
      <w:r w:rsidRPr="00EC6BC9">
        <w:rPr>
          <w:rFonts w:ascii="Times New Roman" w:eastAsia="Times New Roman" w:hAnsi="Times New Roman" w:cs="Times New Roman"/>
        </w:rPr>
        <w:t xml:space="preserve"> многообразие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типов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Cs/>
        </w:rPr>
        <w:t>кле</w:t>
      </w:r>
      <w:r w:rsidRPr="00EC6BC9">
        <w:rPr>
          <w:rFonts w:ascii="Times New Roman" w:eastAsia="Times New Roman" w:hAnsi="Times New Roman" w:cs="Times New Roman"/>
        </w:rPr>
        <w:t xml:space="preserve">ток (свободноживущие и образующие </w:t>
      </w:r>
      <w:r w:rsidR="00BB42CE" w:rsidRPr="00EC6BC9">
        <w:rPr>
          <w:rFonts w:ascii="Times New Roman" w:eastAsia="Times New Roman" w:hAnsi="Times New Roman" w:cs="Times New Roman"/>
          <w:bCs/>
          <w:spacing w:val="-10"/>
        </w:rPr>
        <w:t>ткани прока</w:t>
      </w:r>
      <w:r w:rsidRPr="00EC6BC9">
        <w:rPr>
          <w:rFonts w:ascii="Times New Roman" w:eastAsia="Times New Roman" w:hAnsi="Times New Roman" w:cs="Times New Roman"/>
        </w:rPr>
        <w:t xml:space="preserve">риоты, эукариоты); роль ученых в изучении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клетки</w:t>
      </w:r>
    </w:p>
    <w:p w:rsidR="001873DF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Химические вещества в клетке:</w:t>
      </w:r>
      <w:r w:rsidRPr="00EC6BC9">
        <w:rPr>
          <w:rFonts w:ascii="Times New Roman" w:eastAsia="Times New Roman" w:hAnsi="Times New Roman" w:cs="Times New Roman"/>
        </w:rPr>
        <w:t xml:space="preserve"> особенности химического состава </w:t>
      </w:r>
      <w:r w:rsidR="00BB42CE" w:rsidRPr="00EC6BC9">
        <w:rPr>
          <w:rFonts w:ascii="Times New Roman" w:eastAsia="Times New Roman" w:hAnsi="Times New Roman" w:cs="Times New Roman"/>
        </w:rPr>
        <w:t>живой клетки и его сходство различ</w:t>
      </w:r>
      <w:r w:rsidRPr="00EC6BC9">
        <w:rPr>
          <w:rFonts w:ascii="Times New Roman" w:eastAsia="Times New Roman" w:hAnsi="Times New Roman" w:cs="Times New Roman"/>
        </w:rPr>
        <w:t>ных типов клеток; неорганические и органи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>ческие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вещества </w:t>
      </w:r>
      <w:r w:rsidR="00BB42CE" w:rsidRPr="00EC6BC9">
        <w:rPr>
          <w:rFonts w:ascii="Times New Roman" w:eastAsia="Times New Roman" w:hAnsi="Times New Roman" w:cs="Times New Roman"/>
        </w:rPr>
        <w:t>клетки; содержание воды, минер</w:t>
      </w:r>
      <w:r w:rsidRPr="00EC6BC9">
        <w:rPr>
          <w:rFonts w:ascii="Times New Roman" w:eastAsia="Times New Roman" w:hAnsi="Times New Roman" w:cs="Times New Roman"/>
        </w:rPr>
        <w:t xml:space="preserve">альных солей, углеводов, липидов, белков в клетке </w:t>
      </w:r>
      <w:r w:rsidRPr="00EC6BC9">
        <w:rPr>
          <w:rFonts w:ascii="Times New Roman" w:eastAsia="Times New Roman" w:hAnsi="Times New Roman" w:cs="Times New Roman"/>
          <w:bCs/>
        </w:rPr>
        <w:t>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5 организме и их функции в жизнедеятельности клетки.</w:t>
      </w:r>
    </w:p>
    <w:p w:rsidR="00BB42CE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Строение клетки:</w:t>
      </w:r>
      <w:r w:rsidRPr="00EC6BC9">
        <w:rPr>
          <w:rFonts w:ascii="Times New Roman" w:eastAsia="Times New Roman" w:hAnsi="Times New Roman" w:cs="Times New Roman"/>
        </w:rPr>
        <w:t xml:space="preserve"> структурные части клетки — мембрана, ядро, цитоплазма с органоидами и вклю</w:t>
      </w:r>
      <w:r w:rsidRPr="00EC6BC9">
        <w:rPr>
          <w:rFonts w:ascii="Times New Roman" w:eastAsia="Times New Roman" w:hAnsi="Times New Roman" w:cs="Times New Roman"/>
        </w:rPr>
        <w:softHyphen/>
        <w:t>чениями; цитоплазма — внутренняя среда клетки; отличия животной клетки от растительной.</w:t>
      </w:r>
      <w:r w:rsidR="00BB42CE" w:rsidRPr="00EC6BC9">
        <w:rPr>
          <w:rFonts w:ascii="Times New Roman" w:eastAsia="Times New Roman" w:hAnsi="Times New Roman" w:cs="Times New Roman"/>
        </w:rPr>
        <w:t xml:space="preserve"> </w:t>
      </w:r>
      <w:r w:rsidR="00BB42CE" w:rsidRPr="00EC6BC9">
        <w:rPr>
          <w:rFonts w:ascii="Times New Roman" w:eastAsia="Times New Roman" w:hAnsi="Times New Roman" w:cs="Times New Roman"/>
          <w:i/>
          <w:iCs/>
        </w:rPr>
        <w:t>Органоиды клетки и их функции:</w:t>
      </w:r>
      <w:r w:rsidR="00BB42CE" w:rsidRPr="00EC6BC9">
        <w:rPr>
          <w:rFonts w:ascii="Times New Roman" w:eastAsia="Times New Roman" w:hAnsi="Times New Roman" w:cs="Times New Roman"/>
        </w:rPr>
        <w:t xml:space="preserve"> мембранные </w:t>
      </w:r>
      <w:proofErr w:type="spellStart"/>
      <w:r w:rsidR="00BB42CE" w:rsidRPr="00EC6BC9">
        <w:rPr>
          <w:rFonts w:ascii="Times New Roman" w:eastAsia="Times New Roman" w:hAnsi="Times New Roman" w:cs="Times New Roman"/>
        </w:rPr>
        <w:t>немембранные</w:t>
      </w:r>
      <w:proofErr w:type="spellEnd"/>
      <w:r w:rsidR="00BB42CE" w:rsidRPr="00EC6BC9">
        <w:rPr>
          <w:rFonts w:ascii="Times New Roman" w:eastAsia="Times New Roman" w:hAnsi="Times New Roman" w:cs="Times New Roman"/>
        </w:rPr>
        <w:t xml:space="preserve"> органоиды, отличительные осо</w:t>
      </w:r>
      <w:r w:rsidR="00BB42CE" w:rsidRPr="00EC6BC9">
        <w:rPr>
          <w:rFonts w:ascii="Times New Roman" w:eastAsia="Times New Roman" w:hAnsi="Times New Roman" w:cs="Times New Roman"/>
        </w:rPr>
        <w:softHyphen/>
        <w:t>бенности их строения и функции; клетка как эле</w:t>
      </w:r>
      <w:r w:rsidR="00BB42CE" w:rsidRPr="00EC6BC9">
        <w:rPr>
          <w:rFonts w:ascii="Times New Roman" w:eastAsia="Times New Roman" w:hAnsi="Times New Roman" w:cs="Times New Roman"/>
        </w:rPr>
        <w:softHyphen/>
        <w:t>ментарная живая система.</w:t>
      </w:r>
    </w:p>
    <w:p w:rsidR="00BB42CE" w:rsidRPr="00EC6BC9" w:rsidRDefault="00BB42CE" w:rsidP="00EC6BC9">
      <w:pPr>
        <w:spacing w:line="276" w:lineRule="auto"/>
        <w:ind w:left="6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Обмен веществ — основа существования </w:t>
      </w:r>
      <w:proofErr w:type="spellStart"/>
      <w:r w:rsidRPr="00EC6BC9">
        <w:rPr>
          <w:rFonts w:ascii="Times New Roman" w:eastAsia="Times New Roman" w:hAnsi="Times New Roman" w:cs="Times New Roman"/>
          <w:i/>
          <w:iCs/>
        </w:rPr>
        <w:t>клет</w:t>
      </w:r>
      <w:proofErr w:type="spellEnd"/>
      <w:r w:rsidRPr="00EC6BC9">
        <w:rPr>
          <w:rFonts w:ascii="Times New Roman" w:eastAsia="Times New Roman" w:hAnsi="Times New Roman" w:cs="Times New Roman"/>
          <w:i/>
          <w:iCs/>
        </w:rPr>
        <w:t>-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понятие об обмене веществ как </w:t>
      </w:r>
      <w:proofErr w:type="gramStart"/>
      <w:r w:rsidRPr="00EC6BC9">
        <w:rPr>
          <w:rFonts w:ascii="Times New Roman" w:eastAsia="Times New Roman" w:hAnsi="Times New Roman" w:cs="Times New Roman"/>
        </w:rPr>
        <w:t>совокупности  химических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реакций, обеспечивающих жизнедеятельность клетки; значение ассимиляции и дис</w:t>
      </w:r>
      <w:r w:rsidRPr="00EC6BC9">
        <w:rPr>
          <w:rFonts w:ascii="Times New Roman" w:eastAsia="Times New Roman" w:hAnsi="Times New Roman" w:cs="Times New Roman"/>
        </w:rPr>
        <w:softHyphen/>
        <w:t>симиляции в клетке; равновесие энергетического состояния клетки - обеспечение ее нормального функционирования.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белка в живой клетке:</w:t>
      </w:r>
      <w:r w:rsidRPr="00EC6BC9">
        <w:rPr>
          <w:rFonts w:ascii="Times New Roman" w:eastAsia="Times New Roman" w:hAnsi="Times New Roman" w:cs="Times New Roman"/>
        </w:rPr>
        <w:t xml:space="preserve"> понятие о биосинтезе: этапы синтеза белка в клетке; роль цитоплазмы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в биосинтезе белка; роль нуклеиновых кислот, рибосом в биосинтезе белков.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углеводов — фотосинтез:</w:t>
      </w:r>
      <w:r w:rsidRPr="00EC6BC9">
        <w:rPr>
          <w:rFonts w:ascii="Times New Roman" w:eastAsia="Times New Roman" w:hAnsi="Times New Roman" w:cs="Times New Roman"/>
        </w:rPr>
        <w:t xml:space="preserve"> понятие о фотосинтезе как процессе создания углеводов </w:t>
      </w:r>
      <w:r w:rsidRPr="00EC6BC9">
        <w:rPr>
          <w:rFonts w:ascii="Times New Roman" w:eastAsia="Times New Roman" w:hAnsi="Times New Roman" w:cs="Times New Roman"/>
          <w:bCs/>
        </w:rPr>
        <w:t xml:space="preserve">в </w:t>
      </w:r>
      <w:r w:rsidRPr="00EC6BC9">
        <w:rPr>
          <w:rFonts w:ascii="Times New Roman" w:eastAsia="Times New Roman" w:hAnsi="Times New Roman" w:cs="Times New Roman"/>
        </w:rPr>
        <w:t xml:space="preserve">клетке; две стадии фотосинтеза — световая и </w:t>
      </w:r>
      <w:proofErr w:type="spellStart"/>
      <w:r w:rsidRPr="00EC6BC9">
        <w:rPr>
          <w:rFonts w:ascii="Times New Roman" w:eastAsia="Times New Roman" w:hAnsi="Times New Roman" w:cs="Times New Roman"/>
          <w:bCs/>
        </w:rPr>
        <w:t>темновая</w:t>
      </w:r>
      <w:proofErr w:type="spellEnd"/>
      <w:r w:rsidRPr="00EC6BC9">
        <w:rPr>
          <w:rFonts w:ascii="Times New Roman" w:eastAsia="Times New Roman" w:hAnsi="Times New Roman" w:cs="Times New Roman"/>
          <w:b/>
          <w:bCs/>
        </w:rPr>
        <w:t xml:space="preserve">; </w:t>
      </w:r>
      <w:r w:rsidRPr="00EC6BC9">
        <w:rPr>
          <w:rFonts w:ascii="Times New Roman" w:eastAsia="Times New Roman" w:hAnsi="Times New Roman" w:cs="Times New Roman"/>
        </w:rPr>
        <w:t>условия протекания фотосинтеза и его з</w:t>
      </w:r>
      <w:r w:rsidRPr="00EC6BC9">
        <w:rPr>
          <w:rFonts w:ascii="Times New Roman" w:eastAsia="Times New Roman" w:hAnsi="Times New Roman" w:cs="Times New Roman"/>
          <w:bCs/>
        </w:rPr>
        <w:t>начение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для природы.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Обеспечение клеток энергией:</w:t>
      </w:r>
      <w:r w:rsidRPr="00EC6BC9">
        <w:rPr>
          <w:rFonts w:ascii="Times New Roman" w:eastAsia="Times New Roman" w:hAnsi="Times New Roman" w:cs="Times New Roman"/>
        </w:rPr>
        <w:t xml:space="preserve"> понятие о клеточн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ом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EC6BC9">
        <w:rPr>
          <w:rFonts w:ascii="Times New Roman" w:eastAsia="Times New Roman" w:hAnsi="Times New Roman" w:cs="Times New Roman"/>
        </w:rPr>
        <w:t>лыхании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как о процессе обеспечения клетки </w:t>
      </w:r>
      <w:r w:rsidRPr="00EC6BC9">
        <w:rPr>
          <w:rFonts w:ascii="Times New Roman" w:eastAsia="Times New Roman" w:hAnsi="Times New Roman" w:cs="Times New Roman"/>
          <w:bCs/>
        </w:rPr>
        <w:t>энергией;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стадии клеточного дыхания - бескисло</w:t>
      </w:r>
      <w:r w:rsidRPr="00EC6BC9">
        <w:rPr>
          <w:rFonts w:ascii="Times New Roman" w:eastAsia="Times New Roman" w:hAnsi="Times New Roman" w:cs="Times New Roman"/>
        </w:rPr>
        <w:softHyphen/>
        <w:t>родная (ферментативная, или гликолиз) и кислород</w:t>
      </w:r>
      <w:r w:rsidRPr="00EC6BC9">
        <w:rPr>
          <w:rFonts w:ascii="Times New Roman" w:eastAsia="Times New Roman" w:hAnsi="Times New Roman" w:cs="Times New Roman"/>
        </w:rPr>
        <w:softHyphen/>
        <w:t>ная роль митохондрий в клеточном дыхании.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клетки и ее жизненный цикл:</w:t>
      </w:r>
      <w:r w:rsidRPr="00EC6BC9">
        <w:rPr>
          <w:rFonts w:ascii="Times New Roman" w:eastAsia="Times New Roman" w:hAnsi="Times New Roman" w:cs="Times New Roman"/>
        </w:rPr>
        <w:t xml:space="preserve"> размно</w:t>
      </w:r>
      <w:r w:rsidRPr="00EC6BC9">
        <w:rPr>
          <w:rFonts w:ascii="Times New Roman" w:eastAsia="Times New Roman" w:hAnsi="Times New Roman" w:cs="Times New Roman"/>
          <w:bCs/>
        </w:rPr>
        <w:t>жение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клетки путем деления — общее свойство клеток одноклеточных и многоклеточных организмов. Деление </w:t>
      </w:r>
      <w:proofErr w:type="gramStart"/>
      <w:r w:rsidRPr="00EC6BC9">
        <w:rPr>
          <w:rFonts w:ascii="Times New Roman" w:eastAsia="Times New Roman" w:hAnsi="Times New Roman" w:cs="Times New Roman"/>
        </w:rPr>
        <w:t>у прокариот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— деление клетки надвое; деление клетки у эукариот; жизненный цикл клетки — интерфаза, митоз; фазы митоза; раз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 xml:space="preserve">деление </w:t>
      </w:r>
      <w:r w:rsidRPr="00EC6BC9">
        <w:rPr>
          <w:rFonts w:ascii="Times New Roman" w:eastAsia="Times New Roman" w:hAnsi="Times New Roman" w:cs="Times New Roman"/>
        </w:rPr>
        <w:t xml:space="preserve">клеточного содержимого на две дочерние </w:t>
      </w:r>
      <w:r w:rsidRPr="00EC6BC9">
        <w:rPr>
          <w:rFonts w:ascii="Times New Roman" w:eastAsia="Times New Roman" w:hAnsi="Times New Roman" w:cs="Times New Roman"/>
          <w:bCs/>
        </w:rPr>
        <w:t>клетки.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 xml:space="preserve">, которые необходимо усвоить обучающемуся после изучения главы 2: </w:t>
      </w:r>
      <w:proofErr w:type="spellStart"/>
      <w:r w:rsidRPr="00EC6BC9">
        <w:rPr>
          <w:rFonts w:ascii="Times New Roman" w:eastAsia="Times New Roman" w:hAnsi="Times New Roman" w:cs="Times New Roman"/>
        </w:rPr>
        <w:t>прокариогы</w:t>
      </w:r>
      <w:proofErr w:type="spellEnd"/>
      <w:r w:rsidRPr="00EC6BC9">
        <w:rPr>
          <w:rFonts w:ascii="Times New Roman" w:eastAsia="Times New Roman" w:hAnsi="Times New Roman" w:cs="Times New Roman"/>
        </w:rPr>
        <w:t>. эукариоты, органоиды клетки, мономеры, по</w:t>
      </w:r>
      <w:r w:rsidRPr="00EC6BC9">
        <w:rPr>
          <w:rFonts w:ascii="Times New Roman" w:eastAsia="Times New Roman" w:hAnsi="Times New Roman" w:cs="Times New Roman"/>
        </w:rPr>
        <w:softHyphen/>
        <w:t xml:space="preserve">лимеры, нуклеиновые кислоты, нуклеотиды, ДНК, РНК. АТФ, ферменты, биосинтез, фотосинтез,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ме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таболизм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, ассимиляция, диссимиляция, гликолиз, клеточное (тканевое) дыхание, митоз, интерфаза, клеточный цикл.</w:t>
      </w:r>
    </w:p>
    <w:p w:rsidR="001873DF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</w:rPr>
        <w:lastRenderedPageBreak/>
        <w:t>Л.Р. № 1 «Многообразие клеток эукариот. Сравнен</w:t>
      </w:r>
      <w:r w:rsidRPr="00EC6BC9">
        <w:rPr>
          <w:rFonts w:ascii="Times New Roman" w:hAnsi="Times New Roman" w:cs="Times New Roman"/>
          <w:spacing w:val="30"/>
        </w:rPr>
        <w:t>ие</w:t>
      </w:r>
      <w:r w:rsidRPr="00EC6BC9">
        <w:rPr>
          <w:rFonts w:ascii="Times New Roman" w:hAnsi="Times New Roman" w:cs="Times New Roman"/>
        </w:rPr>
        <w:t xml:space="preserve"> растительных и животных клеток»; Л.Р. № 2 «Рассматривание микропрепаратов с делящимися метками растения». 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3. Закономернос</w:t>
      </w:r>
      <w:r w:rsidR="00536479" w:rsidRPr="00EC6BC9">
        <w:rPr>
          <w:rFonts w:ascii="Times New Roman" w:eastAsia="Times New Roman" w:hAnsi="Times New Roman" w:cs="Times New Roman"/>
          <w:b/>
          <w:bCs/>
          <w:i/>
          <w:iCs/>
        </w:rPr>
        <w:t>ти жизни на организменном уровне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открытая живая система {биосисте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ма):</w:t>
      </w:r>
      <w:r w:rsidRPr="00EC6BC9">
        <w:rPr>
          <w:rFonts w:ascii="Times New Roman" w:eastAsia="Times New Roman" w:hAnsi="Times New Roman" w:cs="Times New Roman"/>
        </w:rPr>
        <w:t xml:space="preserve"> организм как живая система; компоненты си</w:t>
      </w:r>
      <w:r w:rsidRPr="00EC6BC9">
        <w:rPr>
          <w:rFonts w:ascii="Times New Roman" w:eastAsia="Times New Roman" w:hAnsi="Times New Roman" w:cs="Times New Roman"/>
        </w:rPr>
        <w:softHyphen/>
        <w:t>стемы, их взаимодействие, обеспечивающее целост</w:t>
      </w:r>
      <w:r w:rsidRPr="00EC6BC9">
        <w:rPr>
          <w:rFonts w:ascii="Times New Roman" w:eastAsia="Times New Roman" w:hAnsi="Times New Roman" w:cs="Times New Roman"/>
        </w:rPr>
        <w:softHyphen/>
        <w:t>ность биосистемы «организм»; регуляция процессов в биосистеме.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Примитивные организмы:</w:t>
      </w:r>
      <w:r w:rsidRPr="00EC6BC9">
        <w:rPr>
          <w:rFonts w:ascii="Times New Roman" w:eastAsia="Times New Roman" w:hAnsi="Times New Roman" w:cs="Times New Roman"/>
        </w:rPr>
        <w:t xml:space="preserve"> разнообразие форм ор</w:t>
      </w:r>
      <w:r w:rsidRPr="00EC6BC9">
        <w:rPr>
          <w:rFonts w:ascii="Times New Roman" w:eastAsia="Times New Roman" w:hAnsi="Times New Roman" w:cs="Times New Roman"/>
        </w:rPr>
        <w:softHyphen/>
        <w:t>ганизмов — одноклеточные, многоклеточные и не</w:t>
      </w:r>
      <w:r w:rsidRPr="00EC6BC9">
        <w:rPr>
          <w:rFonts w:ascii="Times New Roman" w:eastAsia="Times New Roman" w:hAnsi="Times New Roman" w:cs="Times New Roman"/>
        </w:rPr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Растительный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глав</w:t>
      </w:r>
      <w:r w:rsidRPr="00EC6BC9">
        <w:rPr>
          <w:rFonts w:ascii="Times New Roman" w:eastAsia="Times New Roman" w:hAnsi="Times New Roman" w:cs="Times New Roman"/>
        </w:rPr>
        <w:softHyphen/>
        <w:t xml:space="preserve">ные свойства растений - </w:t>
      </w:r>
      <w:proofErr w:type="spellStart"/>
      <w:r w:rsidRPr="00EC6BC9">
        <w:rPr>
          <w:rFonts w:ascii="Times New Roman" w:eastAsia="Times New Roman" w:hAnsi="Times New Roman" w:cs="Times New Roman"/>
        </w:rPr>
        <w:t>автотрофность</w:t>
      </w:r>
      <w:proofErr w:type="spellEnd"/>
      <w:r w:rsidRPr="00EC6BC9">
        <w:rPr>
          <w:rFonts w:ascii="Times New Roman" w:eastAsia="Times New Roman" w:hAnsi="Times New Roman" w:cs="Times New Roman"/>
        </w:rPr>
        <w:t>, неспо</w:t>
      </w:r>
      <w:r w:rsidRPr="00EC6BC9">
        <w:rPr>
          <w:rFonts w:ascii="Times New Roman" w:eastAsia="Times New Roman" w:hAnsi="Times New Roman" w:cs="Times New Roman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EC6BC9">
        <w:rPr>
          <w:rFonts w:ascii="Times New Roman" w:eastAsia="Times New Roman" w:hAnsi="Times New Roman" w:cs="Times New Roman"/>
        </w:rPr>
        <w:softHyphen/>
        <w:t>лежность к эукариотам, наличие клеточной стенки, пластид и крупных вакуолей; способы размножения растений - половое и бесполое; особенности поло</w:t>
      </w:r>
      <w:r w:rsidRPr="00EC6BC9">
        <w:rPr>
          <w:rFonts w:ascii="Times New Roman" w:eastAsia="Times New Roman" w:hAnsi="Times New Roman" w:cs="Times New Roman"/>
        </w:rPr>
        <w:softHyphen/>
        <w:t>вого размножения; типы бесполого размножения — вегетативное, спорами, делением клетки надвое.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Многообразие растений и их значение в природе: </w:t>
      </w:r>
      <w:r w:rsidRPr="00EC6BC9">
        <w:rPr>
          <w:rFonts w:ascii="Times New Roman" w:eastAsia="Times New Roman" w:hAnsi="Times New Roman" w:cs="Times New Roman"/>
        </w:rPr>
        <w:t>споровые и семенные растения; особенности спо</w:t>
      </w:r>
      <w:r w:rsidRPr="00EC6BC9">
        <w:rPr>
          <w:rFonts w:ascii="Times New Roman" w:eastAsia="Times New Roman" w:hAnsi="Times New Roman" w:cs="Times New Roman"/>
        </w:rPr>
        <w:softHyphen/>
        <w:t>ровых растений — водорослей, моховидных, папо</w:t>
      </w:r>
      <w:r w:rsidRPr="00EC6BC9">
        <w:rPr>
          <w:rFonts w:ascii="Times New Roman" w:eastAsia="Times New Roman" w:hAnsi="Times New Roman" w:cs="Times New Roman"/>
        </w:rPr>
        <w:softHyphen/>
        <w:t>ротников, хвощей и плаунов; особенности семенных растений - голосеменных и цветковых (покрытосе</w:t>
      </w:r>
      <w:r w:rsidRPr="00EC6BC9">
        <w:rPr>
          <w:rFonts w:ascii="Times New Roman" w:eastAsia="Times New Roman" w:hAnsi="Times New Roman" w:cs="Times New Roman"/>
        </w:rPr>
        <w:softHyphen/>
        <w:t>менных); классы отдела Цветковые — двудольные и однодольные растения; особенности и значение семени в сравнении со спорой.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Организмы царства грибов и лишайников:</w:t>
      </w:r>
      <w:r w:rsidRPr="00EC6BC9">
        <w:rPr>
          <w:rFonts w:ascii="Times New Roman" w:eastAsia="Times New Roman" w:hAnsi="Times New Roman" w:cs="Times New Roman"/>
        </w:rPr>
        <w:t xml:space="preserve"> сходство грибов с другими </w:t>
      </w:r>
      <w:proofErr w:type="spellStart"/>
      <w:r w:rsidRPr="00EC6BC9">
        <w:rPr>
          <w:rFonts w:ascii="Times New Roman" w:eastAsia="Times New Roman" w:hAnsi="Times New Roman" w:cs="Times New Roman"/>
        </w:rPr>
        <w:t>эукариотическими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организмами (растениями и животными) и отличие от них; специ</w:t>
      </w:r>
      <w:r w:rsidRPr="00EC6BC9">
        <w:rPr>
          <w:rFonts w:ascii="Times New Roman" w:eastAsia="Times New Roman" w:hAnsi="Times New Roman" w:cs="Times New Roman"/>
        </w:rPr>
        <w:softHyphen/>
        <w:t>фические свойства грибов;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Животный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особенно</w:t>
      </w:r>
      <w:r w:rsidRPr="00EC6BC9">
        <w:rPr>
          <w:rFonts w:ascii="Times New Roman" w:eastAsia="Times New Roman" w:hAnsi="Times New Roman" w:cs="Times New Roman"/>
        </w:rPr>
        <w:softHyphen/>
        <w:t>сти животных организмов — принадлежность к эука</w:t>
      </w:r>
      <w:r w:rsidRPr="00EC6BC9">
        <w:rPr>
          <w:rFonts w:ascii="Times New Roman" w:eastAsia="Times New Roman" w:hAnsi="Times New Roman" w:cs="Times New Roman"/>
        </w:rPr>
        <w:softHyphen/>
        <w:t xml:space="preserve">риотам, </w:t>
      </w:r>
      <w:proofErr w:type="spellStart"/>
      <w:r w:rsidRPr="00EC6BC9">
        <w:rPr>
          <w:rFonts w:ascii="Times New Roman" w:eastAsia="Times New Roman" w:hAnsi="Times New Roman" w:cs="Times New Roman"/>
        </w:rPr>
        <w:t>гетеротрофность</w:t>
      </w:r>
      <w:proofErr w:type="spellEnd"/>
      <w:r w:rsidRPr="00EC6BC9">
        <w:rPr>
          <w:rFonts w:ascii="Times New Roman" w:eastAsia="Times New Roman" w:hAnsi="Times New Roman" w:cs="Times New Roman"/>
        </w:rPr>
        <w:t>, способность к активному передвижению, забота о потомстве, постройка жи</w:t>
      </w:r>
      <w:r w:rsidRPr="00EC6BC9">
        <w:rPr>
          <w:rFonts w:ascii="Times New Roman" w:eastAsia="Times New Roman" w:hAnsi="Times New Roman" w:cs="Times New Roman"/>
        </w:rPr>
        <w:softHyphen/>
        <w:t xml:space="preserve">лищ (гнезд, нор); деление животных по способам добывания пищи — растительноядные, хищные, паразитические, </w:t>
      </w:r>
      <w:proofErr w:type="spellStart"/>
      <w:r w:rsidRPr="00EC6BC9">
        <w:rPr>
          <w:rFonts w:ascii="Times New Roman" w:eastAsia="Times New Roman" w:hAnsi="Times New Roman" w:cs="Times New Roman"/>
        </w:rPr>
        <w:t>падальщики</w:t>
      </w:r>
      <w:proofErr w:type="spellEnd"/>
      <w:r w:rsidRPr="00EC6BC9">
        <w:rPr>
          <w:rFonts w:ascii="Times New Roman" w:eastAsia="Times New Roman" w:hAnsi="Times New Roman" w:cs="Times New Roman"/>
        </w:rPr>
        <w:t>, всеядные.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животных:</w:t>
      </w:r>
      <w:r w:rsidRPr="00EC6BC9">
        <w:rPr>
          <w:rFonts w:ascii="Times New Roman" w:eastAsia="Times New Roman" w:hAnsi="Times New Roman" w:cs="Times New Roman"/>
        </w:rPr>
        <w:t xml:space="preserve"> деление животных на два </w:t>
      </w:r>
      <w:proofErr w:type="spellStart"/>
      <w:r w:rsidRPr="00EC6BC9">
        <w:rPr>
          <w:rFonts w:ascii="Times New Roman" w:eastAsia="Times New Roman" w:hAnsi="Times New Roman" w:cs="Times New Roman"/>
        </w:rPr>
        <w:t>подцарства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— Простейшие и Многоклеточ</w:t>
      </w:r>
      <w:r w:rsidRPr="00EC6BC9">
        <w:rPr>
          <w:rFonts w:ascii="Times New Roman" w:eastAsia="Times New Roman" w:hAnsi="Times New Roman" w:cs="Times New Roman"/>
        </w:rPr>
        <w:softHyphen/>
        <w:t>ные; особенности простейших — распространение, питание, передвижение; многоклеточные живот</w:t>
      </w:r>
      <w:r w:rsidRPr="00EC6BC9">
        <w:rPr>
          <w:rFonts w:ascii="Times New Roman" w:eastAsia="Times New Roman" w:hAnsi="Times New Roman" w:cs="Times New Roman"/>
        </w:rPr>
        <w:softHyphen/>
        <w:t>ные — беспозвоночные и позвоночные; особенности разных типов беспозвоночных животных; особенно</w:t>
      </w:r>
      <w:r w:rsidRPr="00EC6BC9">
        <w:rPr>
          <w:rFonts w:ascii="Times New Roman" w:eastAsia="Times New Roman" w:hAnsi="Times New Roman" w:cs="Times New Roman"/>
        </w:rPr>
        <w:softHyphen/>
        <w:t>сти типа Хордовые.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Сравнение свойств организма человека и живот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ных:</w:t>
      </w:r>
      <w:r w:rsidRPr="00EC6BC9">
        <w:rPr>
          <w:rFonts w:ascii="Times New Roman" w:eastAsia="Times New Roman" w:hAnsi="Times New Roman" w:cs="Times New Roman"/>
        </w:rPr>
        <w:t xml:space="preserve"> сходство человека и животных; отличие чело</w:t>
      </w:r>
      <w:r w:rsidRPr="00EC6BC9">
        <w:rPr>
          <w:rFonts w:ascii="Times New Roman" w:eastAsia="Times New Roman" w:hAnsi="Times New Roman" w:cs="Times New Roman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EC6BC9">
        <w:rPr>
          <w:rFonts w:ascii="Times New Roman" w:eastAsia="Times New Roman" w:hAnsi="Times New Roman" w:cs="Times New Roman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BB42CE" w:rsidRPr="00EC6BC9" w:rsidRDefault="00BB42CE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типы размно</w:t>
      </w:r>
      <w:r w:rsidRPr="00EC6BC9">
        <w:rPr>
          <w:rFonts w:ascii="Times New Roman" w:eastAsia="Times New Roman" w:hAnsi="Times New Roman" w:cs="Times New Roman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EC6BC9">
        <w:rPr>
          <w:rFonts w:ascii="Times New Roman" w:eastAsia="Times New Roman" w:hAnsi="Times New Roman" w:cs="Times New Roman"/>
        </w:rPr>
        <w:softHyphen/>
        <w:t>множение — вегетативное, образование спор, деле</w:t>
      </w:r>
      <w:r w:rsidRPr="00EC6BC9">
        <w:rPr>
          <w:rFonts w:ascii="Times New Roman" w:eastAsia="Times New Roman" w:hAnsi="Times New Roman" w:cs="Times New Roman"/>
        </w:rPr>
        <w:softHyphen/>
        <w:t>ние клетки надвое; биологическое значение поло</w:t>
      </w:r>
      <w:r w:rsidRPr="00EC6BC9">
        <w:rPr>
          <w:rFonts w:ascii="Times New Roman" w:eastAsia="Times New Roman" w:hAnsi="Times New Roman" w:cs="Times New Roman"/>
        </w:rPr>
        <w:softHyphen/>
        <w:t>вого и бесполого размножения; смена поколений (бесполого и полового) у животных и растений.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Индивидуальное развитие:</w:t>
      </w:r>
      <w:r w:rsidRPr="00EC6BC9">
        <w:rPr>
          <w:rFonts w:ascii="Times New Roman" w:eastAsia="Times New Roman" w:hAnsi="Times New Roman" w:cs="Times New Roman"/>
        </w:rPr>
        <w:t xml:space="preserve"> понятие об онтогене</w:t>
      </w:r>
      <w:r w:rsidRPr="00EC6BC9">
        <w:rPr>
          <w:rFonts w:ascii="Times New Roman" w:eastAsia="Times New Roman" w:hAnsi="Times New Roman" w:cs="Times New Roman"/>
        </w:rPr>
        <w:softHyphen/>
        <w:t xml:space="preserve">зе; периоды онтогенеза - эмбриональный и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постэм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бриональный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EC6BC9">
        <w:rPr>
          <w:rFonts w:ascii="Times New Roman" w:eastAsia="Times New Roman" w:hAnsi="Times New Roman" w:cs="Times New Roman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EC6BC9">
        <w:rPr>
          <w:rFonts w:ascii="Times New Roman" w:eastAsia="Times New Roman" w:hAnsi="Times New Roman" w:cs="Times New Roman"/>
        </w:rPr>
        <w:softHyphen/>
        <w:t>щением и без превращения.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Образование половых клеток. Мейоз:</w:t>
      </w:r>
      <w:r w:rsidRPr="00EC6BC9">
        <w:rPr>
          <w:rFonts w:ascii="Times New Roman" w:eastAsia="Times New Roman" w:hAnsi="Times New Roman" w:cs="Times New Roman"/>
        </w:rPr>
        <w:t xml:space="preserve"> понятие о диплоидном и гаплоидном наборе хромосом в клетке; женские и мужские половые клетки — га</w:t>
      </w:r>
      <w:r w:rsidRPr="00EC6BC9">
        <w:rPr>
          <w:rFonts w:ascii="Times New Roman" w:eastAsia="Times New Roman" w:hAnsi="Times New Roman" w:cs="Times New Roman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Изучение механизма наследственности:</w:t>
      </w:r>
      <w:r w:rsidRPr="00EC6BC9">
        <w:rPr>
          <w:rFonts w:ascii="Times New Roman" w:eastAsia="Times New Roman" w:hAnsi="Times New Roman" w:cs="Times New Roman"/>
        </w:rPr>
        <w:t xml:space="preserve"> первые представления о наследственности; первый науч</w:t>
      </w:r>
      <w:r w:rsidRPr="00EC6BC9">
        <w:rPr>
          <w:rFonts w:ascii="Times New Roman" w:eastAsia="Times New Roman" w:hAnsi="Times New Roman" w:cs="Times New Roman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EC6BC9">
        <w:rPr>
          <w:rFonts w:ascii="Times New Roman" w:eastAsia="Times New Roman" w:hAnsi="Times New Roman" w:cs="Times New Roman"/>
        </w:rPr>
        <w:softHyphen/>
        <w:t>чивости; достижения современных исследователей в изучении наследственности организмов; условия для активного развития генетики в XX в.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наследования признаков у организмов:</w:t>
      </w:r>
      <w:r w:rsidRPr="00EC6BC9">
        <w:rPr>
          <w:rFonts w:ascii="Times New Roman" w:eastAsia="Times New Roman" w:hAnsi="Times New Roman" w:cs="Times New Roman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EC6BC9">
        <w:rPr>
          <w:rFonts w:ascii="Times New Roman" w:eastAsia="Times New Roman" w:hAnsi="Times New Roman" w:cs="Times New Roman"/>
        </w:rPr>
        <w:softHyphen/>
        <w:t>низме.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Закономерности изменчивости:</w:t>
      </w:r>
      <w:r w:rsidRPr="00EC6BC9">
        <w:rPr>
          <w:rFonts w:ascii="Times New Roman" w:eastAsia="Times New Roman" w:hAnsi="Times New Roman" w:cs="Times New Roman"/>
        </w:rPr>
        <w:t xml:space="preserve"> понятие об измен</w:t>
      </w:r>
      <w:r w:rsidRPr="00EC6BC9">
        <w:rPr>
          <w:rFonts w:ascii="Times New Roman" w:eastAsia="Times New Roman" w:hAnsi="Times New Roman" w:cs="Times New Roman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EC6BC9">
        <w:rPr>
          <w:rFonts w:ascii="Times New Roman" w:eastAsia="Times New Roman" w:hAnsi="Times New Roman" w:cs="Times New Roman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Ненаследственная изменчивость:</w:t>
      </w:r>
      <w:r w:rsidRPr="00EC6BC9">
        <w:rPr>
          <w:rFonts w:ascii="Times New Roman" w:eastAsia="Times New Roman" w:hAnsi="Times New Roman" w:cs="Times New Roman"/>
        </w:rPr>
        <w:t xml:space="preserve"> понятие о нена</w:t>
      </w:r>
      <w:r w:rsidRPr="00EC6BC9">
        <w:rPr>
          <w:rFonts w:ascii="Times New Roman" w:eastAsia="Times New Roman" w:hAnsi="Times New Roman" w:cs="Times New Roman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EC6BC9">
        <w:rPr>
          <w:rFonts w:ascii="Times New Roman" w:eastAsia="Times New Roman" w:hAnsi="Times New Roman" w:cs="Times New Roman"/>
        </w:rPr>
        <w:softHyphen/>
        <w:t>чивости у растений и животных.</w:t>
      </w:r>
    </w:p>
    <w:p w:rsidR="00536479" w:rsidRPr="00EC6BC9" w:rsidRDefault="00536479" w:rsidP="00EC6BC9">
      <w:pPr>
        <w:pStyle w:val="71"/>
        <w:shd w:val="clear" w:color="auto" w:fill="auto"/>
        <w:spacing w:line="276" w:lineRule="auto"/>
        <w:ind w:left="60" w:right="60" w:firstLine="360"/>
        <w:jc w:val="both"/>
        <w:rPr>
          <w:b w:val="0"/>
          <w:sz w:val="24"/>
          <w:szCs w:val="24"/>
        </w:rPr>
      </w:pPr>
      <w:r w:rsidRPr="00EC6BC9">
        <w:rPr>
          <w:b w:val="0"/>
          <w:i/>
          <w:iCs/>
          <w:sz w:val="24"/>
          <w:szCs w:val="24"/>
        </w:rPr>
        <w:t>Основы селекции организмов:</w:t>
      </w:r>
      <w:r w:rsidRPr="00EC6BC9">
        <w:rPr>
          <w:b w:val="0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EC6BC9">
        <w:rPr>
          <w:b w:val="0"/>
          <w:sz w:val="24"/>
          <w:szCs w:val="24"/>
        </w:rPr>
        <w:softHyphen/>
        <w:t>вотных, микроорганизмов; использование микробов человеком; понятие о биотехнологии. Обобщение и систематизация знаний по теме «За</w:t>
      </w:r>
      <w:r w:rsidRPr="00EC6BC9">
        <w:rPr>
          <w:b w:val="0"/>
          <w:sz w:val="24"/>
          <w:szCs w:val="24"/>
        </w:rPr>
        <w:softHyphen/>
        <w:t>кономерности жизни на организменном уровне».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3: биосисте</w:t>
      </w:r>
      <w:r w:rsidRPr="00EC6BC9">
        <w:rPr>
          <w:rFonts w:ascii="Times New Roman" w:eastAsia="Times New Roman" w:hAnsi="Times New Roman" w:cs="Times New Roman"/>
        </w:rPr>
        <w:softHyphen/>
        <w:t>ма, бесполое размножение, половое размножение, гамета, зигота, хромосома, мейоз, перекрест (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крос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синговер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), диплоидная клетка, гаплоидная клетка, онтогенез, ген, генотип, фенотип, мутация, скрещи</w:t>
      </w:r>
      <w:r w:rsidRPr="00EC6BC9">
        <w:rPr>
          <w:rFonts w:ascii="Times New Roman" w:eastAsia="Times New Roman" w:hAnsi="Times New Roman" w:cs="Times New Roman"/>
        </w:rPr>
        <w:softHyphen/>
        <w:t>вание, наследственность, изменчивость, селекция, гетерозис, биотехнология.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3 «Выявление наследственных и нена</w:t>
      </w:r>
      <w:r w:rsidRPr="00EC6BC9">
        <w:rPr>
          <w:rFonts w:ascii="Times New Roman" w:eastAsia="Times New Roman" w:hAnsi="Times New Roman" w:cs="Times New Roman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4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. 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Закономерности происхождения и разви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softHyphen/>
        <w:t>тия жизни на Земле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Представления о возникновении жизни на Земле в истории естествознания:</w:t>
      </w:r>
      <w:r w:rsidRPr="00EC6BC9">
        <w:rPr>
          <w:rFonts w:ascii="Times New Roman" w:eastAsia="Times New Roman" w:hAnsi="Times New Roman" w:cs="Times New Roman"/>
        </w:rPr>
        <w:t xml:space="preserve"> гипотезы происхождения жизни на Земле; опыты Ф. </w:t>
      </w:r>
      <w:proofErr w:type="spellStart"/>
      <w:r w:rsidRPr="00EC6BC9">
        <w:rPr>
          <w:rFonts w:ascii="Times New Roman" w:eastAsia="Times New Roman" w:hAnsi="Times New Roman" w:cs="Times New Roman"/>
        </w:rPr>
        <w:t>Реди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Л. Пастера, опро</w:t>
      </w:r>
      <w:r w:rsidRPr="00EC6BC9">
        <w:rPr>
          <w:rFonts w:ascii="Times New Roman" w:eastAsia="Times New Roman" w:hAnsi="Times New Roman" w:cs="Times New Roman"/>
        </w:rPr>
        <w:softHyphen/>
        <w:t>вергающие гипотезы о самозарождении жизни.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Современные представления о возникновении жиз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 на Земле:</w:t>
      </w:r>
      <w:r w:rsidRPr="00EC6BC9">
        <w:rPr>
          <w:rFonts w:ascii="Times New Roman" w:eastAsia="Times New Roman" w:hAnsi="Times New Roman" w:cs="Times New Roman"/>
        </w:rPr>
        <w:t xml:space="preserve"> биохимическая гипотеза А.И. Опарина; условия возникновения жизни на Земле; процесс коацервации; гипотеза Дж. </w:t>
      </w:r>
      <w:proofErr w:type="spellStart"/>
      <w:r w:rsidRPr="00EC6BC9">
        <w:rPr>
          <w:rFonts w:ascii="Times New Roman" w:eastAsia="Times New Roman" w:hAnsi="Times New Roman" w:cs="Times New Roman"/>
        </w:rPr>
        <w:t>Холдейна</w:t>
      </w:r>
      <w:proofErr w:type="spellEnd"/>
      <w:r w:rsidRPr="00EC6BC9">
        <w:rPr>
          <w:rFonts w:ascii="Times New Roman" w:eastAsia="Times New Roman" w:hAnsi="Times New Roman" w:cs="Times New Roman"/>
        </w:rPr>
        <w:t>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Значение фотосинтеза и биологического кругово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рота веществ в развитии жизни:</w:t>
      </w:r>
      <w:r w:rsidRPr="00EC6BC9">
        <w:rPr>
          <w:rFonts w:ascii="Times New Roman" w:eastAsia="Times New Roman" w:hAnsi="Times New Roman" w:cs="Times New Roman"/>
        </w:rPr>
        <w:t xml:space="preserve"> особенности пер</w:t>
      </w:r>
      <w:r w:rsidRPr="00EC6BC9">
        <w:rPr>
          <w:rFonts w:ascii="Times New Roman" w:eastAsia="Times New Roman" w:hAnsi="Times New Roman" w:cs="Times New Roman"/>
        </w:rPr>
        <w:softHyphen/>
        <w:t xml:space="preserve">вичных организмов; появление автотрофов — </w:t>
      </w:r>
      <w:proofErr w:type="spellStart"/>
      <w:r w:rsidRPr="00EC6BC9">
        <w:rPr>
          <w:rFonts w:ascii="Times New Roman" w:eastAsia="Times New Roman" w:hAnsi="Times New Roman" w:cs="Times New Roman"/>
        </w:rPr>
        <w:t>циано</w:t>
      </w:r>
      <w:r w:rsidRPr="00EC6BC9">
        <w:rPr>
          <w:rFonts w:ascii="Times New Roman" w:eastAsia="Times New Roman" w:hAnsi="Times New Roman" w:cs="Times New Roman"/>
        </w:rPr>
        <w:softHyphen/>
        <w:t>бактерий</w:t>
      </w:r>
      <w:proofErr w:type="spellEnd"/>
      <w:r w:rsidRPr="00EC6BC9">
        <w:rPr>
          <w:rFonts w:ascii="Times New Roman" w:eastAsia="Times New Roman" w:hAnsi="Times New Roman" w:cs="Times New Roman"/>
        </w:rPr>
        <w:t>; изменения условий жизни на Земле и их причины; появление биосферы.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развития жизни на Земле:</w:t>
      </w:r>
      <w:r w:rsidRPr="00EC6BC9">
        <w:rPr>
          <w:rFonts w:ascii="Times New Roman" w:eastAsia="Times New Roman" w:hAnsi="Times New Roman" w:cs="Times New Roman"/>
        </w:rPr>
        <w:t xml:space="preserve"> общее на</w:t>
      </w:r>
      <w:r w:rsidRPr="00EC6BC9">
        <w:rPr>
          <w:rFonts w:ascii="Times New Roman" w:eastAsia="Times New Roman" w:hAnsi="Times New Roman" w:cs="Times New Roman"/>
        </w:rPr>
        <w:softHyphen/>
        <w:t xml:space="preserve">правление эволюции жизни; эры, периоды и эпохи в истории Земли; выход организмов на </w:t>
      </w:r>
      <w:r w:rsidRPr="00EC6BC9">
        <w:rPr>
          <w:rFonts w:ascii="Times New Roman" w:eastAsia="Times New Roman" w:hAnsi="Times New Roman" w:cs="Times New Roman"/>
          <w:i/>
          <w:iCs/>
        </w:rPr>
        <w:t>сушу:</w:t>
      </w:r>
      <w:r w:rsidRPr="00EC6BC9">
        <w:rPr>
          <w:rFonts w:ascii="Times New Roman" w:eastAsia="Times New Roman" w:hAnsi="Times New Roman" w:cs="Times New Roman"/>
        </w:rPr>
        <w:t xml:space="preserve"> этапы развития жизни — </w:t>
      </w:r>
      <w:proofErr w:type="spellStart"/>
      <w:r w:rsidRPr="00EC6BC9">
        <w:rPr>
          <w:rFonts w:ascii="Times New Roman" w:eastAsia="Times New Roman" w:hAnsi="Times New Roman" w:cs="Times New Roman"/>
        </w:rPr>
        <w:t>катархей</w:t>
      </w:r>
      <w:proofErr w:type="spellEnd"/>
      <w:r w:rsidRPr="00EC6BC9">
        <w:rPr>
          <w:rFonts w:ascii="Times New Roman" w:eastAsia="Times New Roman" w:hAnsi="Times New Roman" w:cs="Times New Roman"/>
        </w:rPr>
        <w:t>, архей, протерозой, па</w:t>
      </w:r>
      <w:r w:rsidRPr="00EC6BC9">
        <w:rPr>
          <w:rFonts w:ascii="Times New Roman" w:eastAsia="Times New Roman" w:hAnsi="Times New Roman" w:cs="Times New Roman"/>
        </w:rPr>
        <w:softHyphen/>
        <w:t>леозой, мезозой, кайнозой.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Идеи развития органического мира в биологии:</w:t>
      </w:r>
      <w:r w:rsidRPr="00EC6BC9">
        <w:rPr>
          <w:rFonts w:ascii="Times New Roman" w:eastAsia="Times New Roman" w:hAnsi="Times New Roman" w:cs="Times New Roman"/>
        </w:rPr>
        <w:t xml:space="preserve"> по</w:t>
      </w:r>
      <w:r w:rsidRPr="00EC6BC9">
        <w:rPr>
          <w:rFonts w:ascii="Times New Roman" w:eastAsia="Times New Roman" w:hAnsi="Times New Roman" w:cs="Times New Roman"/>
        </w:rPr>
        <w:softHyphen/>
        <w:t>явление и развитие идей об эволюции живого мира; теория эволюции Ж.Б. Ламарка.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Чарлз Дарвин об эволюции органического мира:</w:t>
      </w:r>
      <w:r w:rsidRPr="00EC6BC9">
        <w:rPr>
          <w:rFonts w:ascii="Times New Roman" w:eastAsia="Times New Roman" w:hAnsi="Times New Roman" w:cs="Times New Roman"/>
        </w:rPr>
        <w:t xml:space="preserve"> ис</w:t>
      </w:r>
      <w:r w:rsidRPr="00EC6BC9">
        <w:rPr>
          <w:rFonts w:ascii="Times New Roman" w:eastAsia="Times New Roman" w:hAnsi="Times New Roman" w:cs="Times New Roman"/>
        </w:rPr>
        <w:softHyphen/>
        <w:t>следования, проведенные Ч. Дарвином: основные положения эволюции видов, изложенные Дарви</w:t>
      </w:r>
      <w:r w:rsidRPr="00EC6BC9">
        <w:rPr>
          <w:rFonts w:ascii="Times New Roman" w:eastAsia="Times New Roman" w:hAnsi="Times New Roman" w:cs="Times New Roman"/>
        </w:rPr>
        <w:softHyphen/>
        <w:t>ном; движущие силы процесса эволюции — измен</w:t>
      </w:r>
      <w:r w:rsidRPr="00EC6BC9">
        <w:rPr>
          <w:rFonts w:ascii="Times New Roman" w:eastAsia="Times New Roman" w:hAnsi="Times New Roman" w:cs="Times New Roman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EC6BC9">
        <w:rPr>
          <w:rFonts w:ascii="Times New Roman" w:eastAsia="Times New Roman" w:hAnsi="Times New Roman" w:cs="Times New Roman"/>
        </w:rPr>
        <w:softHyphen/>
        <w:t>ние работ Ч. Дарвина.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lastRenderedPageBreak/>
        <w:t>Современные представления об эволюции органи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ческого мира:</w:t>
      </w:r>
      <w:r w:rsidRPr="00EC6BC9">
        <w:rPr>
          <w:rFonts w:ascii="Times New Roman" w:eastAsia="Times New Roman" w:hAnsi="Times New Roman" w:cs="Times New Roman"/>
        </w:rPr>
        <w:t xml:space="preserve"> популяция как единица эволюции; ос</w:t>
      </w:r>
      <w:r w:rsidRPr="00EC6BC9">
        <w:rPr>
          <w:rFonts w:ascii="Times New Roman" w:eastAsia="Times New Roman" w:hAnsi="Times New Roman" w:cs="Times New Roman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Вид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его критерии и структура:</w:t>
      </w:r>
      <w:r w:rsidRPr="00EC6BC9">
        <w:rPr>
          <w:rFonts w:ascii="Times New Roman" w:eastAsia="Times New Roman" w:hAnsi="Times New Roman" w:cs="Times New Roman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EC6BC9">
        <w:rPr>
          <w:rFonts w:ascii="Times New Roman" w:eastAsia="Times New Roman" w:hAnsi="Times New Roman" w:cs="Times New Roman"/>
        </w:rPr>
        <w:softHyphen/>
        <w:t>ствования вида.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Процессы образования видов:</w:t>
      </w:r>
      <w:r w:rsidRPr="00EC6BC9">
        <w:rPr>
          <w:rFonts w:ascii="Times New Roman" w:eastAsia="Times New Roman" w:hAnsi="Times New Roman" w:cs="Times New Roman"/>
        </w:rPr>
        <w:t xml:space="preserve"> видообразование; понятие о </w:t>
      </w:r>
      <w:proofErr w:type="spellStart"/>
      <w:r w:rsidRPr="00EC6BC9">
        <w:rPr>
          <w:rFonts w:ascii="Times New Roman" w:eastAsia="Times New Roman" w:hAnsi="Times New Roman" w:cs="Times New Roman"/>
        </w:rPr>
        <w:t>микроэволюции</w:t>
      </w:r>
      <w:proofErr w:type="spellEnd"/>
      <w:r w:rsidRPr="00EC6BC9">
        <w:rPr>
          <w:rFonts w:ascii="Times New Roman" w:eastAsia="Times New Roman" w:hAnsi="Times New Roman" w:cs="Times New Roman"/>
        </w:rPr>
        <w:t>; типы видообразования - географическое и биологическое.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Макроэволюция как процесс появления </w:t>
      </w:r>
      <w:proofErr w:type="spellStart"/>
      <w:r w:rsidRPr="00EC6BC9">
        <w:rPr>
          <w:rFonts w:ascii="Times New Roman" w:eastAsia="Times New Roman" w:hAnsi="Times New Roman" w:cs="Times New Roman"/>
          <w:i/>
          <w:iCs/>
        </w:rPr>
        <w:t>надвидовых</w:t>
      </w:r>
      <w:proofErr w:type="spellEnd"/>
      <w:r w:rsidRPr="00EC6BC9">
        <w:rPr>
          <w:rFonts w:ascii="Times New Roman" w:eastAsia="Times New Roman" w:hAnsi="Times New Roman" w:cs="Times New Roman"/>
          <w:i/>
          <w:iCs/>
        </w:rPr>
        <w:t xml:space="preserve"> групп организмов:</w:t>
      </w:r>
      <w:r w:rsidRPr="00EC6BC9">
        <w:rPr>
          <w:rFonts w:ascii="Times New Roman" w:eastAsia="Times New Roman" w:hAnsi="Times New Roman" w:cs="Times New Roman"/>
        </w:rPr>
        <w:t xml:space="preserve"> условия и значение дифференциа</w:t>
      </w:r>
      <w:r w:rsidRPr="00EC6BC9">
        <w:rPr>
          <w:rFonts w:ascii="Times New Roman" w:eastAsia="Times New Roman" w:hAnsi="Times New Roman" w:cs="Times New Roman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EC6BC9">
        <w:rPr>
          <w:rFonts w:ascii="Times New Roman" w:eastAsia="Times New Roman" w:hAnsi="Times New Roman" w:cs="Times New Roman"/>
        </w:rPr>
        <w:softHyphen/>
        <w:t>логические, анатомо-морфологические (рудименты и атавизмы).</w:t>
      </w:r>
    </w:p>
    <w:p w:rsidR="00BB42CE" w:rsidRPr="00EC6BC9" w:rsidRDefault="00536479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  <w:i/>
          <w:iCs/>
        </w:rPr>
        <w:t>Основные направления эволюции:</w:t>
      </w:r>
      <w:r w:rsidRPr="00EC6BC9">
        <w:rPr>
          <w:rFonts w:ascii="Times New Roman" w:hAnsi="Times New Roman" w:cs="Times New Roman"/>
        </w:rPr>
        <w:t xml:space="preserve"> прогресс и ре</w:t>
      </w:r>
      <w:r w:rsidRPr="00EC6BC9">
        <w:rPr>
          <w:rFonts w:ascii="Times New Roman" w:hAnsi="Times New Roman" w:cs="Times New Roman"/>
        </w:rPr>
        <w:softHyphen/>
        <w:t xml:space="preserve">гресс в 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живом мире; направления биологического прогресса - ароморфоз, идиоадаптация, общая де</w:t>
      </w:r>
      <w:r w:rsidRPr="00EC6BC9">
        <w:rPr>
          <w:rFonts w:ascii="Times New Roman" w:eastAsia="Times New Roman" w:hAnsi="Times New Roman" w:cs="Times New Roman"/>
        </w:rPr>
        <w:softHyphen/>
        <w:t>генерация организмов; соотношение направлений эволюции.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Примеры эволюционных преобразований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эволюция — длительный исторический процесс; эволюционные преобразования животных и растений; уровни преобразований.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эволюции:</w:t>
      </w:r>
      <w:r w:rsidRPr="00EC6BC9">
        <w:rPr>
          <w:rFonts w:ascii="Times New Roman" w:eastAsia="Times New Roman" w:hAnsi="Times New Roman" w:cs="Times New Roman"/>
        </w:rPr>
        <w:t xml:space="preserve"> закономер</w:t>
      </w:r>
      <w:r w:rsidRPr="00EC6BC9">
        <w:rPr>
          <w:rFonts w:ascii="Times New Roman" w:eastAsia="Times New Roman" w:hAnsi="Times New Roman" w:cs="Times New Roman"/>
        </w:rPr>
        <w:softHyphen/>
        <w:t>ности биологической эволюции в природе - необра</w:t>
      </w:r>
      <w:r w:rsidRPr="00EC6BC9">
        <w:rPr>
          <w:rFonts w:ascii="Times New Roman" w:eastAsia="Times New Roman" w:hAnsi="Times New Roman" w:cs="Times New Roman"/>
        </w:rPr>
        <w:softHyphen/>
        <w:t>тимость процесса, прогрессивное усложнение форм жизни, ^программированное развитие живой при</w:t>
      </w:r>
      <w:r w:rsidRPr="00EC6BC9">
        <w:rPr>
          <w:rFonts w:ascii="Times New Roman" w:eastAsia="Times New Roman" w:hAnsi="Times New Roman" w:cs="Times New Roman"/>
        </w:rPr>
        <w:softHyphen/>
        <w:t>роды, адаптации, появление новых видов.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представитель животного мира:</w:t>
      </w:r>
      <w:r w:rsidRPr="00EC6BC9">
        <w:rPr>
          <w:rFonts w:ascii="Times New Roman" w:eastAsia="Times New Roman" w:hAnsi="Times New Roman" w:cs="Times New Roman"/>
        </w:rPr>
        <w:t xml:space="preserve"> эво</w:t>
      </w:r>
      <w:r w:rsidRPr="00EC6BC9">
        <w:rPr>
          <w:rFonts w:ascii="Times New Roman" w:eastAsia="Times New Roman" w:hAnsi="Times New Roman" w:cs="Times New Roman"/>
        </w:rPr>
        <w:softHyphen/>
        <w:t xml:space="preserve">люция приматов; ранние предки приматов;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гомини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ды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; современные человекообразные обезьяны.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Эволюционное происхождение человека:</w:t>
      </w:r>
      <w:r w:rsidRPr="00EC6BC9">
        <w:rPr>
          <w:rFonts w:ascii="Times New Roman" w:eastAsia="Times New Roman" w:hAnsi="Times New Roman" w:cs="Times New Roman"/>
        </w:rPr>
        <w:t xml:space="preserve"> накопле</w:t>
      </w:r>
      <w:r w:rsidRPr="00EC6BC9">
        <w:rPr>
          <w:rFonts w:ascii="Times New Roman" w:eastAsia="Times New Roman" w:hAnsi="Times New Roman" w:cs="Times New Roman"/>
        </w:rPr>
        <w:softHyphen/>
        <w:t>ние фактов о происхождении человека; доказательства родства человека и животных; важнейшие особенно</w:t>
      </w:r>
      <w:r w:rsidRPr="00EC6BC9">
        <w:rPr>
          <w:rFonts w:ascii="Times New Roman" w:eastAsia="Times New Roman" w:hAnsi="Times New Roman" w:cs="Times New Roman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эволюции человека:</w:t>
      </w:r>
      <w:r w:rsidRPr="00EC6BC9">
        <w:rPr>
          <w:rFonts w:ascii="Times New Roman" w:eastAsia="Times New Roman" w:hAnsi="Times New Roman" w:cs="Times New Roman"/>
        </w:rPr>
        <w:t xml:space="preserve"> ранние предки че</w:t>
      </w:r>
      <w:r w:rsidRPr="00EC6BC9">
        <w:rPr>
          <w:rFonts w:ascii="Times New Roman" w:eastAsia="Times New Roman" w:hAnsi="Times New Roman" w:cs="Times New Roman"/>
        </w:rPr>
        <w:softHyphen/>
        <w:t xml:space="preserve">ловека - австралопитеки; переход к </w:t>
      </w:r>
      <w:proofErr w:type="spellStart"/>
      <w:r w:rsidRPr="00EC6BC9">
        <w:rPr>
          <w:rFonts w:ascii="Times New Roman" w:eastAsia="Times New Roman" w:hAnsi="Times New Roman" w:cs="Times New Roman"/>
        </w:rPr>
        <w:t>прямохожде</w:t>
      </w:r>
      <w:r w:rsidRPr="00EC6BC9">
        <w:rPr>
          <w:rFonts w:ascii="Times New Roman" w:eastAsia="Times New Roman" w:hAnsi="Times New Roman" w:cs="Times New Roman"/>
        </w:rPr>
        <w:softHyphen/>
        <w:t>нию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— выдающийся этап эволюции человека; ста</w:t>
      </w:r>
      <w:r w:rsidRPr="00EC6BC9">
        <w:rPr>
          <w:rFonts w:ascii="Times New Roman" w:eastAsia="Times New Roman" w:hAnsi="Times New Roman" w:cs="Times New Roman"/>
        </w:rPr>
        <w:softHyphen/>
        <w:t>дии антропогенеза — человек умелый, архантропы, или древнейшие люди, палеоантропы, или древние люди, неоантропы, или современные люди; биосо</w:t>
      </w:r>
      <w:r w:rsidRPr="00EC6BC9">
        <w:rPr>
          <w:rFonts w:ascii="Times New Roman" w:eastAsia="Times New Roman" w:hAnsi="Times New Roman" w:cs="Times New Roman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EC6BC9">
        <w:rPr>
          <w:rFonts w:ascii="Times New Roman" w:eastAsia="Times New Roman" w:hAnsi="Times New Roman" w:cs="Times New Roman"/>
        </w:rPr>
        <w:softHyphen/>
        <w:t>рическом развитии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Человеческие расы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их родство и происхождение: </w:t>
      </w:r>
      <w:r w:rsidRPr="00EC6BC9">
        <w:rPr>
          <w:rFonts w:ascii="Times New Roman" w:eastAsia="Times New Roman" w:hAnsi="Times New Roman" w:cs="Times New Roman"/>
        </w:rPr>
        <w:t>человек разумный — полиморфный вид; понятие о расе; основные типы рас; происхождение и род</w:t>
      </w:r>
      <w:r w:rsidRPr="00EC6BC9">
        <w:rPr>
          <w:rFonts w:ascii="Times New Roman" w:eastAsia="Times New Roman" w:hAnsi="Times New Roman" w:cs="Times New Roman"/>
        </w:rPr>
        <w:softHyphen/>
        <w:t>ство рас.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 как житель биосферы и его влияние на природу Земли:</w:t>
      </w:r>
      <w:r w:rsidRPr="00EC6BC9">
        <w:rPr>
          <w:rFonts w:ascii="Times New Roman" w:eastAsia="Times New Roman" w:hAnsi="Times New Roman" w:cs="Times New Roman"/>
        </w:rPr>
        <w:t xml:space="preserve"> человек — житель биосферы; влия</w:t>
      </w:r>
      <w:r w:rsidRPr="00EC6BC9">
        <w:rPr>
          <w:rFonts w:ascii="Times New Roman" w:eastAsia="Times New Roman" w:hAnsi="Times New Roman" w:cs="Times New Roman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16303F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EC6BC9">
        <w:rPr>
          <w:rFonts w:ascii="Times New Roman" w:eastAsia="Times New Roman" w:hAnsi="Times New Roman" w:cs="Times New Roman"/>
        </w:rPr>
        <w:softHyphen/>
        <w:t xml:space="preserve">ческая эволюция, коацерваты, синтетическая теория эволюции, </w:t>
      </w:r>
      <w:proofErr w:type="spellStart"/>
      <w:r w:rsidRPr="00EC6BC9">
        <w:rPr>
          <w:rFonts w:ascii="Times New Roman" w:eastAsia="Times New Roman" w:hAnsi="Times New Roman" w:cs="Times New Roman"/>
        </w:rPr>
        <w:t>микроэволюция</w:t>
      </w:r>
      <w:proofErr w:type="spellEnd"/>
      <w:r w:rsidRPr="00EC6BC9">
        <w:rPr>
          <w:rFonts w:ascii="Times New Roman" w:eastAsia="Times New Roman" w:hAnsi="Times New Roman" w:cs="Times New Roman"/>
        </w:rPr>
        <w:t>, макроэволюция, вид, по</w:t>
      </w:r>
      <w:r w:rsidRPr="00EC6BC9">
        <w:rPr>
          <w:rFonts w:ascii="Times New Roman" w:eastAsia="Times New Roman" w:hAnsi="Times New Roman" w:cs="Times New Roman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EC6BC9">
        <w:rPr>
          <w:rFonts w:ascii="Times New Roman" w:eastAsia="Times New Roman" w:hAnsi="Times New Roman" w:cs="Times New Roman"/>
        </w:rPr>
        <w:softHyphen/>
        <w:t>ционные волны, изоляция, дрейф генов, искусствен</w:t>
      </w:r>
      <w:r w:rsidRPr="00EC6BC9">
        <w:rPr>
          <w:rFonts w:ascii="Times New Roman" w:eastAsia="Times New Roman" w:hAnsi="Times New Roman" w:cs="Times New Roman"/>
        </w:rPr>
        <w:softHyphen/>
        <w:t xml:space="preserve">ный отбор; биологический прогресс, биологический регресс, </w:t>
      </w:r>
      <w:r w:rsidR="00607459" w:rsidRPr="00EC6BC9">
        <w:rPr>
          <w:rFonts w:ascii="Times New Roman" w:eastAsia="Times New Roman" w:hAnsi="Times New Roman" w:cs="Times New Roman"/>
        </w:rPr>
        <w:t>направления, антропогенез</w:t>
      </w:r>
      <w:r w:rsidR="0016303F" w:rsidRPr="00EC6BC9">
        <w:rPr>
          <w:rFonts w:ascii="Times New Roman" w:eastAsia="Times New Roman" w:hAnsi="Times New Roman" w:cs="Times New Roman"/>
        </w:rPr>
        <w:t>, австралопитек, архантроп, палеоантроп, неандерта</w:t>
      </w:r>
      <w:r w:rsidR="0016303F" w:rsidRPr="00EC6BC9">
        <w:rPr>
          <w:rFonts w:ascii="Times New Roman" w:eastAsia="Times New Roman" w:hAnsi="Times New Roman" w:cs="Times New Roman"/>
        </w:rPr>
        <w:softHyphen/>
        <w:t>лец, неоантроп, кроманьонец, Человек разумный (</w:t>
      </w:r>
      <w:proofErr w:type="spellStart"/>
      <w:r w:rsidR="0016303F" w:rsidRPr="00EC6BC9">
        <w:rPr>
          <w:rFonts w:ascii="Times New Roman" w:eastAsia="Times New Roman" w:hAnsi="Times New Roman" w:cs="Times New Roman"/>
          <w:lang w:val="en-US"/>
        </w:rPr>
        <w:t>Homosapiens</w:t>
      </w:r>
      <w:proofErr w:type="spellEnd"/>
      <w:r w:rsidR="0016303F" w:rsidRPr="00EC6BC9">
        <w:rPr>
          <w:rFonts w:ascii="Times New Roman" w:eastAsia="Times New Roman" w:hAnsi="Times New Roman" w:cs="Times New Roman"/>
        </w:rPr>
        <w:t>), расы (негроидная, монголоидная, европеоидная), биосоциальная сущность человека.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5 «Приспособленность организмов к сре</w:t>
      </w:r>
      <w:r w:rsidRPr="00EC6BC9">
        <w:rPr>
          <w:rFonts w:ascii="Times New Roman" w:eastAsia="Times New Roman" w:hAnsi="Times New Roman" w:cs="Times New Roman"/>
        </w:rPr>
        <w:softHyphen/>
        <w:t>де обитания».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Глава</w:t>
      </w:r>
      <w:r w:rsidRPr="00EC6BC9">
        <w:rPr>
          <w:rFonts w:ascii="Times New Roman" w:eastAsia="Times New Roman" w:hAnsi="Times New Roman" w:cs="Times New Roman"/>
        </w:rPr>
        <w:t xml:space="preserve"> 5. </w:t>
      </w:r>
      <w:r w:rsidRPr="00EC6BC9">
        <w:rPr>
          <w:rFonts w:ascii="Times New Roman" w:eastAsia="Times New Roman" w:hAnsi="Times New Roman" w:cs="Times New Roman"/>
          <w:i/>
          <w:iCs/>
        </w:rPr>
        <w:t>Закономерности взаимоотношений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низмов и среды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Условия жизни на Земле. Среды жизни и экологиче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ские факторы:</w:t>
      </w:r>
      <w:r w:rsidRPr="00EC6BC9">
        <w:rPr>
          <w:rFonts w:ascii="Times New Roman" w:eastAsia="Times New Roman" w:hAnsi="Times New Roman" w:cs="Times New Roman"/>
        </w:rPr>
        <w:t xml:space="preserve"> среды жизни организмов на Земле — водная, наземно</w:t>
      </w:r>
      <w:r w:rsidR="00607459">
        <w:rPr>
          <w:rFonts w:ascii="Times New Roman" w:eastAsia="Times New Roman" w:hAnsi="Times New Roman" w:cs="Times New Roman"/>
        </w:rPr>
        <w:t>-воздушная, почвенная, организ</w:t>
      </w:r>
      <w:r w:rsidRPr="00EC6BC9">
        <w:rPr>
          <w:rFonts w:ascii="Times New Roman" w:eastAsia="Times New Roman" w:hAnsi="Times New Roman" w:cs="Times New Roman"/>
        </w:rPr>
        <w:t>менная; условия жизни организмов в разных средах; экологические факторы — абиотические, биотиче</w:t>
      </w:r>
      <w:r w:rsidRPr="00EC6BC9">
        <w:rPr>
          <w:rFonts w:ascii="Times New Roman" w:eastAsia="Times New Roman" w:hAnsi="Times New Roman" w:cs="Times New Roman"/>
        </w:rPr>
        <w:softHyphen/>
        <w:t>ские и антропогенные.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Общие законы действия факторов среды на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низмы:</w:t>
      </w:r>
      <w:r w:rsidRPr="00EC6BC9">
        <w:rPr>
          <w:rFonts w:ascii="Times New Roman" w:eastAsia="Times New Roman" w:hAnsi="Times New Roman" w:cs="Times New Roman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EC6BC9">
        <w:rPr>
          <w:rFonts w:ascii="Times New Roman" w:eastAsia="Times New Roman" w:hAnsi="Times New Roman" w:cs="Times New Roman"/>
        </w:rPr>
        <w:softHyphen/>
        <w:t>риодичность в жизни организмов; фотопериодизм.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Приспособленность организмов к действию фак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торов среды:</w:t>
      </w:r>
      <w:r w:rsidRPr="00EC6BC9">
        <w:rPr>
          <w:rFonts w:ascii="Times New Roman" w:eastAsia="Times New Roman" w:hAnsi="Times New Roman" w:cs="Times New Roman"/>
        </w:rPr>
        <w:t xml:space="preserve"> примеры приспособленности организ</w:t>
      </w:r>
      <w:r w:rsidRPr="00EC6BC9">
        <w:rPr>
          <w:rFonts w:ascii="Times New Roman" w:eastAsia="Times New Roman" w:hAnsi="Times New Roman" w:cs="Times New Roman"/>
        </w:rPr>
        <w:softHyphen/>
        <w:t>мов; понятие об адаптации; разнообразие адапта</w:t>
      </w:r>
      <w:r w:rsidRPr="00EC6BC9">
        <w:rPr>
          <w:rFonts w:ascii="Times New Roman" w:eastAsia="Times New Roman" w:hAnsi="Times New Roman" w:cs="Times New Roman"/>
        </w:rPr>
        <w:softHyphen/>
        <w:t>ций; понятие о жизненной форме; экологические группы организмов.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Биотические связи в природе:</w:t>
      </w:r>
      <w:r w:rsidRPr="00EC6BC9">
        <w:rPr>
          <w:rFonts w:ascii="Times New Roman" w:eastAsia="Times New Roman" w:hAnsi="Times New Roman" w:cs="Times New Roman"/>
        </w:rPr>
        <w:t xml:space="preserve"> сети питания и спо</w:t>
      </w:r>
      <w:r w:rsidRPr="00EC6BC9">
        <w:rPr>
          <w:rFonts w:ascii="Times New Roman" w:eastAsia="Times New Roman" w:hAnsi="Times New Roman" w:cs="Times New Roman"/>
        </w:rPr>
        <w:softHyphen/>
        <w:t>собы добывания пищи; взаимодействие разных ви</w:t>
      </w:r>
      <w:r w:rsidRPr="00EC6BC9">
        <w:rPr>
          <w:rFonts w:ascii="Times New Roman" w:eastAsia="Times New Roman" w:hAnsi="Times New Roman" w:cs="Times New Roman"/>
        </w:rPr>
        <w:softHyphen/>
        <w:t>дов в природном сообществе — конкуренция, му</w:t>
      </w:r>
      <w:r w:rsidRPr="00EC6BC9">
        <w:rPr>
          <w:rFonts w:ascii="Times New Roman" w:eastAsia="Times New Roman" w:hAnsi="Times New Roman" w:cs="Times New Roman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Популяции:</w:t>
      </w:r>
      <w:r w:rsidRPr="00EC6BC9">
        <w:rPr>
          <w:rFonts w:ascii="Times New Roman" w:eastAsia="Times New Roman" w:hAnsi="Times New Roman" w:cs="Times New Roman"/>
        </w:rPr>
        <w:t xml:space="preserve"> популяция как особая </w:t>
      </w:r>
      <w:proofErr w:type="spellStart"/>
      <w:r w:rsidRPr="00EC6BC9">
        <w:rPr>
          <w:rFonts w:ascii="Times New Roman" w:eastAsia="Times New Roman" w:hAnsi="Times New Roman" w:cs="Times New Roman"/>
        </w:rPr>
        <w:t>надорганиз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менная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система, форма существования вида в при</w:t>
      </w:r>
      <w:r w:rsidRPr="00EC6BC9">
        <w:rPr>
          <w:rFonts w:ascii="Times New Roman" w:eastAsia="Times New Roman" w:hAnsi="Times New Roman" w:cs="Times New Roman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EC6BC9">
        <w:rPr>
          <w:rFonts w:ascii="Times New Roman" w:eastAsia="Times New Roman" w:hAnsi="Times New Roman" w:cs="Times New Roman"/>
        </w:rPr>
        <w:softHyphen/>
        <w:t>ции — численность и плотность.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Функционирование популяций в природе:</w:t>
      </w:r>
      <w:r w:rsidRPr="00EC6BC9">
        <w:rPr>
          <w:rFonts w:ascii="Times New Roman" w:eastAsia="Times New Roman" w:hAnsi="Times New Roman" w:cs="Times New Roman"/>
        </w:rPr>
        <w:t xml:space="preserve"> демо</w:t>
      </w:r>
      <w:r w:rsidRPr="00EC6BC9">
        <w:rPr>
          <w:rFonts w:ascii="Times New Roman" w:eastAsia="Times New Roman" w:hAnsi="Times New Roman" w:cs="Times New Roman"/>
        </w:rPr>
        <w:softHyphen/>
        <w:t>графические характеристики популяции — числен</w:t>
      </w:r>
      <w:r w:rsidRPr="00EC6BC9">
        <w:rPr>
          <w:rFonts w:ascii="Times New Roman" w:eastAsia="Times New Roman" w:hAnsi="Times New Roman" w:cs="Times New Roman"/>
        </w:rPr>
        <w:softHyphen/>
        <w:t>ность, плотность, рождаемость, смертность, выжи</w:t>
      </w:r>
      <w:r w:rsidRPr="00EC6BC9">
        <w:rPr>
          <w:rFonts w:ascii="Times New Roman" w:eastAsia="Times New Roman" w:hAnsi="Times New Roman" w:cs="Times New Roman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EC6BC9">
        <w:rPr>
          <w:rFonts w:ascii="Times New Roman" w:eastAsia="Times New Roman" w:hAnsi="Times New Roman" w:cs="Times New Roman"/>
        </w:rPr>
        <w:softHyphen/>
        <w:t>гуляция численности популяции.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Сообщества:</w:t>
      </w:r>
      <w:r w:rsidRPr="00EC6BC9">
        <w:rPr>
          <w:rFonts w:ascii="Times New Roman" w:eastAsia="Times New Roman" w:hAnsi="Times New Roman" w:cs="Times New Roman"/>
        </w:rPr>
        <w:t xml:space="preserve"> природное сообщество как биоце</w:t>
      </w:r>
      <w:r w:rsidRPr="00EC6BC9">
        <w:rPr>
          <w:rFonts w:ascii="Times New Roman" w:eastAsia="Times New Roman" w:hAnsi="Times New Roman" w:cs="Times New Roman"/>
        </w:rPr>
        <w:softHyphen/>
        <w:t>ноз, его ярусное строение, экологические ниши, пи</w:t>
      </w:r>
      <w:r w:rsidRPr="00EC6BC9">
        <w:rPr>
          <w:rFonts w:ascii="Times New Roman" w:eastAsia="Times New Roman" w:hAnsi="Times New Roman" w:cs="Times New Roman"/>
        </w:rPr>
        <w:softHyphen/>
        <w:t>щевые цепи и сети питания; главный признак при</w:t>
      </w:r>
      <w:r w:rsidRPr="00EC6BC9">
        <w:rPr>
          <w:rFonts w:ascii="Times New Roman" w:eastAsia="Times New Roman" w:hAnsi="Times New Roman" w:cs="Times New Roman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Биогеоценозы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экосистемы и биосфера:</w:t>
      </w:r>
      <w:r w:rsidR="006074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7459">
        <w:rPr>
          <w:rFonts w:ascii="Times New Roman" w:eastAsia="Times New Roman" w:hAnsi="Times New Roman" w:cs="Times New Roman"/>
        </w:rPr>
        <w:t>экосистем</w:t>
      </w:r>
      <w:r w:rsidRPr="00EC6BC9">
        <w:rPr>
          <w:rFonts w:ascii="Times New Roman" w:eastAsia="Times New Roman" w:hAnsi="Times New Roman" w:cs="Times New Roman"/>
        </w:rPr>
        <w:t>ная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организация живой природы; функциональное различие видов в экосистемах (производители, по</w:t>
      </w:r>
      <w:r w:rsidRPr="00EC6BC9">
        <w:rPr>
          <w:rFonts w:ascii="Times New Roman" w:eastAsia="Times New Roman" w:hAnsi="Times New Roman" w:cs="Times New Roman"/>
        </w:rPr>
        <w:softHyphen/>
        <w:t xml:space="preserve">требители, </w:t>
      </w:r>
      <w:proofErr w:type="spellStart"/>
      <w:r w:rsidRPr="00EC6BC9">
        <w:rPr>
          <w:rFonts w:ascii="Times New Roman" w:eastAsia="Times New Roman" w:hAnsi="Times New Roman" w:cs="Times New Roman"/>
        </w:rPr>
        <w:t>разлагатели</w:t>
      </w:r>
      <w:proofErr w:type="spellEnd"/>
      <w:r w:rsidRPr="00EC6BC9">
        <w:rPr>
          <w:rFonts w:ascii="Times New Roman" w:eastAsia="Times New Roman" w:hAnsi="Times New Roman" w:cs="Times New Roman"/>
        </w:rPr>
        <w:t>); основные структурные компоненты экосистемы; круговорот веществ и пре</w:t>
      </w:r>
      <w:r w:rsidRPr="00EC6BC9">
        <w:rPr>
          <w:rFonts w:ascii="Times New Roman" w:eastAsia="Times New Roman" w:hAnsi="Times New Roman" w:cs="Times New Roman"/>
        </w:rPr>
        <w:softHyphen/>
        <w:t>вращения энергии — основной признак экосистем; биосфера — глобальная экосистема; В.И. Вернад</w:t>
      </w:r>
      <w:r w:rsidRPr="00EC6BC9">
        <w:rPr>
          <w:rFonts w:ascii="Times New Roman" w:eastAsia="Times New Roman" w:hAnsi="Times New Roman" w:cs="Times New Roman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EC6BC9">
        <w:rPr>
          <w:rFonts w:ascii="Times New Roman" w:eastAsia="Times New Roman" w:hAnsi="Times New Roman" w:cs="Times New Roman"/>
        </w:rPr>
        <w:t>биокосное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вещество; роль живого вещества в биосфере.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Развитие и смена биоценозов:</w:t>
      </w:r>
      <w:r w:rsidRPr="00EC6BC9">
        <w:rPr>
          <w:rFonts w:ascii="Times New Roman" w:eastAsia="Times New Roman" w:hAnsi="Times New Roman" w:cs="Times New Roman"/>
        </w:rPr>
        <w:t xml:space="preserve"> саморазвитие био</w:t>
      </w:r>
      <w:r w:rsidRPr="00EC6BC9">
        <w:rPr>
          <w:rFonts w:ascii="Times New Roman" w:eastAsia="Times New Roman" w:hAnsi="Times New Roman" w:cs="Times New Roman"/>
        </w:rPr>
        <w:softHyphen/>
        <w:t>геоценозов и их смена; стадии развития биогеоце</w:t>
      </w:r>
      <w:r w:rsidRPr="00EC6BC9">
        <w:rPr>
          <w:rFonts w:ascii="Times New Roman" w:eastAsia="Times New Roman" w:hAnsi="Times New Roman" w:cs="Times New Roman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Основные законы устойчивости живой природы: </w:t>
      </w:r>
      <w:r w:rsidRPr="00EC6BC9">
        <w:rPr>
          <w:rFonts w:ascii="Times New Roman" w:eastAsia="Times New Roman" w:hAnsi="Times New Roman" w:cs="Times New Roman"/>
        </w:rPr>
        <w:t>цикличность процессов в экосистемах; устойчивость природных экосистем; причины устойчивости эко</w:t>
      </w:r>
      <w:r w:rsidRPr="00EC6BC9">
        <w:rPr>
          <w:rFonts w:ascii="Times New Roman" w:eastAsia="Times New Roman" w:hAnsi="Times New Roman" w:cs="Times New Roman"/>
        </w:rPr>
        <w:softHyphen/>
        <w:t>систем — биологическое разнообразие и сопряжен</w:t>
      </w:r>
      <w:r w:rsidRPr="00EC6BC9">
        <w:rPr>
          <w:rFonts w:ascii="Times New Roman" w:eastAsia="Times New Roman" w:hAnsi="Times New Roman" w:cs="Times New Roman"/>
        </w:rPr>
        <w:softHyphen/>
        <w:t>ная численность их видов, круговорот веществ и по</w:t>
      </w:r>
      <w:r w:rsidRPr="00EC6BC9">
        <w:rPr>
          <w:rFonts w:ascii="Times New Roman" w:eastAsia="Times New Roman" w:hAnsi="Times New Roman" w:cs="Times New Roman"/>
        </w:rPr>
        <w:softHyphen/>
        <w:t>ток энергии, цикличность процессов.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Экологические проблемы в биосфере. Охрана при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роды:</w:t>
      </w:r>
      <w:r w:rsidRPr="00EC6BC9">
        <w:rPr>
          <w:rFonts w:ascii="Times New Roman" w:eastAsia="Times New Roman" w:hAnsi="Times New Roman" w:cs="Times New Roman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EC6BC9">
        <w:rPr>
          <w:rFonts w:ascii="Times New Roman" w:eastAsia="Times New Roman" w:hAnsi="Times New Roman" w:cs="Times New Roman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</w:t>
      </w:r>
      <w:r w:rsidRPr="00EC6BC9">
        <w:rPr>
          <w:rFonts w:ascii="Times New Roman" w:eastAsia="Times New Roman" w:hAnsi="Times New Roman" w:cs="Times New Roman"/>
        </w:rPr>
        <w:softHyphen/>
        <w:t>ить обучающемуся после изучения главы 5: эко</w:t>
      </w:r>
      <w:r w:rsidRPr="00EC6BC9">
        <w:rPr>
          <w:rFonts w:ascii="Times New Roman" w:eastAsia="Times New Roman" w:hAnsi="Times New Roman" w:cs="Times New Roman"/>
        </w:rPr>
        <w:softHyphen/>
        <w:t>логия, среды жизни (водная, наземно-воздушная, почвенная, организменная), экологические факто</w:t>
      </w:r>
      <w:r w:rsidRPr="00EC6BC9">
        <w:rPr>
          <w:rFonts w:ascii="Times New Roman" w:eastAsia="Times New Roman" w:hAnsi="Times New Roman" w:cs="Times New Roman"/>
        </w:rPr>
        <w:softHyphen/>
        <w:t xml:space="preserve">ры (биотические, абиотические, антропогенные), адаптация, биоценоз, </w:t>
      </w:r>
      <w:r w:rsidRPr="00EC6BC9">
        <w:rPr>
          <w:rFonts w:ascii="Times New Roman" w:eastAsia="Times New Roman" w:hAnsi="Times New Roman" w:cs="Times New Roman"/>
        </w:rPr>
        <w:lastRenderedPageBreak/>
        <w:t>биогеоценоз, экосистема, биосфера, биологический круговорот веществ, пи</w:t>
      </w:r>
      <w:r w:rsidRPr="00EC6BC9">
        <w:rPr>
          <w:rFonts w:ascii="Times New Roman" w:eastAsia="Times New Roman" w:hAnsi="Times New Roman" w:cs="Times New Roman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EC6BC9">
        <w:rPr>
          <w:rFonts w:ascii="Times New Roman" w:eastAsia="Times New Roman" w:hAnsi="Times New Roman" w:cs="Times New Roman"/>
        </w:rPr>
        <w:softHyphen/>
        <w:t>зитизм, хищничество, конкуренция, комменсализм, мутуализм, симбиоз, абиотический компонент, про</w:t>
      </w:r>
      <w:r w:rsidRPr="00EC6BC9">
        <w:rPr>
          <w:rFonts w:ascii="Times New Roman" w:eastAsia="Times New Roman" w:hAnsi="Times New Roman" w:cs="Times New Roman"/>
        </w:rPr>
        <w:softHyphen/>
        <w:t xml:space="preserve">дуценты, </w:t>
      </w:r>
      <w:proofErr w:type="spellStart"/>
      <w:r w:rsidRPr="00EC6BC9">
        <w:rPr>
          <w:rFonts w:ascii="Times New Roman" w:eastAsia="Times New Roman" w:hAnsi="Times New Roman" w:cs="Times New Roman"/>
        </w:rPr>
        <w:t>консументы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6BC9">
        <w:rPr>
          <w:rFonts w:ascii="Times New Roman" w:eastAsia="Times New Roman" w:hAnsi="Times New Roman" w:cs="Times New Roman"/>
        </w:rPr>
        <w:t>редуценты</w:t>
      </w:r>
      <w:proofErr w:type="spellEnd"/>
      <w:r w:rsidRPr="00EC6BC9">
        <w:rPr>
          <w:rFonts w:ascii="Times New Roman" w:eastAsia="Times New Roman" w:hAnsi="Times New Roman" w:cs="Times New Roman"/>
        </w:rPr>
        <w:t>.</w:t>
      </w:r>
    </w:p>
    <w:p w:rsidR="0016303F" w:rsidRPr="00EC6BC9" w:rsidRDefault="0016303F" w:rsidP="00EC6BC9">
      <w:p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6 «Оценка качества окружающей среды».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Содержание курса «Биология. 9 класс» строится на основе </w:t>
      </w:r>
      <w:proofErr w:type="spellStart"/>
      <w:r w:rsidRPr="00EC6BC9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16303F" w:rsidRPr="00EC6BC9" w:rsidRDefault="0016303F" w:rsidP="00EC6BC9">
      <w:pPr>
        <w:spacing w:after="68"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Резерв учебного времени целесообразно ис</w:t>
      </w:r>
      <w:r w:rsidRPr="00EC6BC9">
        <w:rPr>
          <w:rFonts w:ascii="Times New Roman" w:eastAsia="Times New Roman" w:hAnsi="Times New Roman" w:cs="Times New Roman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EC6BC9">
        <w:rPr>
          <w:rFonts w:ascii="Times New Roman" w:eastAsia="Times New Roman" w:hAnsi="Times New Roman" w:cs="Times New Roman"/>
        </w:rPr>
        <w:softHyphen/>
        <w:t>чивающие (в зависимости от существующих в регио</w:t>
      </w:r>
      <w:r w:rsidRPr="00EC6BC9">
        <w:rPr>
          <w:rFonts w:ascii="Times New Roman" w:eastAsia="Times New Roman" w:hAnsi="Times New Roman" w:cs="Times New Roman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EC6BC9">
        <w:rPr>
          <w:rFonts w:ascii="Times New Roman" w:eastAsia="Times New Roman" w:hAnsi="Times New Roman" w:cs="Times New Roman"/>
        </w:rPr>
        <w:softHyphen/>
        <w:t>нию природы родного края, наблюдению и оценке состояния окружающей среды.</w:t>
      </w:r>
    </w:p>
    <w:p w:rsidR="0016303F" w:rsidRPr="00EC6BC9" w:rsidRDefault="0016303F" w:rsidP="00EC6BC9">
      <w:pPr>
        <w:keepNext/>
        <w:keepLines/>
        <w:spacing w:after="49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Требования к результатам обучения (</w:t>
      </w:r>
      <w:proofErr w:type="spellStart"/>
      <w:r w:rsidRPr="00EC6BC9">
        <w:rPr>
          <w:rFonts w:ascii="Times New Roman" w:eastAsia="Times New Roman" w:hAnsi="Times New Roman" w:cs="Times New Roman"/>
          <w:b/>
          <w:bCs/>
        </w:rPr>
        <w:t>сформированность</w:t>
      </w:r>
      <w:proofErr w:type="spellEnd"/>
      <w:r w:rsidRPr="00EC6BC9">
        <w:rPr>
          <w:rFonts w:ascii="Times New Roman" w:eastAsia="Times New Roman" w:hAnsi="Times New Roman" w:cs="Times New Roman"/>
          <w:b/>
          <w:bCs/>
        </w:rPr>
        <w:t xml:space="preserve"> УУД)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«Биология» в 9 классе направле</w:t>
      </w:r>
      <w:r w:rsidRPr="00EC6BC9">
        <w:rPr>
          <w:rFonts w:ascii="Times New Roman" w:eastAsia="Times New Roman" w:hAnsi="Times New Roman" w:cs="Times New Roman"/>
        </w:rPr>
        <w:softHyphen/>
        <w:t>но на достижение следующих результатов (освоение универсальных учебных действий — УУД):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единства и целостности окружаю</w:t>
      </w:r>
      <w:r w:rsidRPr="00EC6BC9">
        <w:rPr>
          <w:rFonts w:ascii="Times New Roman" w:eastAsia="Times New Roman" w:hAnsi="Times New Roman" w:cs="Times New Roman"/>
        </w:rPr>
        <w:softHyphen/>
        <w:t>щего мира, возможности его познания и объ</w:t>
      </w:r>
      <w:r w:rsidRPr="00EC6BC9">
        <w:rPr>
          <w:rFonts w:ascii="Times New Roman" w:eastAsia="Times New Roman" w:hAnsi="Times New Roman" w:cs="Times New Roman"/>
        </w:rPr>
        <w:softHyphen/>
        <w:t>яснения на основе достижений науки;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знание основных принципов и правил от</w:t>
      </w:r>
      <w:r w:rsidRPr="00EC6BC9">
        <w:rPr>
          <w:rFonts w:ascii="Times New Roman" w:eastAsia="Times New Roman" w:hAnsi="Times New Roman" w:cs="Times New Roman"/>
        </w:rPr>
        <w:softHyphen/>
        <w:t xml:space="preserve">ношения к живой природе, основ здорового образа жизни и </w:t>
      </w:r>
      <w:proofErr w:type="spellStart"/>
      <w:r w:rsidRPr="00EC6BC9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техно</w:t>
      </w:r>
      <w:r w:rsidRPr="00EC6BC9">
        <w:rPr>
          <w:rFonts w:ascii="Times New Roman" w:eastAsia="Times New Roman" w:hAnsi="Times New Roman" w:cs="Times New Roman"/>
        </w:rPr>
        <w:softHyphen/>
        <w:t>логий;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развитие познавательных интересов и моти</w:t>
      </w:r>
      <w:r w:rsidRPr="00EC6BC9">
        <w:rPr>
          <w:rFonts w:ascii="Times New Roman" w:eastAsia="Times New Roman" w:hAnsi="Times New Roman" w:cs="Times New Roman"/>
        </w:rPr>
        <w:softHyphen/>
        <w:t>вов, направленных на изучение живой при</w:t>
      </w:r>
      <w:r w:rsidRPr="00EC6BC9">
        <w:rPr>
          <w:rFonts w:ascii="Times New Roman" w:eastAsia="Times New Roman" w:hAnsi="Times New Roman" w:cs="Times New Roman"/>
        </w:rPr>
        <w:softHyphen/>
        <w:t>роды; интеллектуальных умений (доказывать, строить рассуждения, анализировать, сравни</w:t>
      </w:r>
      <w:r w:rsidRPr="00EC6BC9">
        <w:rPr>
          <w:rFonts w:ascii="Times New Roman" w:eastAsia="Times New Roman" w:hAnsi="Times New Roman" w:cs="Times New Roman"/>
        </w:rPr>
        <w:softHyphen/>
        <w:t>вать, делать выводы и др.); эстетического вос</w:t>
      </w:r>
      <w:r w:rsidRPr="00EC6BC9">
        <w:rPr>
          <w:rFonts w:ascii="Times New Roman" w:eastAsia="Times New Roman" w:hAnsi="Times New Roman" w:cs="Times New Roman"/>
        </w:rPr>
        <w:softHyphen/>
        <w:t>приятия живых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потребности и готовности к само</w:t>
      </w:r>
      <w:r w:rsidRPr="00EC6BC9">
        <w:rPr>
          <w:rFonts w:ascii="Times New Roman" w:eastAsia="Times New Roman" w:hAnsi="Times New Roman" w:cs="Times New Roman"/>
        </w:rPr>
        <w:softHyphen/>
        <w:t>образованию, в том числе и в рамках само</w:t>
      </w:r>
      <w:r w:rsidRPr="00EC6BC9">
        <w:rPr>
          <w:rFonts w:ascii="Times New Roman" w:eastAsia="Times New Roman" w:hAnsi="Times New Roman" w:cs="Times New Roman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Pr="00EC6BC9">
        <w:rPr>
          <w:rFonts w:ascii="Times New Roman" w:eastAsia="Times New Roman" w:hAnsi="Times New Roman" w:cs="Times New Roman"/>
        </w:rPr>
        <w:softHyphen/>
        <w:t>ности, применять полученные знания в прак</w:t>
      </w:r>
      <w:r w:rsidRPr="00EC6BC9">
        <w:rPr>
          <w:rFonts w:ascii="Times New Roman" w:eastAsia="Times New Roman" w:hAnsi="Times New Roman" w:cs="Times New Roman"/>
        </w:rPr>
        <w:softHyphen/>
        <w:t>тической 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оценивание жизненных ситуаций с точки зре</w:t>
      </w:r>
      <w:r w:rsidRPr="00EC6BC9">
        <w:rPr>
          <w:rFonts w:ascii="Times New Roman" w:eastAsia="Times New Roman" w:hAnsi="Times New Roman" w:cs="Times New Roman"/>
        </w:rPr>
        <w:softHyphen/>
        <w:t>ния безопасного образа жизни и сохранения здоровья;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воспитание чувства гордости за российскую биологическую </w:t>
      </w:r>
      <w:r w:rsidRPr="00EC6BC9">
        <w:rPr>
          <w:rFonts w:ascii="Times New Roman" w:eastAsia="Times New Roman" w:hAnsi="Times New Roman" w:cs="Times New Roman"/>
          <w:i/>
          <w:iCs/>
        </w:rPr>
        <w:t>науку;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основных факторов, определяю</w:t>
      </w:r>
      <w:r w:rsidRPr="00EC6BC9">
        <w:rPr>
          <w:rFonts w:ascii="Times New Roman" w:eastAsia="Times New Roman" w:hAnsi="Times New Roman" w:cs="Times New Roman"/>
        </w:rPr>
        <w:softHyphen/>
        <w:t>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ценности жизни во всех ее про</w:t>
      </w:r>
      <w:r w:rsidRPr="00EC6BC9">
        <w:rPr>
          <w:rFonts w:ascii="Times New Roman" w:eastAsia="Times New Roman" w:hAnsi="Times New Roman" w:cs="Times New Roman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значения обучения для повсе</w:t>
      </w:r>
      <w:r w:rsidRPr="00EC6BC9">
        <w:rPr>
          <w:rFonts w:ascii="Times New Roman" w:eastAsia="Times New Roman" w:hAnsi="Times New Roman" w:cs="Times New Roman"/>
        </w:rPr>
        <w:softHyphen/>
        <w:t>дневной жизни и осознанного выбора про</w:t>
      </w:r>
      <w:r w:rsidRPr="00EC6BC9">
        <w:rPr>
          <w:rFonts w:ascii="Times New Roman" w:eastAsia="Times New Roman" w:hAnsi="Times New Roman" w:cs="Times New Roman"/>
        </w:rPr>
        <w:softHyphen/>
        <w:t>фессии;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права каждого на собственное мне</w:t>
      </w:r>
      <w:r w:rsidRPr="00EC6BC9">
        <w:rPr>
          <w:rFonts w:ascii="Times New Roman" w:eastAsia="Times New Roman" w:hAnsi="Times New Roman" w:cs="Times New Roman"/>
        </w:rPr>
        <w:softHyphen/>
        <w:t>ние; эмоционально-положительное отноше</w:t>
      </w:r>
      <w:r w:rsidRPr="00EC6BC9">
        <w:rPr>
          <w:rFonts w:ascii="Times New Roman" w:eastAsia="Times New Roman" w:hAnsi="Times New Roman" w:cs="Times New Roman"/>
        </w:rPr>
        <w:softHyphen/>
        <w:t>ние к сверстникам;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уважительное отношение к окружающим, со</w:t>
      </w:r>
      <w:r w:rsidRPr="00EC6BC9">
        <w:rPr>
          <w:rFonts w:ascii="Times New Roman" w:eastAsia="Times New Roman" w:hAnsi="Times New Roman" w:cs="Times New Roman"/>
        </w:rPr>
        <w:softHyphen/>
        <w:t>блюдение культуры поведения, проявление терпимости при взаимодействии со взрослы</w:t>
      </w:r>
      <w:r w:rsidRPr="00EC6BC9">
        <w:rPr>
          <w:rFonts w:ascii="Times New Roman" w:eastAsia="Times New Roman" w:hAnsi="Times New Roman" w:cs="Times New Roman"/>
        </w:rPr>
        <w:softHyphen/>
        <w:t>ми и сверстниками;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Pr="00EC6BC9">
        <w:rPr>
          <w:rFonts w:ascii="Times New Roman" w:eastAsia="Times New Roman" w:hAnsi="Times New Roman" w:cs="Times New Roman"/>
        </w:rPr>
        <w:softHyphen/>
        <w:t>стижения намеченных целей.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 результаты: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28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познавательные УУД</w:t>
      </w:r>
      <w:r w:rsidRPr="00EC6BC9">
        <w:rPr>
          <w:rFonts w:ascii="Times New Roman" w:eastAsia="Times New Roman" w:hAnsi="Times New Roman" w:cs="Times New Roman"/>
        </w:rPr>
        <w:t xml:space="preserve"> — формирование и раз- </w:t>
      </w:r>
      <w:proofErr w:type="spellStart"/>
      <w:r w:rsidRPr="00EC6BC9">
        <w:rPr>
          <w:rFonts w:ascii="Times New Roman" w:eastAsia="Times New Roman" w:hAnsi="Times New Roman" w:cs="Times New Roman"/>
        </w:rPr>
        <w:t>ие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разными источниками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информа</w:t>
      </w:r>
      <w:r w:rsidRPr="00EC6BC9">
        <w:rPr>
          <w:rFonts w:ascii="Times New Roman" w:eastAsia="Times New Roman" w:hAnsi="Times New Roman" w:cs="Times New Roman"/>
        </w:rPr>
        <w:softHyphen/>
        <w:t>цию, преобразовывать ее из одной формы в другую;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Pr="00EC6BC9">
        <w:rPr>
          <w:rFonts w:ascii="Times New Roman" w:eastAsia="Times New Roman" w:hAnsi="Times New Roman" w:cs="Times New Roman"/>
        </w:rPr>
        <w:softHyphen/>
        <w:t>тий;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наблюдения, ставить элементар</w:t>
      </w:r>
      <w:r w:rsidRPr="00EC6BC9">
        <w:rPr>
          <w:rFonts w:ascii="Times New Roman" w:eastAsia="Times New Roman" w:hAnsi="Times New Roman" w:cs="Times New Roman"/>
        </w:rPr>
        <w:softHyphen/>
        <w:t>ные эксперименты и объяснять полученные результаты;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и классифицировать, самостоя</w:t>
      </w:r>
      <w:r w:rsidRPr="00EC6BC9">
        <w:rPr>
          <w:rFonts w:ascii="Times New Roman" w:eastAsia="Times New Roman" w:hAnsi="Times New Roman" w:cs="Times New Roman"/>
        </w:rPr>
        <w:softHyphen/>
        <w:t>тельно выбирая критерии для указанных ло</w:t>
      </w:r>
      <w:r w:rsidRPr="00EC6BC9">
        <w:rPr>
          <w:rFonts w:ascii="Times New Roman" w:eastAsia="Times New Roman" w:hAnsi="Times New Roman" w:cs="Times New Roman"/>
        </w:rPr>
        <w:softHyphen/>
        <w:t>гических операций;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строить логические рассуждения, включаю</w:t>
      </w:r>
      <w:r w:rsidRPr="00EC6BC9">
        <w:rPr>
          <w:rFonts w:ascii="Times New Roman" w:eastAsia="Times New Roman" w:hAnsi="Times New Roman" w:cs="Times New Roman"/>
        </w:rPr>
        <w:softHyphen/>
        <w:t>щие установление причинно-следственных связей;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возможные источники необходи</w:t>
      </w:r>
      <w:r w:rsidRPr="00EC6BC9">
        <w:rPr>
          <w:rFonts w:ascii="Times New Roman" w:eastAsia="Times New Roman" w:hAnsi="Times New Roman" w:cs="Times New Roman"/>
        </w:rPr>
        <w:softHyphen/>
        <w:t>мых сведений, производить поиск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ее достовер</w:t>
      </w:r>
      <w:r w:rsidRPr="00EC6BC9">
        <w:rPr>
          <w:rFonts w:ascii="Times New Roman" w:eastAsia="Times New Roman" w:hAnsi="Times New Roman" w:cs="Times New Roman"/>
        </w:rPr>
        <w:softHyphen/>
        <w:t>ность;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7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регулятивные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организовывать свою учебную и познаватель</w:t>
      </w:r>
      <w:r w:rsidRPr="00EC6BC9">
        <w:rPr>
          <w:rFonts w:ascii="Times New Roman" w:eastAsia="Times New Roman" w:hAnsi="Times New Roman" w:cs="Times New Roman"/>
        </w:rPr>
        <w:softHyphen/>
        <w:t>ную деятельность - определять цели работы, ставить задачи, планировать (рассчитывать последовательность действий и прогнозиро</w:t>
      </w:r>
      <w:r w:rsidRPr="00EC6BC9">
        <w:rPr>
          <w:rFonts w:ascii="Times New Roman" w:eastAsia="Times New Roman" w:hAnsi="Times New Roman" w:cs="Times New Roman"/>
        </w:rPr>
        <w:softHyphen/>
        <w:t>вать результаты работы);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самостоятельно </w:t>
      </w:r>
      <w:proofErr w:type="spellStart"/>
      <w:r w:rsidRPr="00EC6BC9">
        <w:rPr>
          <w:rFonts w:ascii="Times New Roman" w:eastAsia="Times New Roman" w:hAnsi="Times New Roman" w:cs="Times New Roman"/>
        </w:rPr>
        <w:t>вьщвигать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варианты решения поставленных задач и выбирать средства до</w:t>
      </w:r>
      <w:r w:rsidRPr="00EC6BC9">
        <w:rPr>
          <w:rFonts w:ascii="Times New Roman" w:eastAsia="Times New Roman" w:hAnsi="Times New Roman" w:cs="Times New Roman"/>
        </w:rPr>
        <w:softHyphen/>
        <w:t>стижения цели, предвидеть конечные резуль</w:t>
      </w:r>
      <w:r w:rsidRPr="00EC6BC9">
        <w:rPr>
          <w:rFonts w:ascii="Times New Roman" w:eastAsia="Times New Roman" w:hAnsi="Times New Roman" w:cs="Times New Roman"/>
        </w:rPr>
        <w:softHyphen/>
        <w:t>таты работы;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Pr="00EC6BC9">
        <w:rPr>
          <w:rFonts w:ascii="Times New Roman" w:eastAsia="Times New Roman" w:hAnsi="Times New Roman" w:cs="Times New Roman"/>
        </w:rPr>
        <w:softHyphen/>
        <w:t>жающих;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работу над ошибками для внесения корректив в усваиваемые знания;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самоконтроля и самооцен</w:t>
      </w:r>
      <w:r w:rsidRPr="00EC6BC9">
        <w:rPr>
          <w:rFonts w:ascii="Times New Roman" w:eastAsia="Times New Roman" w:hAnsi="Times New Roman" w:cs="Times New Roman"/>
        </w:rPr>
        <w:softHyphen/>
        <w:t>ки, применять эти навыки при принятии ре</w:t>
      </w:r>
      <w:r w:rsidRPr="00EC6BC9">
        <w:rPr>
          <w:rFonts w:ascii="Times New Roman" w:eastAsia="Times New Roman" w:hAnsi="Times New Roman" w:cs="Times New Roman"/>
        </w:rPr>
        <w:softHyphen/>
        <w:t>шений и осуществлении осознанного выбора в учебной и познавательной деятельности;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9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коммуникативные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</w:t>
      </w:r>
      <w:r w:rsidRPr="00EC6BC9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EC6BC9">
        <w:rPr>
          <w:rFonts w:ascii="Times New Roman" w:eastAsia="Times New Roman" w:hAnsi="Times New Roman" w:cs="Times New Roman"/>
        </w:rPr>
        <w:softHyphen/>
        <w:t>ровать свою точку зрения, отстаивать свою позицию;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7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слушать и слышать другое мнение, вступать в диалог, вести дискуссию, оперировать фак</w:t>
      </w:r>
      <w:r w:rsidRPr="00EC6BC9">
        <w:rPr>
          <w:rFonts w:ascii="Times New Roman" w:eastAsia="Times New Roman" w:hAnsi="Times New Roman" w:cs="Times New Roman"/>
        </w:rPr>
        <w:softHyphen/>
        <w:t>тами, как для доказательства, так и для опро</w:t>
      </w:r>
      <w:r w:rsidRPr="00EC6BC9">
        <w:rPr>
          <w:rFonts w:ascii="Times New Roman" w:eastAsia="Times New Roman" w:hAnsi="Times New Roman" w:cs="Times New Roman"/>
        </w:rPr>
        <w:softHyphen/>
        <w:t>вержения существующего мнения;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интегрироваться и строить продуктивное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со сверстниками и взрослыми;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участвовать в коллективном обсуждении про</w:t>
      </w:r>
      <w:r w:rsidRPr="00EC6BC9">
        <w:rPr>
          <w:rFonts w:ascii="Times New Roman" w:eastAsia="Times New Roman" w:hAnsi="Times New Roman" w:cs="Times New Roman"/>
        </w:rPr>
        <w:softHyphen/>
        <w:t>блем.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</w:rPr>
        <w:t xml:space="preserve">1) </w:t>
      </w:r>
      <w:r w:rsidRPr="00EC6BC9">
        <w:rPr>
          <w:rFonts w:ascii="Times New Roman" w:eastAsia="Times New Roman" w:hAnsi="Times New Roman" w:cs="Times New Roman"/>
          <w:i/>
          <w:iCs/>
        </w:rPr>
        <w:t>в познавательной</w:t>
      </w:r>
      <w:r w:rsidRPr="00EC6BC9">
        <w:rPr>
          <w:rFonts w:ascii="Times New Roman" w:eastAsia="Times New Roman" w:hAnsi="Times New Roman" w:cs="Times New Roman"/>
        </w:rPr>
        <w:t xml:space="preserve"> (</w:t>
      </w:r>
      <w:r w:rsidRPr="00EC6BC9">
        <w:rPr>
          <w:rFonts w:ascii="Times New Roman" w:eastAsia="Times New Roman" w:hAnsi="Times New Roman" w:cs="Times New Roman"/>
          <w:i/>
          <w:iCs/>
        </w:rPr>
        <w:t>интеллектуальной) сфере: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научных знаний о живой природе и закономерностях ее развития, вы</w:t>
      </w:r>
      <w:r w:rsidRPr="00EC6BC9">
        <w:rPr>
          <w:rFonts w:ascii="Times New Roman" w:eastAsia="Times New Roman" w:hAnsi="Times New Roman" w:cs="Times New Roman"/>
        </w:rPr>
        <w:softHyphen/>
        <w:t xml:space="preserve">делять существенные признаки биологических </w:t>
      </w:r>
      <w:r w:rsidRPr="00EC6BC9">
        <w:rPr>
          <w:rFonts w:ascii="Times New Roman" w:eastAsia="Times New Roman" w:hAnsi="Times New Roman" w:cs="Times New Roman"/>
        </w:rPr>
        <w:lastRenderedPageBreak/>
        <w:t>объектов и процессов, основные свойства жи</w:t>
      </w:r>
      <w:r w:rsidRPr="00EC6BC9">
        <w:rPr>
          <w:rFonts w:ascii="Times New Roman" w:eastAsia="Times New Roman" w:hAnsi="Times New Roman" w:cs="Times New Roman"/>
        </w:rPr>
        <w:softHyphen/>
        <w:t>вых систем, царств живой природы, система</w:t>
      </w:r>
      <w:r w:rsidRPr="00EC6BC9">
        <w:rPr>
          <w:rFonts w:ascii="Times New Roman" w:eastAsia="Times New Roman" w:hAnsi="Times New Roman" w:cs="Times New Roman"/>
        </w:rPr>
        <w:softHyphen/>
        <w:t>тики и представителей разных таксонов;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роль биологии в практической деятельности людей; места и роли челове</w:t>
      </w:r>
      <w:r w:rsidRPr="00EC6BC9">
        <w:rPr>
          <w:rFonts w:ascii="Times New Roman" w:eastAsia="Times New Roman" w:hAnsi="Times New Roman" w:cs="Times New Roman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Pr="00EC6BC9">
        <w:rPr>
          <w:rFonts w:ascii="Times New Roman" w:eastAsia="Times New Roman" w:hAnsi="Times New Roman" w:cs="Times New Roman"/>
        </w:rPr>
        <w:softHyphen/>
        <w:t>ханизмов наследственности и изменчивости, видообразования и приспособленности;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биологию как науку, уровни организации живой материи, методы биоло</w:t>
      </w:r>
      <w:r w:rsidRPr="00EC6BC9">
        <w:rPr>
          <w:rFonts w:ascii="Times New Roman" w:eastAsia="Times New Roman" w:hAnsi="Times New Roman" w:cs="Times New Roman"/>
        </w:rPr>
        <w:softHyphen/>
        <w:t>гической науки (наблюдение, эксперимент, измерение), научные дисциплины, занимаю</w:t>
      </w:r>
      <w:r w:rsidRPr="00EC6BC9">
        <w:rPr>
          <w:rFonts w:ascii="Times New Roman" w:eastAsia="Times New Roman" w:hAnsi="Times New Roman" w:cs="Times New Roman"/>
        </w:rPr>
        <w:softHyphen/>
        <w:t>щиеся изучением жизнедеятельности орга</w:t>
      </w:r>
      <w:r w:rsidRPr="00EC6BC9">
        <w:rPr>
          <w:rFonts w:ascii="Times New Roman" w:eastAsia="Times New Roman" w:hAnsi="Times New Roman" w:cs="Times New Roman"/>
        </w:rPr>
        <w:softHyphen/>
        <w:t>низмов, и оценивать их роль в познании жи</w:t>
      </w:r>
      <w:r w:rsidRPr="00EC6BC9">
        <w:rPr>
          <w:rFonts w:ascii="Times New Roman" w:eastAsia="Times New Roman" w:hAnsi="Times New Roman" w:cs="Times New Roman"/>
        </w:rPr>
        <w:softHyphen/>
        <w:t>вой природы;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биологические исследования и делать выводы на основе полученных ре</w:t>
      </w:r>
      <w:r w:rsidRPr="00EC6BC9">
        <w:rPr>
          <w:rFonts w:ascii="Times New Roman" w:eastAsia="Times New Roman" w:hAnsi="Times New Roman" w:cs="Times New Roman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Pr="00EC6BC9">
        <w:rPr>
          <w:rFonts w:ascii="Times New Roman" w:eastAsia="Times New Roman" w:hAnsi="Times New Roman" w:cs="Times New Roman"/>
        </w:rPr>
        <w:softHyphen/>
        <w:t>пы структурной организации и функции угле</w:t>
      </w:r>
      <w:r w:rsidRPr="00EC6BC9">
        <w:rPr>
          <w:rFonts w:ascii="Times New Roman" w:eastAsia="Times New Roman" w:hAnsi="Times New Roman" w:cs="Times New Roman"/>
        </w:rPr>
        <w:softHyphen/>
        <w:t>водов, жиров и белков, нуклеиновых кислот;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вклад макроэлементов и ми</w:t>
      </w:r>
      <w:r w:rsidRPr="00EC6BC9">
        <w:rPr>
          <w:rFonts w:ascii="Times New Roman" w:eastAsia="Times New Roman" w:hAnsi="Times New Roman" w:cs="Times New Roman"/>
        </w:rPr>
        <w:softHyphen/>
        <w:t>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клетки одноклеточных и много</w:t>
      </w:r>
      <w:r w:rsidRPr="00EC6BC9">
        <w:rPr>
          <w:rFonts w:ascii="Times New Roman" w:eastAsia="Times New Roman" w:hAnsi="Times New Roman" w:cs="Times New Roman"/>
        </w:rPr>
        <w:softHyphen/>
        <w:t xml:space="preserve">клеточных организмов, знать строение </w:t>
      </w:r>
      <w:proofErr w:type="spellStart"/>
      <w:r w:rsidRPr="00EC6BC9">
        <w:rPr>
          <w:rFonts w:ascii="Times New Roman" w:eastAsia="Times New Roman" w:hAnsi="Times New Roman" w:cs="Times New Roman"/>
        </w:rPr>
        <w:t>про</w:t>
      </w:r>
      <w:r w:rsidRPr="00EC6BC9">
        <w:rPr>
          <w:rFonts w:ascii="Times New Roman" w:eastAsia="Times New Roman" w:hAnsi="Times New Roman" w:cs="Times New Roman"/>
        </w:rPr>
        <w:softHyphen/>
        <w:t>кариотической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C6BC9">
        <w:rPr>
          <w:rFonts w:ascii="Times New Roman" w:eastAsia="Times New Roman" w:hAnsi="Times New Roman" w:cs="Times New Roman"/>
        </w:rPr>
        <w:t>эукариотической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клеток, характеризовать основные положения кле</w:t>
      </w:r>
      <w:r w:rsidRPr="00EC6BC9">
        <w:rPr>
          <w:rFonts w:ascii="Times New Roman" w:eastAsia="Times New Roman" w:hAnsi="Times New Roman" w:cs="Times New Roman"/>
        </w:rPr>
        <w:softHyphen/>
        <w:t>точной теории строения организмов;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доказывать принадлежность организмов к раз</w:t>
      </w:r>
      <w:r w:rsidRPr="00EC6BC9">
        <w:rPr>
          <w:rFonts w:ascii="Times New Roman" w:eastAsia="Times New Roman" w:hAnsi="Times New Roman" w:cs="Times New Roman"/>
        </w:rPr>
        <w:softHyphen/>
        <w:t>ным систематическим группам;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8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EC6BC9">
        <w:rPr>
          <w:rFonts w:ascii="Times New Roman" w:eastAsia="Times New Roman" w:hAnsi="Times New Roman" w:cs="Times New Roman"/>
        </w:rPr>
        <w:t>у прокариот</w:t>
      </w:r>
      <w:proofErr w:type="gramEnd"/>
      <w:r w:rsidRPr="00EC6BC9">
        <w:rPr>
          <w:rFonts w:ascii="Times New Roman" w:eastAsia="Times New Roman" w:hAnsi="Times New Roman" w:cs="Times New Roman"/>
        </w:rPr>
        <w:t>; гене</w:t>
      </w:r>
      <w:r w:rsidRPr="00EC6BC9">
        <w:rPr>
          <w:rFonts w:ascii="Times New Roman" w:eastAsia="Times New Roman" w:hAnsi="Times New Roman" w:cs="Times New Roman"/>
        </w:rPr>
        <w:softHyphen/>
        <w:t>тический аппарат бактерий, спорообразова</w:t>
      </w:r>
      <w:r w:rsidRPr="00EC6BC9">
        <w:rPr>
          <w:rFonts w:ascii="Times New Roman" w:eastAsia="Times New Roman" w:hAnsi="Times New Roman" w:cs="Times New Roman"/>
        </w:rPr>
        <w:softHyphen/>
        <w:t>ние, размножение;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7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функции органоидов ци</w:t>
      </w:r>
      <w:r w:rsidRPr="00EC6BC9">
        <w:rPr>
          <w:rFonts w:ascii="Times New Roman" w:eastAsia="Times New Roman" w:hAnsi="Times New Roman" w:cs="Times New Roman"/>
        </w:rPr>
        <w:softHyphen/>
        <w:t>топлазмы; определять значение включений в жизнедеятельность клетки;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различные представления есте</w:t>
      </w:r>
      <w:r w:rsidRPr="00EC6BC9">
        <w:rPr>
          <w:rFonts w:ascii="Times New Roman" w:eastAsia="Times New Roman" w:hAnsi="Times New Roman" w:cs="Times New Roman"/>
        </w:rPr>
        <w:softHyphen/>
        <w:t>ствоиспытателей о сущности живой приро</w:t>
      </w:r>
      <w:r w:rsidRPr="00EC6BC9">
        <w:rPr>
          <w:rFonts w:ascii="Times New Roman" w:eastAsia="Times New Roman" w:hAnsi="Times New Roman" w:cs="Times New Roman"/>
        </w:rPr>
        <w:softHyphen/>
        <w:t>ды; характеризовать основные положения эволюционной теории Ж.Б. Ламарка, учения</w:t>
      </w:r>
    </w:p>
    <w:p w:rsidR="0016303F" w:rsidRPr="00EC6BC9" w:rsidRDefault="0016303F" w:rsidP="00EC6BC9">
      <w:pPr>
        <w:tabs>
          <w:tab w:val="left" w:pos="445"/>
          <w:tab w:val="left" w:pos="524"/>
        </w:tabs>
        <w:spacing w:line="276" w:lineRule="auto"/>
        <w:ind w:left="260"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о естественном отборе, взгляды К. Линнея на систему живого мира; оцени</w:t>
      </w:r>
      <w:r w:rsidRPr="00EC6BC9">
        <w:rPr>
          <w:rFonts w:ascii="Times New Roman" w:eastAsia="Times New Roman" w:hAnsi="Times New Roman" w:cs="Times New Roman"/>
        </w:rPr>
        <w:softHyphen/>
        <w:t>вать значение теории Ж.Б. Ламарка и учения</w:t>
      </w:r>
    </w:p>
    <w:p w:rsidR="0016303F" w:rsidRPr="00EC6BC9" w:rsidRDefault="0016303F" w:rsidP="00EC6BC9">
      <w:pPr>
        <w:tabs>
          <w:tab w:val="left" w:pos="445"/>
          <w:tab w:val="left" w:pos="505"/>
        </w:tabs>
        <w:spacing w:line="276" w:lineRule="auto"/>
        <w:ind w:left="2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для развития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понятия «вид» и «популяция», зна</w:t>
      </w:r>
      <w:r w:rsidRPr="00EC6BC9">
        <w:rPr>
          <w:rFonts w:ascii="Times New Roman" w:eastAsia="Times New Roman" w:hAnsi="Times New Roman" w:cs="Times New Roman"/>
        </w:rPr>
        <w:softHyphen/>
        <w:t>чение межвидовой борьбы с абиотическими факторами среды; характеризовать причины борьбы за существование;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свойства домашних животных и культурных растений по сравнению с их дикими предками;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сущность процессов полового раз</w:t>
      </w:r>
      <w:r w:rsidRPr="00EC6BC9">
        <w:rPr>
          <w:rFonts w:ascii="Times New Roman" w:eastAsia="Times New Roman" w:hAnsi="Times New Roman" w:cs="Times New Roman"/>
        </w:rPr>
        <w:softHyphen/>
        <w:t>множения, оплодотворения, индивидуального развития, гаметогенеза, мейоза и их биологи</w:t>
      </w:r>
      <w:r w:rsidRPr="00EC6BC9">
        <w:rPr>
          <w:rFonts w:ascii="Times New Roman" w:eastAsia="Times New Roman" w:hAnsi="Times New Roman" w:cs="Times New Roman"/>
        </w:rPr>
        <w:softHyphen/>
        <w:t>ческое значение;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биологическое значение бес</w:t>
      </w:r>
      <w:r w:rsidRPr="00EC6BC9">
        <w:rPr>
          <w:rFonts w:ascii="Times New Roman" w:eastAsia="Times New Roman" w:hAnsi="Times New Roman" w:cs="Times New Roman"/>
        </w:rPr>
        <w:softHyphen/>
        <w:t>полого размножения, этапы эмбрионального развития, эт</w:t>
      </w:r>
      <w:r w:rsidR="00607459">
        <w:rPr>
          <w:rFonts w:ascii="Times New Roman" w:eastAsia="Times New Roman" w:hAnsi="Times New Roman" w:cs="Times New Roman"/>
        </w:rPr>
        <w:t>апы онтогенеза при прямом пост</w:t>
      </w:r>
      <w:r w:rsidRPr="00EC6BC9">
        <w:rPr>
          <w:rFonts w:ascii="Times New Roman" w:eastAsia="Times New Roman" w:hAnsi="Times New Roman" w:cs="Times New Roman"/>
        </w:rPr>
        <w:t>эмбрио</w:t>
      </w:r>
      <w:r w:rsidR="00607459">
        <w:rPr>
          <w:rFonts w:ascii="Times New Roman" w:eastAsia="Times New Roman" w:hAnsi="Times New Roman" w:cs="Times New Roman"/>
        </w:rPr>
        <w:t>нальном развитии, формы постэм</w:t>
      </w:r>
      <w:r w:rsidRPr="00EC6BC9">
        <w:rPr>
          <w:rFonts w:ascii="Times New Roman" w:eastAsia="Times New Roman" w:hAnsi="Times New Roman" w:cs="Times New Roman"/>
        </w:rPr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Pr="00EC6BC9">
        <w:rPr>
          <w:rFonts w:ascii="Times New Roman" w:eastAsia="Times New Roman" w:hAnsi="Times New Roman" w:cs="Times New Roman"/>
        </w:rPr>
        <w:softHyphen/>
        <w:t>мет; описывать процессы, протекающие при дроблении, гаструляции и органогенезе;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события, сопровождающие разви</w:t>
      </w:r>
      <w:r w:rsidRPr="00EC6BC9">
        <w:rPr>
          <w:rFonts w:ascii="Times New Roman" w:eastAsia="Times New Roman" w:hAnsi="Times New Roman" w:cs="Times New Roman"/>
        </w:rPr>
        <w:softHyphen/>
        <w:t>тие организма при полном и неполном ме</w:t>
      </w:r>
      <w:r w:rsidRPr="00EC6BC9">
        <w:rPr>
          <w:rFonts w:ascii="Times New Roman" w:eastAsia="Times New Roman" w:hAnsi="Times New Roman" w:cs="Times New Roman"/>
        </w:rPr>
        <w:softHyphen/>
        <w:t>таморфозе, объяснять биологический смысл развития с метаморфозом;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генетическую символику; вы</w:t>
      </w:r>
      <w:r w:rsidRPr="00EC6BC9">
        <w:rPr>
          <w:rFonts w:ascii="Times New Roman" w:eastAsia="Times New Roman" w:hAnsi="Times New Roman" w:cs="Times New Roman"/>
        </w:rPr>
        <w:softHyphen/>
        <w:t>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</w:t>
      </w:r>
      <w:r w:rsidRPr="00EC6BC9">
        <w:rPr>
          <w:rFonts w:ascii="Times New Roman" w:eastAsia="Times New Roman" w:hAnsi="Times New Roman" w:cs="Times New Roman"/>
        </w:rPr>
        <w:softHyphen/>
        <w:t>действующих генов организма;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распознавать мутационную и комбинативную изменчивость;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смысл и значение явлений гетеро</w:t>
      </w:r>
      <w:r w:rsidRPr="00EC6BC9">
        <w:rPr>
          <w:rFonts w:ascii="Times New Roman" w:eastAsia="Times New Roman" w:hAnsi="Times New Roman" w:cs="Times New Roman"/>
        </w:rPr>
        <w:softHyphen/>
        <w:t>зиса и полиплоидии, характеризовать методы селекции (гибридизацию и отбор);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особенности приспособи</w:t>
      </w:r>
      <w:r w:rsidRPr="00EC6BC9">
        <w:rPr>
          <w:rFonts w:ascii="Times New Roman" w:eastAsia="Times New Roman" w:hAnsi="Times New Roman" w:cs="Times New Roman"/>
        </w:rPr>
        <w:softHyphen/>
        <w:t>тельного поведения, значение заботы о потом</w:t>
      </w:r>
      <w:r w:rsidRPr="00EC6BC9">
        <w:rPr>
          <w:rFonts w:ascii="Times New Roman" w:eastAsia="Times New Roman" w:hAnsi="Times New Roman" w:cs="Times New Roman"/>
        </w:rPr>
        <w:softHyphen/>
        <w:t>стве для выживания, сущность генетических процессов в популяциях, формы видообразо</w:t>
      </w:r>
      <w:r w:rsidRPr="00EC6BC9">
        <w:rPr>
          <w:rFonts w:ascii="Times New Roman" w:eastAsia="Times New Roman" w:hAnsi="Times New Roman" w:cs="Times New Roman"/>
        </w:rPr>
        <w:softHyphen/>
        <w:t>вания;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основные направления эволюции (биологический прогресс и биологический ре</w:t>
      </w:r>
      <w:r w:rsidRPr="00EC6BC9">
        <w:rPr>
          <w:rFonts w:ascii="Times New Roman" w:eastAsia="Times New Roman" w:hAnsi="Times New Roman" w:cs="Times New Roman"/>
        </w:rPr>
        <w:softHyphen/>
        <w:t>гресс), основные закономерности и результа</w:t>
      </w:r>
      <w:r w:rsidRPr="00EC6BC9">
        <w:rPr>
          <w:rFonts w:ascii="Times New Roman" w:eastAsia="Times New Roman" w:hAnsi="Times New Roman" w:cs="Times New Roman"/>
        </w:rPr>
        <w:softHyphen/>
        <w:t>ты эволюции;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примеры приспособительного строения тела, покровительственной окраски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покровов и поведения; объяснять, почему при</w:t>
      </w:r>
      <w:r w:rsidRPr="00EC6BC9">
        <w:rPr>
          <w:rFonts w:ascii="Times New Roman" w:eastAsia="Times New Roman" w:hAnsi="Times New Roman" w:cs="Times New Roman"/>
        </w:rPr>
        <w:softHyphen/>
        <w:t>способления носят относительный характер; объяснять причины разделения видов, зани</w:t>
      </w:r>
      <w:r w:rsidRPr="00EC6BC9">
        <w:rPr>
          <w:rFonts w:ascii="Times New Roman" w:eastAsia="Times New Roman" w:hAnsi="Times New Roman" w:cs="Times New Roman"/>
        </w:rPr>
        <w:softHyphen/>
        <w:t>мающих обширный ареал обитания, на по</w:t>
      </w:r>
      <w:r w:rsidRPr="00EC6BC9">
        <w:rPr>
          <w:rFonts w:ascii="Times New Roman" w:eastAsia="Times New Roman" w:hAnsi="Times New Roman" w:cs="Times New Roman"/>
        </w:rPr>
        <w:softHyphen/>
        <w:t>пуляции; характеризовать процесс экологи</w:t>
      </w:r>
      <w:r w:rsidRPr="00EC6BC9">
        <w:rPr>
          <w:rFonts w:ascii="Times New Roman" w:eastAsia="Times New Roman" w:hAnsi="Times New Roman" w:cs="Times New Roman"/>
        </w:rPr>
        <w:softHyphen/>
        <w:t>ческого и географического видообразования; оценивать скорость видообразования в раз</w:t>
      </w:r>
      <w:r w:rsidRPr="00EC6BC9">
        <w:rPr>
          <w:rFonts w:ascii="Times New Roman" w:eastAsia="Times New Roman" w:hAnsi="Times New Roman" w:cs="Times New Roman"/>
        </w:rPr>
        <w:softHyphen/>
        <w:t>личных систематических категориях живот</w:t>
      </w:r>
      <w:r w:rsidRPr="00EC6BC9">
        <w:rPr>
          <w:rFonts w:ascii="Times New Roman" w:eastAsia="Times New Roman" w:hAnsi="Times New Roman" w:cs="Times New Roman"/>
        </w:rPr>
        <w:softHyphen/>
        <w:t>ных, растений и микроорганизмов; характеризовать пути достижения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прогресса — ароморфоз, идиоадаптацию и общую дегенерацию; приводить примеры гомологичных и аналогичных органов;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вида;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характеризовать роль </w:t>
      </w:r>
      <w:proofErr w:type="spellStart"/>
      <w:r w:rsidRPr="00EC6BC9">
        <w:rPr>
          <w:rFonts w:ascii="Times New Roman" w:eastAsia="Times New Roman" w:hAnsi="Times New Roman" w:cs="Times New Roman"/>
        </w:rPr>
        <w:t>прямохождения</w:t>
      </w:r>
      <w:proofErr w:type="spellEnd"/>
      <w:r w:rsidRPr="00EC6BC9">
        <w:rPr>
          <w:rFonts w:ascii="Times New Roman" w:eastAsia="Times New Roman" w:hAnsi="Times New Roman" w:cs="Times New Roman"/>
        </w:rPr>
        <w:t>, раз</w:t>
      </w:r>
      <w:r w:rsidRPr="00EC6BC9">
        <w:rPr>
          <w:rFonts w:ascii="Times New Roman" w:eastAsia="Times New Roman" w:hAnsi="Times New Roman" w:cs="Times New Roman"/>
        </w:rPr>
        <w:softHyphen/>
        <w:t>вития головного мозга и труда в становлении человека; выявлять признаки сходства и раз</w:t>
      </w:r>
      <w:r w:rsidRPr="00EC6BC9">
        <w:rPr>
          <w:rFonts w:ascii="Times New Roman" w:eastAsia="Times New Roman" w:hAnsi="Times New Roman" w:cs="Times New Roman"/>
        </w:rPr>
        <w:softHyphen/>
        <w:t>личия в строении, образе жизни и поведении животных и человека; осознавать антинаучную сущность расизма; описывать развитие жизни на Земле в разные периоды; сравнивать и сопоставлять совре</w:t>
      </w:r>
      <w:r w:rsidRPr="00EC6BC9">
        <w:rPr>
          <w:rFonts w:ascii="Times New Roman" w:eastAsia="Times New Roman" w:hAnsi="Times New Roman" w:cs="Times New Roman"/>
        </w:rPr>
        <w:softHyphen/>
        <w:t>менных и ископаемых животных изученных таксономических групп между собой; характеризовать компоненты живого веще</w:t>
      </w:r>
      <w:r w:rsidRPr="00EC6BC9">
        <w:rPr>
          <w:rFonts w:ascii="Times New Roman" w:eastAsia="Times New Roman" w:hAnsi="Times New Roman" w:cs="Times New Roman"/>
        </w:rPr>
        <w:softHyphen/>
        <w:t>ства и его функции, структуру и компоненты биосферы; осознавать последствия воздей</w:t>
      </w:r>
      <w:r w:rsidRPr="00EC6BC9">
        <w:rPr>
          <w:rFonts w:ascii="Times New Roman" w:eastAsia="Times New Roman" w:hAnsi="Times New Roman" w:cs="Times New Roman"/>
        </w:rPr>
        <w:softHyphen/>
        <w:t>ствия человека на биосферу; знать основные способы и методы охраны природы; харак</w:t>
      </w:r>
      <w:r w:rsidRPr="00EC6BC9">
        <w:rPr>
          <w:rFonts w:ascii="Times New Roman" w:eastAsia="Times New Roman" w:hAnsi="Times New Roman" w:cs="Times New Roman"/>
        </w:rPr>
        <w:softHyphen/>
        <w:t xml:space="preserve">теризовать роль заповедников в сохранении видового разнообразия; классифицировать экологические факторы: различать продуценты, </w:t>
      </w:r>
      <w:proofErr w:type="spellStart"/>
      <w:r w:rsidRPr="00EC6BC9">
        <w:rPr>
          <w:rFonts w:ascii="Times New Roman" w:eastAsia="Times New Roman" w:hAnsi="Times New Roman" w:cs="Times New Roman"/>
        </w:rPr>
        <w:t>консументы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C6BC9">
        <w:rPr>
          <w:rFonts w:ascii="Times New Roman" w:eastAsia="Times New Roman" w:hAnsi="Times New Roman" w:cs="Times New Roman"/>
        </w:rPr>
        <w:t>ре</w:t>
      </w:r>
      <w:r w:rsidRPr="00EC6BC9">
        <w:rPr>
          <w:rFonts w:ascii="Times New Roman" w:eastAsia="Times New Roman" w:hAnsi="Times New Roman" w:cs="Times New Roman"/>
        </w:rPr>
        <w:softHyphen/>
        <w:t>дуценты</w:t>
      </w:r>
      <w:proofErr w:type="spellEnd"/>
      <w:r w:rsidRPr="00EC6BC9">
        <w:rPr>
          <w:rFonts w:ascii="Times New Roman" w:eastAsia="Times New Roman" w:hAnsi="Times New Roman" w:cs="Times New Roman"/>
        </w:rPr>
        <w:t>; характеризовать биомассу Земли, биологическую продуктивность; описывать биологический круговорот веществ в природе: характеризовать действие абиотических, био</w:t>
      </w:r>
      <w:r w:rsidRPr="00EC6BC9">
        <w:rPr>
          <w:rFonts w:ascii="Times New Roman" w:eastAsia="Times New Roman" w:hAnsi="Times New Roman" w:cs="Times New Roman"/>
        </w:rPr>
        <w:softHyphen/>
        <w:t>тических и антропогенных факторов на био</w:t>
      </w:r>
      <w:r w:rsidRPr="00EC6BC9">
        <w:rPr>
          <w:rFonts w:ascii="Times New Roman" w:eastAsia="Times New Roman" w:hAnsi="Times New Roman" w:cs="Times New Roman"/>
        </w:rPr>
        <w:softHyphen/>
        <w:t xml:space="preserve">ценоз; описывать экологические системы: приводить примеры </w:t>
      </w:r>
      <w:proofErr w:type="spellStart"/>
      <w:r w:rsidRPr="00EC6BC9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EC6BC9">
        <w:rPr>
          <w:rFonts w:ascii="Times New Roman" w:eastAsia="Times New Roman" w:hAnsi="Times New Roman" w:cs="Times New Roman"/>
        </w:rPr>
        <w:t>, смены биоценозов и восстановления биоценозов: характеризовать формы взаимоотношении между организмами;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применять на практике сведения об экологи</w:t>
      </w:r>
      <w:r w:rsidRPr="00EC6BC9">
        <w:rPr>
          <w:rFonts w:ascii="Times New Roman" w:eastAsia="Times New Roman" w:hAnsi="Times New Roman" w:cs="Times New Roman"/>
        </w:rPr>
        <w:softHyphen/>
        <w:t xml:space="preserve">ческих закономерностях; </w:t>
      </w:r>
      <w:r w:rsidRPr="00EC6BC9">
        <w:rPr>
          <w:rFonts w:ascii="Times New Roman" w:eastAsia="Times New Roman" w:hAnsi="Times New Roman" w:cs="Times New Roman"/>
          <w:i/>
          <w:iCs/>
        </w:rPr>
        <w:t>в ценностно-ориентационной сфере</w:t>
      </w:r>
      <w:r w:rsidRPr="00EC6BC9">
        <w:rPr>
          <w:rFonts w:ascii="Times New Roman" w:eastAsia="Times New Roman" w:hAnsi="Times New Roman" w:cs="Times New Roman"/>
        </w:rPr>
        <w:t>: знать основные правила поведения в природе и основы здорового образа жизни, применять их на практике;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доказательства взаимосвязи че</w:t>
      </w:r>
      <w:r w:rsidRPr="00EC6BC9">
        <w:rPr>
          <w:rFonts w:ascii="Times New Roman" w:eastAsia="Times New Roman" w:hAnsi="Times New Roman" w:cs="Times New Roman"/>
        </w:rPr>
        <w:softHyphen/>
        <w:t>ловека и окружающей среды, зависимости здоровья человека от состояния окружающей</w:t>
      </w:r>
    </w:p>
    <w:p w:rsidR="0016303F" w:rsidRPr="00EC6BC9" w:rsidRDefault="0016303F" w:rsidP="00EC6BC9">
      <w:pPr>
        <w:spacing w:line="276" w:lineRule="auto"/>
        <w:ind w:left="560"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среды, необходимости защиты среды обита</w:t>
      </w:r>
      <w:r w:rsidRPr="00EC6BC9">
        <w:rPr>
          <w:rFonts w:ascii="Times New Roman" w:eastAsia="Times New Roman" w:hAnsi="Times New Roman" w:cs="Times New Roman"/>
        </w:rPr>
        <w:softHyphen/>
        <w:t>ния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 и оценивать последствия дея</w:t>
      </w:r>
      <w:r w:rsidRPr="00EC6BC9">
        <w:rPr>
          <w:rFonts w:ascii="Times New Roman" w:eastAsia="Times New Roman" w:hAnsi="Times New Roman" w:cs="Times New Roman"/>
        </w:rPr>
        <w:softHyphen/>
        <w:t>тельности человека в природе, влияние фак</w:t>
      </w:r>
      <w:r w:rsidRPr="00EC6BC9">
        <w:rPr>
          <w:rFonts w:ascii="Times New Roman" w:eastAsia="Times New Roman" w:hAnsi="Times New Roman" w:cs="Times New Roman"/>
        </w:rPr>
        <w:softHyphen/>
        <w:t>торов риска на здоровье человека;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трудовой деятельности: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знать и соблюдать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соблюдать правила работы с биологическими приборами и инструментами (</w:t>
      </w:r>
      <w:proofErr w:type="spellStart"/>
      <w:r w:rsidRPr="00EC6BC9">
        <w:rPr>
          <w:rFonts w:ascii="Times New Roman" w:eastAsia="Times New Roman" w:hAnsi="Times New Roman" w:cs="Times New Roman"/>
        </w:rPr>
        <w:t>препароваль</w:t>
      </w:r>
      <w:r w:rsidRPr="00EC6BC9">
        <w:rPr>
          <w:rFonts w:ascii="Times New Roman" w:eastAsia="Times New Roman" w:hAnsi="Times New Roman" w:cs="Times New Roman"/>
        </w:rPr>
        <w:softHyphen/>
        <w:t>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иглы, скальпели, лупы, микроскопы);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физической деятельности:</w:t>
      </w:r>
      <w:r w:rsidRPr="00EC6BC9">
        <w:rPr>
          <w:rFonts w:ascii="Times New Roman" w:eastAsia="Times New Roman" w:hAnsi="Times New Roman" w:cs="Times New Roman"/>
        </w:rPr>
        <w:t xml:space="preserve"> демонстри</w:t>
      </w:r>
      <w:r w:rsidRPr="00EC6BC9">
        <w:rPr>
          <w:rFonts w:ascii="Times New Roman" w:eastAsia="Times New Roman" w:hAnsi="Times New Roman" w:cs="Times New Roman"/>
        </w:rPr>
        <w:softHyphen/>
        <w:t>ровать приемы оказания первой помощи при отрав</w:t>
      </w:r>
      <w:r w:rsidRPr="00EC6BC9">
        <w:rPr>
          <w:rFonts w:ascii="Times New Roman" w:eastAsia="Times New Roman" w:hAnsi="Times New Roman" w:cs="Times New Roman"/>
        </w:rPr>
        <w:softHyphen/>
        <w:t>лении ядовитыми растениями и грибами, укусе жи</w:t>
      </w:r>
      <w:r w:rsidRPr="00EC6BC9">
        <w:rPr>
          <w:rFonts w:ascii="Times New Roman" w:eastAsia="Times New Roman" w:hAnsi="Times New Roman" w:cs="Times New Roman"/>
        </w:rPr>
        <w:softHyphen/>
        <w:t>вотными: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after="66"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эстетической сфере</w:t>
      </w:r>
      <w:r w:rsidRPr="00EC6BC9">
        <w:rPr>
          <w:rFonts w:ascii="Times New Roman" w:eastAsia="Times New Roman" w:hAnsi="Times New Roman" w:cs="Times New Roman"/>
        </w:rPr>
        <w:t>: оценивать с эстетиче</w:t>
      </w:r>
      <w:r w:rsidRPr="00EC6BC9">
        <w:rPr>
          <w:rFonts w:ascii="Times New Roman" w:eastAsia="Times New Roman" w:hAnsi="Times New Roman" w:cs="Times New Roman"/>
        </w:rPr>
        <w:softHyphen/>
        <w:t>ской точки зрения объекты живой природы.</w:t>
      </w:r>
    </w:p>
    <w:p w:rsidR="0016303F" w:rsidRPr="00EC6BC9" w:rsidRDefault="0016303F" w:rsidP="00EC6BC9">
      <w:pPr>
        <w:keepNext/>
        <w:keepLines/>
        <w:spacing w:after="54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 биологии к концу 9 класса</w:t>
      </w:r>
    </w:p>
    <w:p w:rsidR="0016303F" w:rsidRPr="00EC6BC9" w:rsidRDefault="0016303F" w:rsidP="00EC6BC9">
      <w:pPr>
        <w:spacing w:line="276" w:lineRule="auto"/>
        <w:ind w:left="2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16303F" w:rsidRPr="00EC6BC9" w:rsidRDefault="0016303F" w:rsidP="00EC6BC9">
      <w:pPr>
        <w:spacing w:line="276" w:lineRule="auto"/>
        <w:ind w:left="56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</w:t>
      </w:r>
      <w:r w:rsidRPr="00EC6BC9">
        <w:rPr>
          <w:rFonts w:ascii="Times New Roman" w:eastAsia="Times New Roman" w:hAnsi="Times New Roman" w:cs="Times New Roman"/>
          <w:i/>
          <w:iCs/>
        </w:rPr>
        <w:t>научатся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раскрывать роль биологии в практической деятельности людей, роль различных орга</w:t>
      </w:r>
      <w:r w:rsidRPr="00EC6BC9">
        <w:rPr>
          <w:rFonts w:ascii="Times New Roman" w:eastAsia="Times New Roman" w:hAnsi="Times New Roman" w:cs="Times New Roman"/>
        </w:rPr>
        <w:softHyphen/>
        <w:t>низмов в жизни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7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живых ор</w:t>
      </w:r>
      <w:r w:rsidRPr="00EC6BC9">
        <w:rPr>
          <w:rFonts w:ascii="Times New Roman" w:eastAsia="Times New Roman" w:hAnsi="Times New Roman" w:cs="Times New Roman"/>
        </w:rPr>
        <w:softHyphen/>
        <w:t>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методы изучения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(наблюдение, эксперимент, описание, измерение);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инструментами,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увеличительными приборами; на</w:t>
      </w:r>
      <w:r w:rsidRPr="00EC6BC9">
        <w:rPr>
          <w:rFonts w:ascii="Times New Roman" w:eastAsia="Times New Roman" w:hAnsi="Times New Roman" w:cs="Times New Roman"/>
        </w:rPr>
        <w:softHyphen/>
        <w:t>блюдать микрообъекты и процессы; делать рисунки микропрепаратов, фиксировать ре</w:t>
      </w:r>
      <w:r w:rsidRPr="00EC6BC9">
        <w:rPr>
          <w:rFonts w:ascii="Times New Roman" w:eastAsia="Times New Roman" w:hAnsi="Times New Roman" w:cs="Times New Roman"/>
        </w:rPr>
        <w:softHyphen/>
        <w:t>зультаты наблюдений;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53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связь строения частей клетки с выполняемыми функциями;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химический состав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тел неживой природы, делать выво</w:t>
      </w:r>
      <w:r w:rsidRPr="00EC6BC9">
        <w:rPr>
          <w:rFonts w:ascii="Times New Roman" w:eastAsia="Times New Roman" w:hAnsi="Times New Roman" w:cs="Times New Roman"/>
        </w:rPr>
        <w:softHyphen/>
        <w:t>ды на основе сравнения;</w:t>
      </w:r>
    </w:p>
    <w:p w:rsidR="00BB0B75" w:rsidRDefault="0016303F" w:rsidP="00BB0B75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находить связь строения и функции клеток разных тканей; раскрывать сущность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Pr="00EC6BC9">
        <w:rPr>
          <w:rFonts w:ascii="Times New Roman" w:eastAsia="Times New Roman" w:hAnsi="Times New Roman" w:cs="Times New Roman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BB0B75" w:rsidRDefault="00BB0B75" w:rsidP="00BB0B75">
      <w:p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:rsidR="00BB0B75" w:rsidRPr="00EC6BC9" w:rsidRDefault="00BB0B75" w:rsidP="00BB0B75">
      <w:p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доказывать родство организмов на основе их клеточного строения;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взаимосвязи между строением и функциями тканей живых организмов;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царств живой природы; сравнивать процессы жизнедеятель</w:t>
      </w:r>
      <w:r w:rsidRPr="00EC6BC9">
        <w:rPr>
          <w:rFonts w:ascii="Times New Roman" w:eastAsia="Times New Roman" w:hAnsi="Times New Roman" w:cs="Times New Roman"/>
        </w:rPr>
        <w:softHyphen/>
        <w:t>ности растений и животных; объяснять общ</w:t>
      </w:r>
      <w:r w:rsidRPr="00EC6BC9">
        <w:rPr>
          <w:rFonts w:ascii="Times New Roman" w:eastAsia="Times New Roman" w:hAnsi="Times New Roman" w:cs="Times New Roman"/>
        </w:rPr>
        <w:softHyphen/>
        <w:t>ность происхождения и эволюции системати</w:t>
      </w:r>
      <w:r w:rsidRPr="00EC6BC9">
        <w:rPr>
          <w:rFonts w:ascii="Times New Roman" w:eastAsia="Times New Roman" w:hAnsi="Times New Roman" w:cs="Times New Roman"/>
        </w:rPr>
        <w:softHyphen/>
        <w:t>ческих групп растений и животных на примерах сопоставления биологических объектов;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основные признаки царства бакте</w:t>
      </w:r>
      <w:r w:rsidRPr="00EC6BC9">
        <w:rPr>
          <w:rFonts w:ascii="Times New Roman" w:eastAsia="Times New Roman" w:hAnsi="Times New Roman" w:cs="Times New Roman"/>
        </w:rPr>
        <w:softHyphen/>
        <w:t>рий, различать по внешнему виду, изображе</w:t>
      </w:r>
      <w:r w:rsidRPr="00EC6BC9">
        <w:rPr>
          <w:rFonts w:ascii="Times New Roman" w:eastAsia="Times New Roman" w:hAnsi="Times New Roman" w:cs="Times New Roman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выявлять особенности сред обитания, раскры</w:t>
      </w:r>
      <w:r w:rsidRPr="00EC6BC9">
        <w:rPr>
          <w:rFonts w:ascii="Times New Roman" w:eastAsia="Times New Roman" w:hAnsi="Times New Roman" w:cs="Times New Roman"/>
        </w:rPr>
        <w:softHyphen/>
        <w:t>вать сущность приспособления организмов к среде обитания;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механизмы наследственности и из</w:t>
      </w:r>
      <w:r w:rsidRPr="00EC6BC9">
        <w:rPr>
          <w:rFonts w:ascii="Times New Roman" w:eastAsia="Times New Roman" w:hAnsi="Times New Roman" w:cs="Times New Roman"/>
        </w:rPr>
        <w:softHyphen/>
        <w:t>менчивости; сравнивать наследственность и изменчивость, делать выводы на основе сравнения;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половое и бесполое размножение, делать выводы на основе сравнения;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вида; объ</w:t>
      </w:r>
      <w:r w:rsidRPr="00EC6BC9">
        <w:rPr>
          <w:rFonts w:ascii="Times New Roman" w:eastAsia="Times New Roman" w:hAnsi="Times New Roman" w:cs="Times New Roman"/>
        </w:rPr>
        <w:softHyphen/>
        <w:t>яснять причины многообразия видов;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приспособленность организмов к действию экологических факторов;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экосисте</w:t>
      </w:r>
      <w:r w:rsidRPr="00EC6BC9">
        <w:rPr>
          <w:rFonts w:ascii="Times New Roman" w:eastAsia="Times New Roman" w:hAnsi="Times New Roman" w:cs="Times New Roman"/>
        </w:rPr>
        <w:softHyphen/>
        <w:t xml:space="preserve">мы, характеризовать роль </w:t>
      </w:r>
      <w:proofErr w:type="spellStart"/>
      <w:r w:rsidRPr="00EC6BC9">
        <w:rPr>
          <w:rFonts w:ascii="Times New Roman" w:eastAsia="Times New Roman" w:hAnsi="Times New Roman" w:cs="Times New Roman"/>
        </w:rPr>
        <w:t>редуцентов</w:t>
      </w:r>
      <w:proofErr w:type="spellEnd"/>
      <w:r w:rsidRPr="00EC6BC9">
        <w:rPr>
          <w:rFonts w:ascii="Times New Roman" w:eastAsia="Times New Roman" w:hAnsi="Times New Roman" w:cs="Times New Roman"/>
        </w:rPr>
        <w:t>, проду</w:t>
      </w:r>
      <w:r w:rsidRPr="00EC6BC9">
        <w:rPr>
          <w:rFonts w:ascii="Times New Roman" w:eastAsia="Times New Roman" w:hAnsi="Times New Roman" w:cs="Times New Roman"/>
        </w:rPr>
        <w:softHyphen/>
        <w:t xml:space="preserve">центов, </w:t>
      </w:r>
      <w:proofErr w:type="spellStart"/>
      <w:r w:rsidRPr="00EC6BC9">
        <w:rPr>
          <w:rFonts w:ascii="Times New Roman" w:eastAsia="Times New Roman" w:hAnsi="Times New Roman" w:cs="Times New Roman"/>
        </w:rPr>
        <w:t>консументов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в экосистеме; приводить примеры разных типов взаимоотношений организмов в экосистеме; составлять схемы цепей питания;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EC6BC9">
        <w:rPr>
          <w:rFonts w:ascii="Times New Roman" w:eastAsia="Times New Roman" w:hAnsi="Times New Roman" w:cs="Times New Roman"/>
        </w:rPr>
        <w:softHyphen/>
        <w:t>ние деятельности человека на биосферу.</w:t>
      </w:r>
    </w:p>
    <w:p w:rsidR="00BB0B75" w:rsidRPr="00EC6BC9" w:rsidRDefault="00BB0B75" w:rsidP="00BB0B75">
      <w:pPr>
        <w:spacing w:line="276" w:lineRule="auto"/>
        <w:ind w:left="22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получат </w:t>
      </w:r>
      <w:r w:rsidRPr="00EC6BC9">
        <w:rPr>
          <w:rFonts w:ascii="Times New Roman" w:eastAsia="Times New Roman" w:hAnsi="Times New Roman" w:cs="Times New Roman"/>
          <w:i/>
          <w:iCs/>
        </w:rPr>
        <w:t>возможность научиться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учебную проблему, определять цель учеб</w:t>
      </w:r>
      <w:r w:rsidRPr="00EC6BC9">
        <w:rPr>
          <w:rFonts w:ascii="Times New Roman" w:eastAsia="Times New Roman" w:hAnsi="Times New Roman" w:cs="Times New Roman"/>
        </w:rPr>
        <w:softHyphen/>
        <w:t>ной деятельности, выбирать тему проекта или исследования по биологии;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выдвигать версии решения биологических и экологических проблем, формулировать гипотезы;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биологические объекты, проводить биологические эксперименты;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делать выводы, заключения, основываясь на биологических и экологических знаниях;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проблему, составлять (индивидуально или в группе) план решения проблемы (вы</w:t>
      </w:r>
      <w:r w:rsidRPr="00EC6BC9">
        <w:rPr>
          <w:rFonts w:ascii="Times New Roman" w:eastAsia="Times New Roman" w:hAnsi="Times New Roman" w:cs="Times New Roman"/>
        </w:rPr>
        <w:softHyphen/>
        <w:t>полнения проекта по биологии, проведения биологического исследования);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диалоге с учителем совершенствовать само</w:t>
      </w:r>
      <w:r w:rsidRPr="00EC6BC9">
        <w:rPr>
          <w:rFonts w:ascii="Times New Roman" w:eastAsia="Times New Roman" w:hAnsi="Times New Roman" w:cs="Times New Roman"/>
        </w:rPr>
        <w:softHyphen/>
        <w:t>стоятельно выработанные критерии оценки;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предложенному и (или)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использовать наряду с основными и дополнительные сред</w:t>
      </w:r>
      <w:r w:rsidRPr="00EC6BC9">
        <w:rPr>
          <w:rFonts w:ascii="Times New Roman" w:eastAsia="Times New Roman" w:hAnsi="Times New Roman" w:cs="Times New Roman"/>
        </w:rPr>
        <w:softHyphen/>
        <w:t>ства (справочная литература по биологии, биологические приборы, компьютер);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планировать свою индивидуальную образова</w:t>
      </w:r>
      <w:r w:rsidRPr="00EC6BC9">
        <w:rPr>
          <w:rFonts w:ascii="Times New Roman" w:eastAsia="Times New Roman" w:hAnsi="Times New Roman" w:cs="Times New Roman"/>
        </w:rPr>
        <w:softHyphen/>
        <w:t>тельную траекторию; работать по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Pr="00EC6BC9">
        <w:rPr>
          <w:rFonts w:ascii="Times New Roman" w:eastAsia="Times New Roman" w:hAnsi="Times New Roman" w:cs="Times New Roman"/>
        </w:rPr>
        <w:softHyphen/>
        <w:t>ства (в том числе и Интернет);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свободно пользоваться выработанными кри</w:t>
      </w:r>
      <w:r w:rsidRPr="00EC6BC9">
        <w:rPr>
          <w:rFonts w:ascii="Times New Roman" w:eastAsia="Times New Roman" w:hAnsi="Times New Roman" w:cs="Times New Roman"/>
        </w:rPr>
        <w:softHyphen/>
        <w:t>териями оценки и самооценки; осознавать причины своего успеха или неуспеха и нахо</w:t>
      </w:r>
      <w:r w:rsidRPr="00EC6BC9">
        <w:rPr>
          <w:rFonts w:ascii="Times New Roman" w:eastAsia="Times New Roman" w:hAnsi="Times New Roman" w:cs="Times New Roman"/>
        </w:rPr>
        <w:softHyphen/>
        <w:t>дить способы выхода из ситуации неуспеха; оценивать степень успешности своей инди</w:t>
      </w:r>
      <w:r w:rsidRPr="00EC6BC9">
        <w:rPr>
          <w:rFonts w:ascii="Times New Roman" w:eastAsia="Times New Roman" w:hAnsi="Times New Roman" w:cs="Times New Roman"/>
        </w:rPr>
        <w:softHyphen/>
        <w:t>видуальной образовательной деятельности по биологии;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ходе представления проекта или биологи</w:t>
      </w:r>
      <w:r w:rsidRPr="00EC6BC9">
        <w:rPr>
          <w:rFonts w:ascii="Times New Roman" w:eastAsia="Times New Roman" w:hAnsi="Times New Roman" w:cs="Times New Roman"/>
        </w:rPr>
        <w:softHyphen/>
        <w:t>ческого исследования давать оценку его ре</w:t>
      </w:r>
      <w:r w:rsidRPr="00EC6BC9">
        <w:rPr>
          <w:rFonts w:ascii="Times New Roman" w:eastAsia="Times New Roman" w:hAnsi="Times New Roman" w:cs="Times New Roman"/>
        </w:rPr>
        <w:softHyphen/>
        <w:t>зультатам; давать оценку своим личностным качествам и чертам характера («каков я»), определять направления своего развития («ка</w:t>
      </w:r>
      <w:r w:rsidRPr="00EC6BC9">
        <w:rPr>
          <w:rFonts w:ascii="Times New Roman" w:eastAsia="Times New Roman" w:hAnsi="Times New Roman" w:cs="Times New Roman"/>
        </w:rPr>
        <w:softHyphen/>
        <w:t>ким я хочу стать», «что мне для этого надо сде</w:t>
      </w:r>
      <w:r w:rsidRPr="00EC6BC9">
        <w:rPr>
          <w:rFonts w:ascii="Times New Roman" w:eastAsia="Times New Roman" w:hAnsi="Times New Roman" w:cs="Times New Roman"/>
        </w:rPr>
        <w:softHyphen/>
        <w:t>лать»);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анализировать, сравнивать, классифициро</w:t>
      </w:r>
      <w:r w:rsidRPr="00EC6BC9">
        <w:rPr>
          <w:rFonts w:ascii="Times New Roman" w:eastAsia="Times New Roman" w:hAnsi="Times New Roman" w:cs="Times New Roman"/>
        </w:rPr>
        <w:softHyphen/>
        <w:t>вать и обобщать биологические факты и яв</w:t>
      </w:r>
      <w:r w:rsidRPr="00EC6BC9">
        <w:rPr>
          <w:rFonts w:ascii="Times New Roman" w:eastAsia="Times New Roman" w:hAnsi="Times New Roman" w:cs="Times New Roman"/>
        </w:rPr>
        <w:softHyphen/>
        <w:t>ления, самостоятельно выбирая основания и критерии для указанных логических опера</w:t>
      </w:r>
      <w:r w:rsidRPr="00EC6BC9">
        <w:rPr>
          <w:rFonts w:ascii="Times New Roman" w:eastAsia="Times New Roman" w:hAnsi="Times New Roman" w:cs="Times New Roman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Pr="00EC6BC9">
        <w:rPr>
          <w:rFonts w:ascii="Times New Roman" w:eastAsia="Times New Roman" w:hAnsi="Times New Roman" w:cs="Times New Roman"/>
        </w:rPr>
        <w:softHyphen/>
        <w:t>формацию из одного вида в другой и выбирать удобную для себя форму фиксации и пред</w:t>
      </w:r>
      <w:r w:rsidRPr="00EC6BC9">
        <w:rPr>
          <w:rFonts w:ascii="Times New Roman" w:eastAsia="Times New Roman" w:hAnsi="Times New Roman" w:cs="Times New Roman"/>
        </w:rPr>
        <w:softHyphen/>
        <w:t>ставления информации; определять возмож</w:t>
      </w:r>
      <w:r w:rsidRPr="00EC6BC9">
        <w:rPr>
          <w:rFonts w:ascii="Times New Roman" w:eastAsia="Times New Roman" w:hAnsi="Times New Roman" w:cs="Times New Roman"/>
        </w:rPr>
        <w:softHyphen/>
        <w:t>ные источники необходимых сведений, про</w:t>
      </w:r>
      <w:r w:rsidRPr="00EC6BC9">
        <w:rPr>
          <w:rFonts w:ascii="Times New Roman" w:eastAsia="Times New Roman" w:hAnsi="Times New Roman" w:cs="Times New Roman"/>
        </w:rPr>
        <w:softHyphen/>
        <w:t>изводить поиск информации, анализировать и оценивать ее достоверность;</w:t>
      </w:r>
    </w:p>
    <w:p w:rsidR="00BB0B75" w:rsidRDefault="00BB0B75" w:rsidP="00BB0B75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давать определение понятиям на основе из</w:t>
      </w:r>
      <w:r w:rsidRPr="00EC6BC9">
        <w:rPr>
          <w:rFonts w:ascii="Times New Roman" w:eastAsia="Times New Roman" w:hAnsi="Times New Roman" w:cs="Times New Roman"/>
        </w:rPr>
        <w:softHyphen/>
        <w:t xml:space="preserve">ученного на различных предметах учебного материала; устанавливать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родо</w:t>
      </w:r>
      <w:proofErr w:type="spellEnd"/>
      <w:r w:rsidRPr="00EC6BC9">
        <w:rPr>
          <w:rFonts w:ascii="Times New Roman" w:eastAsia="Times New Roman" w:hAnsi="Times New Roman" w:cs="Times New Roman"/>
        </w:rPr>
        <w:t>-видовые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от</w:t>
      </w:r>
      <w:r w:rsidRPr="00EC6BC9">
        <w:rPr>
          <w:rFonts w:ascii="Times New Roman" w:eastAsia="Times New Roman" w:hAnsi="Times New Roman" w:cs="Times New Roman"/>
        </w:rPr>
        <w:softHyphen/>
        <w:t>ношения биологических объектов; обобщать понятия — осуществлять логическую опера</w:t>
      </w:r>
      <w:r w:rsidRPr="00EC6BC9">
        <w:rPr>
          <w:rFonts w:ascii="Times New Roman" w:eastAsia="Times New Roman" w:hAnsi="Times New Roman" w:cs="Times New Roman"/>
        </w:rPr>
        <w:softHyphen/>
        <w:t>цию перехода от биологического понятия с меньшим объемом к биологическому поня</w:t>
      </w:r>
      <w:r w:rsidRPr="00EC6BC9">
        <w:rPr>
          <w:rFonts w:ascii="Times New Roman" w:eastAsia="Times New Roman" w:hAnsi="Times New Roman" w:cs="Times New Roman"/>
        </w:rPr>
        <w:softHyphen/>
        <w:t>тию с большим объемом;</w:t>
      </w:r>
    </w:p>
    <w:p w:rsidR="00BB0B75" w:rsidRPr="00607459" w:rsidRDefault="00BB0B75" w:rsidP="00BB0B75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07459">
        <w:rPr>
          <w:rFonts w:ascii="Times New Roman" w:eastAsia="Times New Roman" w:hAnsi="Times New Roman" w:cs="Times New Roman"/>
        </w:rPr>
        <w:t>использовать компьютерные и коммуника</w:t>
      </w:r>
      <w:r w:rsidRPr="00607459">
        <w:rPr>
          <w:rFonts w:ascii="Times New Roman" w:eastAsia="Times New Roman" w:hAnsi="Times New Roman" w:cs="Times New Roman"/>
        </w:rPr>
        <w:softHyphen/>
        <w:t>ционные технологии как инструмент для до</w:t>
      </w:r>
      <w:r w:rsidRPr="00607459">
        <w:rPr>
          <w:rFonts w:ascii="Times New Roman" w:eastAsia="Times New Roman" w:hAnsi="Times New Roman" w:cs="Times New Roman"/>
        </w:rPr>
        <w:softHyphen/>
        <w:t>стижения своих целей; выбирать адекватные задаче инструментальные программно-аппа</w:t>
      </w:r>
      <w:r w:rsidRPr="00607459">
        <w:rPr>
          <w:rFonts w:ascii="Times New Roman" w:eastAsia="Times New Roman" w:hAnsi="Times New Roman" w:cs="Times New Roman"/>
        </w:rPr>
        <w:softHyphen/>
        <w:t>ратные средства и сервисы;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самостоятельно организовывать учебное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в группе (определять общие цели, распределять роли, договариваться друг с дру</w:t>
      </w:r>
      <w:r w:rsidRPr="00EC6BC9">
        <w:rPr>
          <w:rFonts w:ascii="Times New Roman" w:eastAsia="Times New Roman" w:hAnsi="Times New Roman" w:cs="Times New Roman"/>
        </w:rPr>
        <w:softHyphen/>
        <w:t>гом и т. д.);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отстаивая свою точку зрения, приводить аргу</w:t>
      </w:r>
      <w:r w:rsidRPr="00EC6BC9">
        <w:rPr>
          <w:rFonts w:ascii="Times New Roman" w:eastAsia="Times New Roman" w:hAnsi="Times New Roman" w:cs="Times New Roman"/>
        </w:rPr>
        <w:softHyphen/>
        <w:t>менты, подтверждая их фактами, в дискуссии выдвигать контраргументы, владеть механиз</w:t>
      </w:r>
      <w:r w:rsidRPr="00EC6BC9">
        <w:rPr>
          <w:rFonts w:ascii="Times New Roman" w:eastAsia="Times New Roman" w:hAnsi="Times New Roman" w:cs="Times New Roman"/>
        </w:rPr>
        <w:softHyphen/>
        <w:t>мом эквивалентных замен;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 относиться к своему мнению, с до</w:t>
      </w:r>
      <w:r w:rsidRPr="00EC6BC9">
        <w:rPr>
          <w:rFonts w:ascii="Times New Roman" w:eastAsia="Times New Roman" w:hAnsi="Times New Roman" w:cs="Times New Roman"/>
        </w:rPr>
        <w:softHyphen/>
        <w:t>стоинством признавать ошибочность своего мнения (если оно таково) и корректировать его: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мнение (точку зрения), доказатель</w:t>
      </w:r>
      <w:r w:rsidRPr="00EC6BC9">
        <w:rPr>
          <w:rFonts w:ascii="Times New Roman" w:eastAsia="Times New Roman" w:hAnsi="Times New Roman" w:cs="Times New Roman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Pr="00EC6BC9">
        <w:rPr>
          <w:rFonts w:ascii="Times New Roman" w:eastAsia="Times New Roman" w:hAnsi="Times New Roman" w:cs="Times New Roman"/>
        </w:rPr>
        <w:softHyphen/>
        <w:t>зиций;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за состоянием собственного ор</w:t>
      </w:r>
      <w:r w:rsidRPr="00EC6BC9">
        <w:rPr>
          <w:rFonts w:ascii="Times New Roman" w:eastAsia="Times New Roman" w:hAnsi="Times New Roman" w:cs="Times New Roman"/>
        </w:rPr>
        <w:softHyphen/>
        <w:t>ганизма, измерять пульс, артериальное дав</w:t>
      </w:r>
      <w:r w:rsidRPr="00EC6BC9">
        <w:rPr>
          <w:rFonts w:ascii="Times New Roman" w:eastAsia="Times New Roman" w:hAnsi="Times New Roman" w:cs="Times New Roman"/>
        </w:rPr>
        <w:softHyphen/>
        <w:t>ление; применять приемы оказания первой помощи при кровотечениях, отравлении угар</w:t>
      </w:r>
      <w:r w:rsidRPr="00EC6BC9">
        <w:rPr>
          <w:rFonts w:ascii="Times New Roman" w:eastAsia="Times New Roman" w:hAnsi="Times New Roman" w:cs="Times New Roman"/>
        </w:rPr>
        <w:softHyphen/>
        <w:t>ным газом, спасении утопающих, простудных заболеваниях;</w:t>
      </w:r>
    </w:p>
    <w:p w:rsidR="00BB0B75" w:rsidRPr="00EC6BC9" w:rsidRDefault="00BB0B75" w:rsidP="00BB0B75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</w:t>
      </w:r>
    </w:p>
    <w:p w:rsidR="00BB0B75" w:rsidRPr="00BB0B75" w:rsidRDefault="00BB0B75" w:rsidP="00BB0B75">
      <w:pPr>
        <w:numPr>
          <w:ilvl w:val="0"/>
          <w:numId w:val="43"/>
        </w:numPr>
        <w:tabs>
          <w:tab w:val="left" w:pos="565"/>
        </w:tabs>
        <w:spacing w:after="160" w:line="276" w:lineRule="auto"/>
        <w:ind w:right="40"/>
        <w:jc w:val="both"/>
        <w:rPr>
          <w:rFonts w:ascii="Times New Roman" w:eastAsia="Times New Roman" w:hAnsi="Times New Roman" w:cs="Times New Roman"/>
        </w:rPr>
        <w:sectPr w:rsidR="00BB0B75" w:rsidRPr="00BB0B75" w:rsidSect="0016303F">
          <w:pgSz w:w="16838" w:h="23810"/>
          <w:pgMar w:top="1134" w:right="850" w:bottom="1134" w:left="1701" w:header="0" w:footer="3" w:gutter="0"/>
          <w:cols w:space="102"/>
          <w:noEndnote/>
          <w:docGrid w:linePitch="360"/>
        </w:sectPr>
      </w:pPr>
      <w:r w:rsidRPr="00EC6BC9">
        <w:rPr>
          <w:rFonts w:ascii="Times New Roman" w:eastAsia="Times New Roman" w:hAnsi="Times New Roman" w:cs="Times New Roman"/>
        </w:rPr>
        <w:t>соблюдать принципы здорового образа жиз</w:t>
      </w:r>
      <w:r w:rsidRPr="00EC6BC9">
        <w:rPr>
          <w:rFonts w:ascii="Times New Roman" w:eastAsia="Times New Roman" w:hAnsi="Times New Roman" w:cs="Times New Roman"/>
        </w:rPr>
        <w:softHyphen/>
        <w:t>ни, рациональ</w:t>
      </w:r>
      <w:r>
        <w:rPr>
          <w:rFonts w:ascii="Times New Roman" w:eastAsia="Times New Roman" w:hAnsi="Times New Roman" w:cs="Times New Roman"/>
        </w:rPr>
        <w:t>ной организации труда и от</w:t>
      </w:r>
      <w:r>
        <w:rPr>
          <w:rFonts w:ascii="Times New Roman" w:eastAsia="Times New Roman" w:hAnsi="Times New Roman" w:cs="Times New Roman"/>
        </w:rPr>
        <w:softHyphen/>
        <w:t>дыха</w:t>
      </w:r>
    </w:p>
    <w:p w:rsidR="004B02AF" w:rsidRPr="00EC6BC9" w:rsidRDefault="004B02AF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4B02AF" w:rsidRPr="00EC6BC9" w:rsidSect="00607459">
          <w:footerReference w:type="even" r:id="rId10"/>
          <w:footerReference w:type="default" r:id="rId11"/>
          <w:pgSz w:w="16839" w:h="11907" w:orient="landscape" w:code="9"/>
          <w:pgMar w:top="720" w:right="720" w:bottom="720" w:left="720" w:header="0" w:footer="3" w:gutter="0"/>
          <w:pgNumType w:start="3"/>
          <w:cols w:space="720"/>
          <w:noEndnote/>
          <w:titlePg/>
          <w:docGrid w:linePitch="360"/>
        </w:sectPr>
      </w:pPr>
    </w:p>
    <w:p w:rsidR="00683E07" w:rsidRPr="00EC6BC9" w:rsidRDefault="00E90649" w:rsidP="0060745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Календарно-тематическ</w:t>
      </w:r>
      <w:r w:rsidR="00683E07"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t>ое планирование</w:t>
      </w:r>
    </w:p>
    <w:p w:rsidR="00683E07" w:rsidRPr="00EC6BC9" w:rsidRDefault="00683E07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00"/>
        <w:gridCol w:w="1253"/>
        <w:gridCol w:w="1039"/>
        <w:gridCol w:w="1408"/>
        <w:gridCol w:w="2475"/>
        <w:gridCol w:w="2395"/>
        <w:gridCol w:w="3047"/>
        <w:gridCol w:w="1806"/>
        <w:gridCol w:w="1111"/>
      </w:tblGrid>
      <w:tr w:rsidR="00373D40" w:rsidRPr="00EC6BC9" w:rsidTr="00373D40">
        <w:trPr>
          <w:trHeight w:val="336"/>
        </w:trPr>
        <w:tc>
          <w:tcPr>
            <w:tcW w:w="600" w:type="dxa"/>
            <w:vMerge w:val="restart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№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уро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ка</w:t>
            </w:r>
          </w:p>
        </w:tc>
        <w:tc>
          <w:tcPr>
            <w:tcW w:w="1253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Тема урока</w:t>
            </w:r>
          </w:p>
        </w:tc>
        <w:tc>
          <w:tcPr>
            <w:tcW w:w="1039" w:type="dxa"/>
            <w:vMerge w:val="restart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Тип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урока</w:t>
            </w:r>
          </w:p>
        </w:tc>
        <w:tc>
          <w:tcPr>
            <w:tcW w:w="1408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Вид контроля</w:t>
            </w:r>
          </w:p>
        </w:tc>
        <w:tc>
          <w:tcPr>
            <w:tcW w:w="2475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Элементы содержания</w:t>
            </w:r>
          </w:p>
        </w:tc>
        <w:tc>
          <w:tcPr>
            <w:tcW w:w="7248" w:type="dxa"/>
            <w:gridSpan w:val="3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1" w:type="dxa"/>
            <w:vMerge w:val="restart"/>
          </w:tcPr>
          <w:p w:rsidR="00373D40" w:rsidRPr="00EC6BC9" w:rsidRDefault="00373D40" w:rsidP="00373D40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Предметные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УУД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1111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BB0B75" w:rsidRPr="00EC6BC9" w:rsidTr="00373D40">
        <w:trPr>
          <w:trHeight w:val="355"/>
        </w:trPr>
        <w:tc>
          <w:tcPr>
            <w:tcW w:w="600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3" w:type="dxa"/>
            <w:vMerge w:val="restart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гия —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ука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«Биологические науки и предмет их изучения»</w:t>
            </w:r>
          </w:p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</w:p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BB0B75" w:rsidRPr="00EC6BC9" w:rsidRDefault="00BB0B75" w:rsidP="00BB0B7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«Общие и частные методы исследова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биологии»</w:t>
            </w:r>
          </w:p>
        </w:tc>
        <w:tc>
          <w:tcPr>
            <w:tcW w:w="1039" w:type="dxa"/>
            <w:vMerge w:val="restart"/>
          </w:tcPr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BB0B75" w:rsidRPr="00EC6BC9" w:rsidRDefault="00BB0B75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  <w:vMerge w:val="restart"/>
          </w:tcPr>
          <w:p w:rsidR="00BB0B75" w:rsidRPr="00EC6BC9" w:rsidRDefault="00BB0B75" w:rsidP="00BB0B75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 </w:t>
            </w:r>
          </w:p>
        </w:tc>
        <w:tc>
          <w:tcPr>
            <w:tcW w:w="2475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постановка учебной задачи на основе соотнесе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того, что уже известно и усвоено, и того, что еще неизвестно,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биологии как науки о жизни во всех ее проявлениях, изучение биологических терминов; групповая работа —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места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знаний в жизни человека, их важ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для жизнедеятельности, ответы на вопросы, предложенные учителем; самостоятельная работа — заполне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таблицы «Биологические науки и предмет их изучения»;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логических наук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ботаника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биология человека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микробиология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вирусология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логия,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агрономия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животноводство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селекция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биотехнология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природы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различные научные области биологии; характеризовать роль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наук в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</w:t>
            </w:r>
          </w:p>
        </w:tc>
        <w:tc>
          <w:tcPr>
            <w:tcW w:w="3047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вне школы;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области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  <w:proofErr w:type="spellEnd"/>
            <w:proofErr w:type="gramEnd"/>
          </w:p>
        </w:tc>
        <w:tc>
          <w:tcPr>
            <w:tcW w:w="1111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BB0B75" w:rsidRPr="00EC6BC9" w:rsidTr="00373D40">
        <w:trPr>
          <w:trHeight w:val="355"/>
        </w:trPr>
        <w:tc>
          <w:tcPr>
            <w:tcW w:w="600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BB0B75" w:rsidRPr="00EC6BC9" w:rsidRDefault="00BB0B75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2475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биологических тер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минов, выявление ценности метода сравнения для научных исследований; групповая работа — анализ и оценива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информации, заполнение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таблицы «Общие и частные методы исследования в биологии»;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исследо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опыт, моделирование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ский метод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классификация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микроскопия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назначение методов исследования в биологии;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общие и частные методы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исследований; объяснять значение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для обеспечения устой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чивого развития природы и всего человечества</w:t>
            </w:r>
          </w:p>
        </w:tc>
        <w:tc>
          <w:tcPr>
            <w:tcW w:w="3047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состав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параграфа; структури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</w:t>
            </w:r>
          </w:p>
        </w:tc>
        <w:tc>
          <w:tcPr>
            <w:tcW w:w="1806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роли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теорий, идей, гипотез в 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естествен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но-научной картины мира;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3" w:type="dxa"/>
          </w:tcPr>
          <w:p w:rsidR="00373D40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Общие свойства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  <w:r w:rsidR="00BB0B75">
              <w:rPr>
                <w:rStyle w:val="54TimesNewRoman"/>
                <w:rFonts w:eastAsia="Constantia"/>
                <w:sz w:val="24"/>
                <w:szCs w:val="24"/>
              </w:rPr>
              <w:t>.</w:t>
            </w:r>
          </w:p>
          <w:p w:rsidR="00BB0B75" w:rsidRPr="00EC6BC9" w:rsidRDefault="00BB0B75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форм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домашнего задания, определение проблемы и цели на разных этапах урока, выполнение тестовых заданий, предложенных учителем, сравнение результата с эталоном, составление алгоритма исправления ошибок; групповая работа —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выделение общих свойств живого на конкретных приме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рах, заполнение таблицы «Критерии (признаки) живого»;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логическое разнообразие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общие свойства живого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размноже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самовоспроизведение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раздражимость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дискретность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примеры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дражимости у раститель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организмов; называть и характеризовать призна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живых существ;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свойства живых организмов и тел неживой природы, делать выводы; характеризовать живые организмы как открытые биологические системы; применять биологические знания для объяснения общих свойств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осознание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 как сложноор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ганизованной, соподчиненной и иерархиче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характеристика растительного организма как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системы с помощью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ного материала учебника (рис. 4), выделение особенностей внешнего и внутреннего строения организмов в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зависимострт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от среды обитания; коллективная работа - анализ табли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цы «Компоненты и явления основных уровней организации жизни» (с. 17, 18 учебника), ответы на вопросы,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ложенные учителем;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структурные уровни организации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молеку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лярный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менный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популяционно-ви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довой, биогеоценотический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четыре среды жизни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характеризовать структурные уровни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жизни; оценивать компоненты и явления основных уровней органи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жизни; описывать отличительные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представителей разных царств живой природы; объяснять различия между гидробионтами,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аэробион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эдафобионтами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эн-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добионтами</w:t>
            </w:r>
            <w:proofErr w:type="spellEnd"/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сравнивать и классифицировать,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выбирая критерии для указанных логических опера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составлять план параграфа; структурировать учебный материал,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элементов экологической культуры; 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1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флек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способ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ностей к рефлексии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коррекционно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контрольного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типа и реализации кор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рекционной нормы (фиксирования собственных затруднений в учебной деятельности): самостоятельная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- определение цели урока,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тестовых заданий,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учителем, и заданий на с. 19, 20 учебника; групповая работа -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нение заданий на с. 20, 21 учебника, сравнение результата с эталоном;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результатов работы, составление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ритма исправления ошибок, фикси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рование затруднений в деятельности; самоанализ, самооценка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выявлять проблемные зоны в изученной теме и проек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способы их вос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полнения; объяснять роль биологии в жизни челове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ка; характеризовать свой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живого; описывать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кономерности проявления жизни; объяснять причины многообразия живого мира на Земле; соотносить и 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стематизировать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различных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рефлексию своей деятельности; осознавать уровень и качество усвоения учебного материала.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истинных причин успехов и неудач в учеб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осознание необходимости повторения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Много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образие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изучение клеточной теории, особен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ностей и свойств клетки; групповая работа - изучение биологических тер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минов, выявление сходства и различия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клеток одноклеточных и многокле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точных организмов, сравнение клеток прокариот и эукариот, выполнение тестовых заданий, предложенных учителем, составление алгоритма 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клеточная теория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прокариоты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эука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определять отличи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клеток прокариот и эукариот; приводить примеры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прокариот 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риот; характеризовать существенные признаки жизнедеятельности свобод-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ноживущей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ки, входящей в состав тка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ни; называть имена ученых, положивших начало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учению клетки;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основные принципы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теории;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роль русских ученых в развитии учения о клетке; осознавать единство живой природы на основе знаний о клеточном строении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структурировать учебный материал, давать опреде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понятий.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воспитание чув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гордости за российскую биологическую науку и дости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русских ученых-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ствоиспытате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- лей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Л.Р. № 1 «Много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клеток эукариот. Сравне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тельных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ток»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навыков рефлексивной деятельности: само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стоятельная работа — определение цели урока, выполнение тестовых заданий, предложенных учителем; коллективная работа — обсуждение алгоритма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проведения лабораторной работы, выполнение заданий лабора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торной работы, проведение наблюде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и фиксирование их результатов (заполнение таблиц на с. 27 учебника),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работы,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алгоритма исправления ошибок; фиксирование затруднений в деятельности; комментирование выставленных оценок; самоанализ, самооценка;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сравнивать строение растительных и животных клеток;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особенности клеток одноклеточных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определять типы растительных тканей;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особенности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клеток в связи с выполняемыми ими функциями в организме; формулировать вывод о строении растительных и животных клеток; прово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лабораторный опыт, фиксировать результаты наблюдений, делать вывод; соблюдать правила 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с точки зрения целого и частей; работать с лабораторным оборудо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ванием.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&lt; рефлексию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практической значимости биологии как науки о живых организмах;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области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  <w:proofErr w:type="spellEnd"/>
            <w:proofErr w:type="gramEnd"/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вещества в клетке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(рис, 11, 12);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лиз и оценивание информации,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текстом и рисунками учебника, ответы на вопросы, предложенные учителем; коллективная работа -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доказательства единства происхождения различных типов клеток в процессе эволюции,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функций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 и нуклеиновых кислот в клетке;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полимеры, мономеры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углеводы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липиды, белки,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ферменты, нуклеи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новые кислоты, дезокси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рибонуклеиновая кислота (ДНК), рибонуклеиновая кислота (РНК);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неор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ганические и органические вещества клетки; объяснять функции воды, мине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веществ, белков, углеводов, липидов и нук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леиновых кислот в клетке; сравнивать химический состав клеток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и тел неживой природы, делать выводы; описывать ключевую роль углерода в жизни клетки; называть азотистые осно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входящие в состав ДНК; характеризовать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определяющие наследственную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клетки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строить логические рассуждения, включающие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ральными объектами и муляжами.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представление о единстве природы;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жизни как формы существования белковых тел;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13, 14);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и оценивание информации, ответы на вопросы учителя,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отличий животной клетки от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тельной; коллективная работа -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функций цитоплазмы и ядра, значения движения цитоплазмы для жизнедеятельности клетки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риот; индивидуальная работа по выбо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плазмати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 мембрана, клеточная стенка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гликокаликс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полу- проницаемость мембраны, ядро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ядерный сок (карио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плазма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ядерная мембрана, цитоплазма, органоиды (мембранные и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немембран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включения’,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части клетки; характеризовать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щественные признаки всех частей клетки; сравнивать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клеток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животных; оценивать роль цитоплазмы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клетки; характеризовать клетку как сложную биосистему, в 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торой структурные элемен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ты взаимосвязаны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(рисунок в текст);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сравнивать и делать выводы;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люстрациями учебника.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природы; признание 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биологических терминов, сравнение функций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метахондрии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рибосомы в клетке; самостоятельная работа - анализ и оценивание графи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 (рис. 15), ответы на вопросы учителя; групповая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заполнение таблицы «Органоиды клетки и их функции», определение значения вакуоли для растительной клетки; индивидуальная работа по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эндоплазма-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тическая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Голъджи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(КГ), лизосома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митохондрии, пластиды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хромопласты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лейкопла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хлорофилл,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тилакои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рибосома,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полисома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микротрубочки, клеточный центр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центриоли, веретено деления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цитоскелет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рес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нички, жгутики',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называть существенные признаки строения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ноидов; различать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ноиды клетки на рисунке учебника; объяснять функ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отдельных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в жизнедеятельности растительной и животной клеток; описывать зависи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строения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от выполняемых ими функций; характеризовать клетку как элементарную живую систему, в которой все компоненты взаимо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сифицировать объекты на основе определенных критериев; давать определения понятий; сопостав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биологический текст с иллю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и ставить задачи,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основа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-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сравнение результата с эталоном,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общений одноклассников о процессах метаболизма, строении АТФ и ее роли в жизнедеятельности клетки; группо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работа - изучение биологических терминов, подготовка сообщений, анализ процессов,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целостность клетки как биосистемы; коллективная работа — подведение итогов работы, составление алгоритма исправления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метаболизм, ассимиляция,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ческий обмен, диссимиляция,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энергетический обмен, АТФ',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процессы ассимиляции и диссимиля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делать выводы на 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сравнения; оценивать роль ассимиляции и дисси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миляции в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клетки; объяснять роль АТФ как универсаль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переносчика и накопителя энергии; описывать энергетическое значение обмена веществ для клетки и организма;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метаболизм как основу существования клетки и важный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живых организмов; описывать процессы, обеспечиваю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целостность клетки как биосистемы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материал,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его познания и объяснения на основе до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стижений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тез белка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«Этапы синтеза белка в 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ке»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определение проблемы и цели на разных этапах урока, анализ иллюстративного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 (рис. 17), определение роли цитоплазмы в биосинтезе белка; самостоятельная работа - изучение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терминов, заполнение таблицы «Этапы синтеза белка в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ке», выполнение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эталоном; групповая работа -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взаимосвязи между строени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ем РНК разных видов и выполняемы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ими функциями;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 белка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рибосомалъная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транспортная и информа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ционная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триплет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транскрипция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генетический код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кодон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вырожденность генетического кода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 называть основных участников биосинтеза белка в клетке; различать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этапы биосинтеза белка в клетке; оценивать функции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РНК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синтезе белка; описывать, каким образом молекулы аминокислот собираются в полимерную молекулу белка; характеризовать биосинтез белка как форму пластического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составлять план параграфа; работать со схемами и моделями;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задавать вопросы; участвовать в коллективном обсуждении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Биосинтез углево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-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одноклассников о строении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хлороиластов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, их роли в процессе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тосинтеза, заполнение таблицы 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 групповая работа — изучение биологических терминов, анализ и оценивание иллюстративно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материала учебника (рис. 18, 19), подготовка сообщений, составление кроссворда с использованием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-- составление алгоритма исправле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ошибок; опрос; комментирование выставленных оценок;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строма,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лакоиды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граны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темновая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световая фазы фотосин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стадии фотосинтеза,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на основе сравнения; характеризовать значение фотосинтеза для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клетки и природы в целом; оценивать роль автотрофов в природе; описывать взаимосвязь организмов с окружающей средой; характеризовать условия протекания фото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синтеза; находить различия в биосинтезе углеводов и биосинтезе белка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причинно-следственных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слушать и слышать другое мнение, вступать в диалог; использовать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формационные ресурсы для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лостности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печение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клеток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«Этапы энергетиче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сравнение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дыхания и фотосинтеза, ответы на вопросы учителя; самостоятельная работа - определение цели урока,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о строении митохондрий и их роли в обеспечении клетки энергией; групповая работа — анализ и оценивание информации, заполнение таблиц «Сравнительная характеристика процессов дыхания и фотосинтеза», «Этапы энергетиче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обмена»; коллективная работа по проектированию дифференциро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тканевое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сравнивать стадии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точного дыхания и делать выводы; характеризовать значение клеточного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хания для клетки 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низма; выявлять сходство и различия дыхания и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тосинтеза; характеризовать взаимосвязь процессов метаболизма на основании знаний об особенностях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и пласти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причинно-следственных 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клетки и ее жиз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ненный цикл.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Л.Р. № 2 «Рассма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тривание микро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препара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лящимися клетками растения»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алгоритма проведения лабораторной работы, выполнение заданий лабораторной работы,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таблицы на с. 56 учебника; самостоятельная работа — изучение биологических терминов, анализ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материала учебника (рис. 21—23), выделение стадий митоза и этапов клеточного цикла,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лоном; групповая работа - анализ и оценивание информации,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таблицы «Клеточный цикл», составление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исправления ошибок; коллективная работа по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анафа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 цикл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значение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клетки; сравнивать деление клетки прокариот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эукариот, делать выводы на основе сравнения;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механизм распре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наследственного материала между двумя дочерними клетками у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кариот и эукариот;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стадии клеточного цикла; характеризовать митоз как способ деления клеток, позволяющий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хранить исходный набор хромосом; проводить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раторный опыт, наблюдать происходящие явления, фиксировать результаты наблюдения,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наблюдать и описывать делящиеся клетки по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товым микропрепаратам; соблюдать правила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причинно-следственных связей; сравнивать и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приобретать навыки исследова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BB0B75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2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ваю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умений, необходимых для осуществления кон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функции; контроль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контроль изученных понятий: самостоятельная работа —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урока, выполнение заданий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 с. 58, 59 учебника, оценивание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заданий по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предложен¬ным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критериям; групповая работа - анализ и оценивание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ин¬формации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заслушивание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рецен¬зирование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одноклассников по изученной теме,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учебно¬практических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задач; коллективная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-бота - обсуждение результатов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рабо¬ты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причин затруднений в деятельности, поиск пути их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устра¬нения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выработка алгоритмов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кор¬рекции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этих затруднений; итоговый опрос по изученной теме;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индивиду¬альная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описывать состав химиче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в клетке и основные процессы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 (ме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таболизм, рост, развитие, размножение, деление);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важнейших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клетки; оценивать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 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 как основной фактор, обеспе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чивающий непрерывность жизни на Земле;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причинно-следственных связей; 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использо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приобретенные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навыки в повседневной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жизни;пони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</w:t>
            </w:r>
            <w:proofErr w:type="spellEnd"/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ценно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здорового и безопасного образа жизни, необходимости повторения изученного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9696A" w:rsidRPr="00EC6BC9" w:rsidTr="00373D40">
        <w:trPr>
          <w:trHeight w:val="355"/>
        </w:trPr>
        <w:tc>
          <w:tcPr>
            <w:tcW w:w="600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53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</w:t>
            </w:r>
            <w:proofErr w:type="spellEnd"/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низм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—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открытая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живая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система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(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биоси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¬</w:t>
            </w:r>
          </w:p>
          <w:p w:rsidR="0039696A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стема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)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.</w:t>
            </w:r>
          </w:p>
          <w:p w:rsidR="0039696A" w:rsidRPr="00EC6BC9" w:rsidRDefault="0039696A" w:rsidP="00BB0B75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Прими</w:t>
            </w:r>
          </w:p>
          <w:p w:rsidR="0039696A" w:rsidRPr="00EC6BC9" w:rsidRDefault="0039696A" w:rsidP="00BB0B75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тивные</w:t>
            </w:r>
            <w:proofErr w:type="spellEnd"/>
          </w:p>
          <w:p w:rsidR="0039696A" w:rsidRPr="00EC6BC9" w:rsidRDefault="0039696A" w:rsidP="00BB0B75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организ</w:t>
            </w:r>
            <w:proofErr w:type="spellEnd"/>
          </w:p>
          <w:p w:rsidR="0039696A" w:rsidRPr="00EC6BC9" w:rsidRDefault="0039696A" w:rsidP="00BB0B75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54TimesNewRoman"/>
                <w:rFonts w:eastAsia="Courier New"/>
                <w:sz w:val="24"/>
                <w:szCs w:val="24"/>
              </w:rPr>
              <w:t>Практиче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ская  работа</w:t>
            </w:r>
            <w:proofErr w:type="gramEnd"/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«Наиболее известные бактериальные заболевания человека</w:t>
            </w:r>
          </w:p>
        </w:tc>
        <w:tc>
          <w:tcPr>
            <w:tcW w:w="1039" w:type="dxa"/>
          </w:tcPr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  <w:vMerge w:val="restart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деятель¬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способностей и способностей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самостоятельная работа — </w:t>
            </w:r>
            <w:proofErr w:type="spellStart"/>
            <w:r>
              <w:rPr>
                <w:rStyle w:val="54TimesNewRoman"/>
                <w:rFonts w:eastAsia="Courier New"/>
                <w:sz w:val="24"/>
                <w:szCs w:val="24"/>
              </w:rPr>
              <w:t>опреде</w:t>
            </w:r>
            <w:proofErr w:type="spellEnd"/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л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ение</w:t>
            </w:r>
            <w:proofErr w:type="spellEnd"/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цели урока, изучение </w:t>
            </w:r>
            <w:proofErr w:type="spellStart"/>
            <w:r>
              <w:rPr>
                <w:rStyle w:val="54TimesNewRoman"/>
                <w:rFonts w:eastAsia="Courier New"/>
                <w:sz w:val="24"/>
                <w:szCs w:val="24"/>
              </w:rPr>
              <w:t>биоло</w:t>
            </w:r>
            <w:proofErr w:type="spellEnd"/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гических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терминов, заслушивание и рецензирование 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сообщений одно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класс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ников об организме как био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системе и признаках биосистемы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низм, анализ и оценивание инфор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мации; групповая работа — подготовка сообщений, сравнение биосистем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 и клетка, выделение их при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з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наков, описание регуляции физио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логических процессов у организма; коллективная работа — обсуждение домашнего задания; фронтальны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й опрос; комментирование выстав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ленных оценок; 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способностей и способностей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9696A" w:rsidRPr="00EC6BC9" w:rsidRDefault="0039696A" w:rsidP="00D95A5A">
            <w:pPr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строении бактериальной клетки, об особенностях жизнедея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тельности бактерий, о роли бактерий в природе и в жизни человека;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составление и запол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таблицы «Наиболее известные бактериальные заболевания человека» (с использованием презентации учи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теля и сообщений одноклассников);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  <w:vMerge w:val="restart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открытого типа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 под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держание,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ральная регуляция, 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нейрогуморальная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фитогормоны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гомеостаз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обосновывать отнесение живого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к биосистеме; выделять существенные признаки биосистемы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 веществ и превраще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энергии, питание,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хание, транспорт веществ, связи с внешней средой); объяснять целостность и открытость биосистемы; описывать способность биосистемы к регуляции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сти; характеризовать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регуляцию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важнейшее свойство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биосисгемы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оценивать значимость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меостаза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нормального функционирования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 </w:t>
            </w:r>
          </w:p>
          <w:p w:rsidR="0039696A" w:rsidRPr="00EC6BC9" w:rsidRDefault="0039696A" w:rsidP="004E376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муреин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бациллы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стрепто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стафилококки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спириллы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вибрионы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хемосинтез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существенные признаки бактерий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объяснять на конкретных примерах строение и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бактерий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циано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бактерий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типы обмена веществ, свойственные бактериям; описывать управление процессами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клетках бактерий, не имеющих ядра;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заболеваний, вызываемых бактериями; формулировать меры по профилактике бактери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заболеваний</w:t>
            </w:r>
          </w:p>
        </w:tc>
        <w:tc>
          <w:tcPr>
            <w:tcW w:w="3047" w:type="dxa"/>
            <w:vMerge w:val="restart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схему);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достижения ;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  <w:p w:rsidR="0039696A" w:rsidRPr="00EC6BC9" w:rsidRDefault="0039696A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преобразовывать информацию из одного вида в другой; строить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чающие установление причинно- следственных связей; сравнивать и делать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39696A" w:rsidRPr="00EC6BC9" w:rsidRDefault="0039696A" w:rsidP="00F54766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  <w:vMerge w:val="restart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  <w:p w:rsidR="0039696A" w:rsidRPr="00EC6BC9" w:rsidRDefault="0039696A" w:rsidP="00F20FD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знавательного интереса к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признание ценности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во всех ее проявлениях и необходимо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бережного отношения к своему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вью и здоровью окружающих</w:t>
            </w:r>
          </w:p>
        </w:tc>
        <w:tc>
          <w:tcPr>
            <w:tcW w:w="1111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9696A" w:rsidRPr="00EC6BC9" w:rsidTr="00373D40">
        <w:trPr>
          <w:trHeight w:val="355"/>
        </w:trPr>
        <w:tc>
          <w:tcPr>
            <w:tcW w:w="600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vMerge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тельный организм и его осо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бенности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изучение биологических терминов, обсуждение алгоритма выполнения заданий, предложенных учителем, сравнение результата с эталоном, составление алгоритма исправления ошибок; самостоятельная работа — анализ иллюстративного материала учебника (рис. 26), определение отли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чительных особенностей растительно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организма; работа в парах (сильный - слабый) — сравнение бесполого и полового размножения,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ристика функции главных органов растения, ответы на вопросы учителя;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слоевище {таллом), вегетативные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генеративные органы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транспирация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минеральное питание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чередова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ние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поколений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растений 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стительной клетки;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особенности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растений (питания, дыхания, фотосинтеза, размножения); сравнивать значение полового и бес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полого способов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растений, делать выводы на основе сравне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объяснять роль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растений в природе и в жизни человека;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зования человеком разных способов размножения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в хозяйственной жизни и в природе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выделять обобщенный смысл и формальную структуру учебной задачи;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самостоятельно; владеть основами самоконтроля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самооценки, применять эти навыки при принятии решений и осуществлении осознанного вы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 в учебной и познавательной деятельности.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растений и их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чение в природе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</w:t>
            </w:r>
            <w:proofErr w:type="spellStart"/>
            <w:proofErr w:type="gramStart"/>
            <w:r>
              <w:rPr>
                <w:rStyle w:val="54TimesNewRoman"/>
                <w:rFonts w:eastAsia="Constantia"/>
                <w:sz w:val="24"/>
                <w:szCs w:val="24"/>
              </w:rPr>
              <w:t>работа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характери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стика отделов высших растений»;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анализ и оценивание информации, описа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процесса прорастания семени, выполнение тестовых заданий,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ложенных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зультата с эталоном; коллективная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бота — определение проблемы и цели на разных этапах урока, изучение биологических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терминов, сравнение покрытосеменных и голосеменных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стений, выявление особенностей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крытосеменных растений; групповая работа — заполнение таблицы «Срав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 характеристика отделов высших растений»;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низшие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высшие растения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семенные растения, водоросли, моховидные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папоротники, хвощи, плау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Голосеменные, отдел Покрытосеменные,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Цветковые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растений разных групп, приводить примеры этих растений; описывать особенности строения споровых и семенных растений; различать и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зывать органы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на натуральных объектах; сравнивать значение 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и спор в жизни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стений; характеризовать причины многообразия покрытосеменных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оценивать роль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 в природе и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обобщенный смысл и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мальную структуру учебной задачи; уметь сопоставлять биологический текст с иллюстрациями учебника; работать с натуральными объектами.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владеть основами самоконтроля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оценки, применять эти навыки при принятии решений и осуществле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осознанного выбора в учебной и познавательной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9696A" w:rsidRPr="00EC6BC9" w:rsidTr="00373D40">
        <w:trPr>
          <w:trHeight w:val="355"/>
        </w:trPr>
        <w:tc>
          <w:tcPr>
            <w:tcW w:w="600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53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низмы царства грибов и лишай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ников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«Особенности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грибов»</w:t>
            </w:r>
          </w:p>
          <w:p w:rsidR="0039696A" w:rsidRPr="00EC6BC9" w:rsidRDefault="0039696A" w:rsidP="001B7F6F">
            <w:pPr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и его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039" w:type="dxa"/>
          </w:tcPr>
          <w:p w:rsidR="0039696A" w:rsidRPr="00EC6BC9" w:rsidRDefault="0039696A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 xml:space="preserve">Урок обще-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мето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доло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гиче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ской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на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 xml:space="preserve">лен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08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ческих терминов; групповая работа —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классников об особенностях строения и специфических свойствах грибов, их многообразии и значении в природе и в жизни человека, о лишайниках; самостоятельная работа — заполнение таблицы «Особенности строения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грибов»;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дивидуальная работа по выбору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грибница (ми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целий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гиф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ложная ткань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одноклеточные грибы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ялес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грибы, шляпочные гри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бы, паразитические грибы, микология, типы лишайни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ков (листоватые, кусти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бородовидные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существенные признаки строения 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цессы жизнедеятельности грибов и лишайников на конкретных примерах; сравнивать строение гри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со строением растений, животных и лишайников; оценивать роль грибов и лишайников в природе и в жизни человека;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опасность отравления ядовитыми грибами;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правила сбора грибов в природе; 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лишайники как симбиотические организмы</w:t>
            </w:r>
          </w:p>
        </w:tc>
        <w:tc>
          <w:tcPr>
            <w:tcW w:w="3047" w:type="dxa"/>
          </w:tcPr>
          <w:p w:rsidR="0039696A" w:rsidRPr="00EC6BC9" w:rsidRDefault="0039696A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логии; знание основных прин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ципов и правил отношения к живой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де, основ здо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рового образа жизни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вьесберегающих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умение при 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свойств организма человека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сто человека в системе органического мира»,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42—44), заполнение таблиц 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сто человека в системе органического мира», «Сходство и различия прима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тов и человека»; групповая работа — анализ и оценивание информации, выполнение эвристических заданий, предложенных учителем; работа в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 (сильный - слабый) - ответы на вопросы учителя; коллективная работа - определение основных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знаков сходства и различия человека и животных, выявление уникальных свойств человека;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иммунитет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биосоциальное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доказательства родства человека с млеко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питающими животными; называть клетки, ткани, органы и системы органов человека; различать на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объектах органы и системы органов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человека; сравнивать клетки, ткани организма человека и животных; выделять особенности биологической природы человека; характеризовать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существо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личными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люстрациями учебника; строить логические суждения, включающие установление причинно-следствен- </w:t>
            </w: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гументировать свою точку зрения; строить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развитие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существа; понимание необходимости установления гармоничных отношений с природой;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Размно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жение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Урок обще-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мето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доло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гиче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ской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на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 xml:space="preserve">ленно 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терминов, выявление эволю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ционного преимущества полового размножения; групповая работа -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разных типах размноже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ния, определение биологической роли бесполого размножения в эволюции живого, описание различий между семенем и спорой; самостоятельная работа - выполнение заданий, пред-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тоженных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зультата с эталоном; коллективное составление алгоритма исправления ошибок;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выбор индивидуального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половое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спермато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зоид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зигота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вегетативное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фрагмента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гаметофит, 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и характеризовать существенные признаки двух типов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размножения организмов; сравнивать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ловое и бесполое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женские и мужские половые клетки; объяснять роль оплодотворения и 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зиготы в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живого мира;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сывать значение полового и бесполого поколений у растений и животных;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раскрывать биологическое преимущество полового размножения;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размножение как основное свойство живого; использовать знания о ве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гетативном размножении при выращивании расте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ее результаты; выбирать целевые и смысловые установки в своих действиях и поступках по отношению к живой природе, здоровью своему и окружающих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строить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речевы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высказывания в устной форме; ар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гументировать свою точку зрения; использовать информационные ресурсы для подготовки и презента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ции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основе достижений науки; умение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е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-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8500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Обра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зование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половых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B37D82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строения и реализации новых знаний (понятий, способов действий):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—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постановка учебной задачи, изучение биологических терминов,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биологического смысла мейоза, составление алгоритма исправления ошибок; групповая работа - анализ и оценивание информации, под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классников 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половом размножении организмов, его преимуществе перед бесполым; самостоятельная работа - выполнение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лоном; индивидуальная работа по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диплоидные клетки, гаплоидные клетки, мейоз, кроссинговер, оогенез, сперматогенез;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называть и характеризовать женские и мужские половые клетки, диплоидные и гаплоидные клетки организмов; опи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сывать и сравнивать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первое  и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второе деление мейоза;  различать понятия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сперматогенез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оценивать биологическую роль  мейоза; характеризовать роль полового размножения и его преимущества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ред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бесполым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работать с раз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ции; классифицировать объекты на основе определенных критериев, давать определения понятий; сопо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связей; сравнивать и делать выводы.  Р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егулятивные: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результаты. 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строить речевые высказывания в устной форме; аргументировать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свою точку зрения;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 использовать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информационные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гии; понимание необходимости повторения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цля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закрепле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ния знаний; осознание по-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гребности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говности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к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* том числе I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мостоятельной деятельности </w:t>
            </w:r>
            <w:r w:rsidRPr="00EC6BC9">
              <w:rPr>
                <w:rStyle w:val="54Corbel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насле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признако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</w:t>
            </w:r>
            <w:r w:rsidR="00396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измен</w:t>
            </w:r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чивости. Л.Р. № 3 «Выяв</w:t>
            </w:r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наслед</w:t>
            </w:r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и </w:t>
            </w:r>
            <w:proofErr w:type="spellStart"/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t>нена</w:t>
            </w:r>
            <w:proofErr w:type="spellEnd"/>
            <w:r w:rsidR="0039696A" w:rsidRPr="00EC6BC9">
              <w:rPr>
                <w:rFonts w:ascii="Times New Roman" w:hAnsi="Times New Roman" w:cs="Times New Roman"/>
                <w:sz w:val="24"/>
                <w:szCs w:val="24"/>
              </w:rPr>
              <w:t>- след-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(понятий, способов действий):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52),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таблицы «Сравнение генетиче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понятий»; коллективная работа — сопоставление роли наследственности и изменчивости в жизни организмов на конкретных примерах, составление кластера «Что я знаю о наследовании признаков у организмов»; групповая работа -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роли гена в 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редаче наследственной информации,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эвристических заданий, предложенных учителем;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ственность, изменчивость, хроматин, ядерные,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тотазматические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бак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териальные гены, локус, аллели, генотип, фенотип;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изменчивость;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менчивости организмов; приводить примеры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наследственности и изменчивости; описывать свойства гена;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генотип как сложную систему взаимодействую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генов и фенотип как совокупность всех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явившихся признаков; описывать роль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жизнедеятельности организмов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ции; классифицировать объекты на основе определенных критериев;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чивость. Л.Р. № 4 «Из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учение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обсуждение алгоритма проведения лабораторной работы, выполнение заданий лабораторной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наблюдений и фиксирование их результатов (заполнение табли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цы на с. 120 учебника), обсуждение результатов работы, составление алгоритма исправления ошибок; самостоятельная работа — изучение биологических терминов,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эталоном, выявление причин нена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следственной изменчивости, анализ иллюстративного материала учебника (рис. 53—55);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ционная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фенотипическая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приспособительные адаптации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онтогенетиче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возрастная) 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ненаследственной изменчивости и называть и объяснять ее причины; сравнивать проявление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наследственной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вости у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организмов; характеризовать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кационную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как свойство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приспосабливаться к изменениям среды;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лабораторный опыт, наблюдать происходящие явления, фиксировать результаты наблюдения, делать выводы; соблюдать правила работы в кабинете биологии, правила обраще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after="600"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щие установление </w:t>
            </w: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-след- </w:t>
            </w: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связей; сравнивать и 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в устной форме; задавать вопросы; аргументиро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области медицины,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гехнологии</w:t>
            </w:r>
            <w:proofErr w:type="spellEnd"/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Основы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селекции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мов</w:t>
            </w:r>
            <w:proofErr w:type="spellEnd"/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- определение цели урока, изучение биологических терминов; групповая работа — анализ и оценивание информации, подготов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ка сообщений, заслушивание и рецен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зирование сообщений одноклассни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ков о методах селекции, достижениях российских ученых в области селек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 и биотехнологии, заполнение таблицы «Методы селекции»;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дуальная работа по выбору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Научиться давать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селекция, порода, сорт, штамм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искусственный отбор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г«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бридизация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, гибридная мощь {гетерозис), мутагенез, полиплоидия, метод поли-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плоидизации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, биотехнология, генная инженерия, клеточ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ная инженерия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называть и характеризовать методы селекции растений,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вотных и микроорганиз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оценивать значение селекции и биотехнологии в жизни людей;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селекцию как науку, лежащую в основе сельско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хозяйства и некоторых биотехнологий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ральными объектами.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Формирование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6084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3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ваю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— выполне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лоном, фиксирование собственных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труднений; групповая работа —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шивание и рецензирование проектов одноклассников по изученной теме, решение учебно-практических и эври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стических задач, обсуждение резуль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татов работы,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определение причин затруднений в деятельности, поиск пути их устранения, выработка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ритмов коррекции этих затруднений; итоговый опрос по изученной теме;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изученного материала; описывать отличительные признаки живых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выделять и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ризовать существенные признаки строения и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цессов жизнедеятельности организмов, принадлежа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щих к разным царствам живой природы; соотно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сить и систематизировать информацию из различных биологических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применять, обобщать и система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адекватно использовать речевые средства для аргументации своей позиции, сравнивать разные точки зрения,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аргументировать свою точку зре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и развитие умения исполь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приоб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ретенные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 навыки в повседневной жизни; пони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мание ценно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сти здорового и безопасного образа жизни, необходимости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повторения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изученного 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ний; осознание потребности и готовности к самообразо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ках самостоя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тельной 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ставления о возник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новении жизни на Земле в истории естество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знания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мостоятельная работа — определение цели урока, изучение биологических терминов, заполнение таблицы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«Многообразие теорий возникновения жизни на Земле»; коллективная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r w:rsidRPr="00EC6BC9">
              <w:rPr>
                <w:rStyle w:val="54TimesNewRoman"/>
                <w:rFonts w:eastAsia="Constantia"/>
                <w:sz w:val="24"/>
                <w:szCs w:val="24"/>
                <w:vertAlign w:val="subscript"/>
              </w:rPr>
              <w:t>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_ обсуждение домашнего задания, составление кластера «Что я знаю о возникновении жизни на Земле»; групповая работа — анализ и оце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нивание информации, выполнение заданий, предложенных учителем (эв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ристические вопросы и задания);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Научиться давать определения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гипотеза панспермии, гипотеза стаци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он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арного состояния, гипотеза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биохимической эволюции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пояснять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гипотез о происхождении жизни; сравнивать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опытов Ф.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. Пастера и объяснять результаты опытов Пасте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ра; анализировать причины трансформации взглядов на возникновение жизни на Земле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работать с различными источниками информации; преобразовывать </w:t>
            </w:r>
            <w:proofErr w:type="gram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информацию :</w:t>
            </w:r>
            <w:proofErr w:type="gram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из одного вида в другой (текст в таблицу); строить логические суждения, включающие установление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и: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об этапах развития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 на Земле, заполнение таблицы «Этапы развития жизни на Земле»; групповая работа — анализ и оценивание информации,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сообщений, описание процесса постепенного усложнения организмов в процессе эволюции;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эра, период, эпоха,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риниофиты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ракоскорпионы,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катархей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архей, протерозой, палеозой, мезозой,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кайнозой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существенные признаки эволюции жизни;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изменения условий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на Земле; различать эры в истории Земли;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причины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организмов на сушу; описывать изменения,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исходившие в связи с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ходом организмов на сушу, на Земле и в свойствах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Чарлз Дарвин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заполнение таблицы «Основные поло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учения Ч. Дарвина»; кол-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лективная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работа —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составление кла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 «Что я знаю об искусственном и естественном отборе»; групповая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- анализ и оценивание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выявление причин и движущих сил эволюции, описание механизма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искусственного отбора и определение роли человека в нем; коллективная работа по проектированию дифферен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движущие силы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вость, наследственность, естественный отбор), борьба за </w:t>
            </w:r>
            <w:proofErr w:type="gram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существование,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дивергенция</w:t>
            </w:r>
            <w:proofErr w:type="gram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искусственный отбор, приспособленность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адаптация);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; и объяснять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положения теории эволюции Ч. Дарвина; характеризовать движущие силы эволюции и роль естественного отбора в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называть и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результаты эволюции; оценивать значение трудов Ч. Дарвина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делать выводы;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;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 (развернутом) виде; выделять обобщенный смысл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формальную структуру учебной  задачи.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969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253" w:type="dxa"/>
          </w:tcPr>
          <w:p w:rsidR="00373D40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  <w:r w:rsidR="00396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96A" w:rsidRPr="00EC6BC9" w:rsidRDefault="0039696A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Процессы 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видов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механиз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мов, препятствующих межвидовому скрещиванию, заполнение таблицы «Критерии вида»; коллективная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бота — сравнение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вида, нахождение сходства и различий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ними, составление кластера «Что я знаю о виде»; групповая работа —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анализ и оценивание информации, определение критериев вида на кон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кретных примерах; коллективная работа по проектированию дифферен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вида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зиолого</w:t>
            </w:r>
            <w:proofErr w:type="spellEnd"/>
            <w:proofErr w:type="gram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-биохимический, гео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графический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объяснять причины многообразия 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дов; приводить конкретные примеры формирования новых видов; объяснять причины двух типов видо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образования; анализиро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примеры видообразования;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осознавать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необходимость учета всех критериев вида для определения видовой принадлежности особи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делать выводы;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ее результаты;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самостоятельно выдвигать вариан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ты решения поставленных задач,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предвидеть конечные результаты работы, выбирать средства дости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его познания и объяснения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 и в рамках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Макро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эволюция как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явления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надвидо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групп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терминов, определение условий дифференциации вида,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зародышей из разных систе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матических групп; самостоятельная работа — определение цели урока, доказательство эволюции на конкрет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примерах, сравнение процессов микро- и макроэволюции; групповая работа — анализ и оценивание инфор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мации, преобразование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информации в текстовую (рис. 71, 72); коллективная работа по проек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макро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эволюция, палеонтология, доказательства эволюции (палеонтологические, эм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бриологические, сравни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тельно-анатомические</w:t>
            </w:r>
            <w:proofErr w:type="gramStart"/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)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аналогичные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 xml:space="preserve">гомологичные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органы, атавизмы, рудимен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ты,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выделять существен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процессы дифферен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циации вида; объяснять возникновение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групп; приводить примеры, служащие доказательством процесса эволюции жизни на Земле; извлекать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инфор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- ,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мацию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из иллюстративного : материала учебника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классифицировать, самостоятель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 выбирая критерии для указан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ных логических операций.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и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двигать варианты решения постав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ленных задач и выбирать средства достижения цели, предвидеть конечные результаты работы.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речевые  высказывания</w:t>
            </w:r>
            <w:proofErr w:type="gram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в устной форме; аргументировать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жающего мира, возможности его познания 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уки; осознание потребности и готовности </w:t>
            </w:r>
            <w:proofErr w:type="gramStart"/>
            <w:r w:rsidRPr="00EC6BC9">
              <w:rPr>
                <w:rStyle w:val="54TimesNewRoman4"/>
                <w:rFonts w:eastAsia="Constantia"/>
                <w:sz w:val="24"/>
                <w:szCs w:val="24"/>
              </w:rPr>
              <w:t>к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53" w:type="dxa"/>
          </w:tcPr>
          <w:p w:rsidR="00373D40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  <w:r w:rsidR="00C4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6A" w:rsidRPr="00EC6BC9" w:rsidRDefault="00C46F6A" w:rsidP="00C46F6A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Л.Р. № 5 «</w:t>
            </w:r>
            <w:proofErr w:type="spellStart"/>
            <w:proofErr w:type="gramStart"/>
            <w:r w:rsidRPr="00EC6BC9">
              <w:rPr>
                <w:rStyle w:val="8"/>
                <w:rFonts w:eastAsia="Courier New"/>
                <w:sz w:val="24"/>
                <w:szCs w:val="24"/>
              </w:rPr>
              <w:t>Приспо-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соблен</w:t>
            </w:r>
            <w:proofErr w:type="spellEnd"/>
            <w:proofErr w:type="gramEnd"/>
          </w:p>
          <w:p w:rsidR="00C46F6A" w:rsidRPr="00EC6BC9" w:rsidRDefault="00C46F6A" w:rsidP="00C46F6A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ность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EC6BC9">
              <w:rPr>
                <w:rStyle w:val="8"/>
                <w:rFonts w:eastAsia="Courier New"/>
                <w:sz w:val="24"/>
                <w:szCs w:val="24"/>
              </w:rPr>
              <w:t>ор-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ганизмов</w:t>
            </w:r>
            <w:proofErr w:type="spellEnd"/>
            <w:proofErr w:type="gram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к среде обитания»</w:t>
            </w:r>
          </w:p>
          <w:p w:rsidR="00C46F6A" w:rsidRPr="00EC6BC9" w:rsidRDefault="00C46F6A" w:rsidP="00C46F6A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  <w:p w:rsidR="00C46F6A" w:rsidRPr="00EC6BC9" w:rsidRDefault="00C46F6A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Нормирование у учащихся умений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построения и реализации новых знаний (понятий, способов действий): коллективная работа — обсуждение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домашнего задания; самостоятельная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забота — определение цели урока, выполнение тестовых заданий, предложенных учителем; коллективная работа - приведение примеров необратимости эволюции, определение общей тенденции эволюционного процесса; групповая работа — анализ и оценивание информации, преобразование иллюстративной информации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 текстовую (рис. 80, 81), определение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роли естественного отбора в эволюции; коллективная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эволюции; приводить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существования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процесса эволюции, характеризующих ее общую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направленность; описывать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 появления приспособленности у растений;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доказывать необратимость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эволюционных процессов;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исторический процесс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развития живой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Познавательные: работать с разными источниками информации,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оценивать информацию, преобразовывать ее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одной формы в другую; строить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логические рассуждения, включающие установление причинно-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следственных связей; сравнивать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формулировать цель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урока и ставить задачи, необходимые для ее достижения; планировать свою деятельность и прогнозировать ее результаты.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Коммуникативные: строить речевые высказывания в устной форме; 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Формирование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развитие познавательного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интереса к изучению биологии, научного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мировоззрения;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единства и целостности окружающего мира,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возможности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его познания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объяснения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на основе достижений науки;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53" w:type="dxa"/>
          </w:tcPr>
          <w:p w:rsidR="00373D40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предста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 животно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мира</w:t>
            </w:r>
            <w:r w:rsidR="00C4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6A" w:rsidRPr="00EC6BC9" w:rsidRDefault="00C46F6A" w:rsidP="00C46F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C46F6A" w:rsidRPr="00EC6BC9" w:rsidRDefault="00C46F6A" w:rsidP="00C46F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</w:t>
            </w:r>
            <w:proofErr w:type="spellEnd"/>
          </w:p>
          <w:p w:rsidR="00C46F6A" w:rsidRPr="00EC6BC9" w:rsidRDefault="00C46F6A" w:rsidP="00C46F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C46F6A" w:rsidRPr="00EC6BC9" w:rsidRDefault="00C46F6A" w:rsidP="00C46F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</w:t>
            </w:r>
            <w:proofErr w:type="spellEnd"/>
          </w:p>
          <w:p w:rsidR="00C46F6A" w:rsidRPr="00EC6BC9" w:rsidRDefault="00C46F6A" w:rsidP="00C46F6A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задания, изучение биологических терминов, описание эволюции приматов, определение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дриопитеков как предков человека; самостоятельная работа - определение цели урока, заслуши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рецензирование сообщений одноклассников об основных особен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предков приматов и гоминид; групповая работа — анализ и оцени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выполнение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даний, предложенных учителем; кол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различать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основные особенности предков приматов и гоминид;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анализировать признаки ранних гоми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нид и человекообразных обезьян; находить в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тернете дополнительную информацию о приматах и гоминидах; устанавли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взаимосвязь строения организмов от среды оби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тания; выявлять причины отличия человека от других животных; характеризовать человека как часть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 разны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источниками информации, ана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лизировать и оценивать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преобразовывать ее из одной формы в другую; выделять объекты и процессы с точки зрения целого и частей.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ских терминов, заполнение таблицы «Направления эволюции человека» (часть </w:t>
            </w:r>
            <w:r w:rsidRPr="00EC6BC9">
              <w:rPr>
                <w:rStyle w:val="54Corbel3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), определение причин, по 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торым австралопитеков не относят к роду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lastRenderedPageBreak/>
              <w:t>Человек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коллективная работа - выявление признаков, обеспечивших эволюционное преобразование древ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них предков современного человека, составление кластера «Что я знаю о предках современного человека», выполнение заданий, предложенных учителем 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понятиям: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лопитеки, Человек умелый, архантропы,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шие люди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(человек выпрям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ленный: питекантроп, синантроп,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гейдельбергский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палеоантропы,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древние люди (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дертальцы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и характеризовать стадии антропогенеза; находить в Интернете дополнитель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о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шественниках и ранних предках человека;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биологические и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факторы антро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погенеза; оценивать роль перехода к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люстрациями учебника;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гументировать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tabs>
                <w:tab w:val="left" w:leader="underscore" w:pos="2730"/>
                <w:tab w:val="left" w:leader="underscore" w:pos="2790"/>
                <w:tab w:val="left" w:leader="underscore" w:pos="3037"/>
                <w:tab w:val="left" w:leader="underscore" w:pos="3075"/>
                <w:tab w:val="left" w:leader="underscore" w:pos="3735"/>
                <w:tab w:val="left" w:leader="underscore" w:pos="3781"/>
              </w:tabs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Чело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век как житель биосфе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ры и его влияние на приро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ду Земли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урока; коллективная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— составление кластера «Что я знаю о воздействии человека на природу Земли», заслушивание и рецензиро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вание сообщений одноклассников по теме урока; групповая работа - анализ и оценивание информации, выполнение заданий, предложенных учителем 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влияния человека на биосферу;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результаты влияния человеческой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биосферу; приводить конкретные примеры полезной и губительной деятельности человека в природе; аргументировать необходимость бережного отношения к природе;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масштабы влияния человеческой деятельности на биосферу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классифицировать объекты на основе определенных критериев; строить логические суждения,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тивирование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получение новых знаний; ответственное отношение к обучению;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сохра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природы Земли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главе 4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ваю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умений,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необходимых для осуществления контрольной функции; контроль и самоконтроль изученных понятий: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выполнение тесто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заданий и заданий на с. 203, 204 учебника, решение учебно-практи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и эвристических задач,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шивание и рецензирование проектов одноклассников по изученной теме; коллективная работа — обсуждение результатов работы, оценивание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полненных заданий по предложенным учителем критериям, определение причин затруднений в деятельности, поиск пути их устранения, выработка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алгоритмов коррекции этих затруд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нений; итоговый опрос по изученной теме; индивидуальная работа по выбо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актуализировать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выделять существенные признаки вида;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основные направле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движущие силы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объяснять причины многообразия видов;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обосновывать место человека в системе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объекты и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процессы с точки зрения целого и частей; строить логические рассу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развитие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навыки в повседневной жизни; понима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важности заботы 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Земли,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охраны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Условия жизни на Земле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правленности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определение цели урока, изучение биологических терминов; работа в малых группах — составление кластера «Что я знаю о средах жизни и их факторах», обсуждение результатов работы;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самостоятельная работа - анализ и оценивание информации, заполнение таблиц «Характеристика основных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гических факторов», «Среды жизни» з использованием материала учебника (с. 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207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211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выполнение тестовых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даний, предложенных учителем,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результата с эталоном;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антропогенные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среды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водная среда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гидробионты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наземно-воз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душная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аэробионты, почвенная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эдафоби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онты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, организменная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эндобионты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, симбионты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хищники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выделять и ха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рактеризовать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существен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ные признаки сред жизни на Земле; называть харак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терные признаки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 — обитателей этих сред жизни; характеризовать черты приспособленно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организмов к среде их обитания; распознавать и характеризовать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гические факторы среды; описывать влияние среды на организмы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зировать ее результаты; работать по плану, сверять свои действия с целью и, при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основных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ляющих взаи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моотноше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человека и природы; готовность к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 поступкам и действиям: на благо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роды; 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мирование экологического мышления;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признание права каждого на собствен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ное мнение;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эмоционально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положительное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отношение к сверстникам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C4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6A" w:rsidRPr="00EC6BC9" w:rsidRDefault="00C46F6A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6 «Оценка качества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ды»»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открытия новых знаний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(понятий, способов действий): коллективная работа — обсуждение домашнего задания,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заданий, предложенных учителем, сравнение результата с эталоном;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99, 100), заслушивание и рецензирование сооб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щений одноклассников о популяциях и их характеристиках, о связях между особями одной популяции и особями популяций разного вида, групповая работа — составление развернутого плана-конспекта параграфа, описание популяции как особой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надорганизменной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формы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вида в природе;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популяция, численность популяции, плотность популяции, структура популяции (де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мографическая, возрастная, пространственная, поведен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этологическая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выделять существенные свойства популяции как группы особей одного вида; объяснять территориальное поведение особей популяции;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примеры территориальных, пищевых и половых отношений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особями в популяции; анализировать процессы, протекающие в популяции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объекты и процессы с точки зрения целого и частей; строить логические рассуждения,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связей; сопоставлять био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логический текст с иллюстрациями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тинных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C46F6A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Default="00C46F6A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D40" w:rsidRPr="00EC6B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6A" w:rsidRPr="00EC6BC9" w:rsidRDefault="00C46F6A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проблемы в биосфе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ре. Охрана природы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определение зависимости числа экологических ниш биоценоза от особенностей биотопа; коллектив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— составление кластера «Что я знаю о природных сообще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ствах»; групповая работа — анализ и оценивание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роли видов в биоценозе,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заданий, предложенных учителем (эвристические вопросы и задания); коллективная работа по проектирова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дифференцированного домашне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биоценоз, биотоп,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средообразователи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эдификаторы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эколо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гическая ниша, жизнен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стратегии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существенные признаки природного сообщества; характеризовать ярусное строение биоценозов, цепи питания, сети питания и экологические ниши; объяснять на конкретных примерах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средообразую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щую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роль видов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биоцено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зе; описывать взаимосвязи всех компонентов биоце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выделять объекты и процессы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зрения,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01437" w:rsidRPr="0092603F" w:rsidRDefault="00801437" w:rsidP="0092603F">
      <w:pPr>
        <w:pStyle w:val="11"/>
        <w:shd w:val="clear" w:color="auto" w:fill="auto"/>
        <w:tabs>
          <w:tab w:val="left" w:pos="589"/>
        </w:tabs>
        <w:spacing w:before="0" w:line="276" w:lineRule="auto"/>
        <w:ind w:right="20" w:firstLine="0"/>
        <w:rPr>
          <w:color w:val="000000"/>
          <w:sz w:val="24"/>
          <w:szCs w:val="24"/>
          <w:shd w:val="clear" w:color="auto" w:fill="FFFFFF"/>
        </w:rPr>
        <w:sectPr w:rsidR="00801437" w:rsidRPr="0092603F" w:rsidSect="00402CD9">
          <w:pgSz w:w="16839" w:h="11907" w:orient="landscape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61583" w:rsidRPr="00EC6BC9" w:rsidRDefault="00861583" w:rsidP="00EC6BC9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</w:p>
    <w:sectPr w:rsidR="00861583" w:rsidRPr="00EC6BC9" w:rsidSect="0092603F">
      <w:footerReference w:type="even" r:id="rId12"/>
      <w:footerReference w:type="default" r:id="rId13"/>
      <w:footerReference w:type="first" r:id="rId14"/>
      <w:type w:val="continuous"/>
      <w:pgSz w:w="16838" w:h="23810"/>
      <w:pgMar w:top="1134" w:right="850" w:bottom="1134" w:left="1701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6D" w:rsidRDefault="0060706D">
      <w:r>
        <w:separator/>
      </w:r>
    </w:p>
  </w:endnote>
  <w:endnote w:type="continuationSeparator" w:id="0">
    <w:p w:rsidR="0060706D" w:rsidRDefault="006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altName w:val="Nyal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5" w:rsidRDefault="00BB0B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79.15pt;margin-top:938.45pt;width:13.3pt;height:8.3pt;z-index:-251662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0B75" w:rsidRDefault="00BB0B7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D3C73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5" w:rsidRDefault="00BB0B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05.65pt;margin-top:873.85pt;width:10.45pt;height:9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0B75" w:rsidRDefault="00BB0B7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46F6A" w:rsidRPr="00C46F6A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5" w:rsidRDefault="00BB0B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9.15pt;margin-top:938.45pt;width:13.3pt;height:8.3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0B75" w:rsidRDefault="00BB0B7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63C13">
                  <w:rPr>
                    <w:rStyle w:val="a4"/>
                    <w:rFonts w:eastAsia="Courier New"/>
                    <w:noProof/>
                  </w:rPr>
                  <w:t>4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4412"/>
      <w:docPartObj>
        <w:docPartGallery w:val="Page Numbers (Bottom of Page)"/>
        <w:docPartUnique/>
      </w:docPartObj>
    </w:sdtPr>
    <w:sdtContent>
      <w:p w:rsidR="00BB0B75" w:rsidRDefault="00BB0B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6A">
          <w:rPr>
            <w:noProof/>
          </w:rPr>
          <w:t>12</w:t>
        </w:r>
        <w:r>
          <w:fldChar w:fldCharType="end"/>
        </w:r>
      </w:p>
    </w:sdtContent>
  </w:sdt>
  <w:p w:rsidR="00BB0B75" w:rsidRDefault="00BB0B75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5" w:rsidRDefault="00BB0B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8" type="#_x0000_t202" style="position:absolute;margin-left:175.35pt;margin-top:920pt;width:12.8pt;height:13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iug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" filled="f" stroked="f">
          <v:textbox style="mso-fit-shape-to-text:t" inset="0,0,0,0">
            <w:txbxContent>
              <w:p w:rsidR="00BB0B75" w:rsidRDefault="00BB0B7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97CE1">
                  <w:rPr>
                    <w:rStyle w:val="a4"/>
                    <w:rFonts w:eastAsia="Courier New"/>
                    <w:noProof/>
                  </w:rPr>
                  <w:t>12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5" w:rsidRDefault="00BB0B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7" type="#_x0000_t202" style="position:absolute;margin-left:647.5pt;margin-top:922.65pt;width:12.8pt;height:13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35ugIAAK0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" filled="f" stroked="f">
          <v:textbox style="mso-fit-shape-to-text:t" inset="0,0,0,0">
            <w:txbxContent>
              <w:p w:rsidR="00BB0B75" w:rsidRDefault="00BB0B7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46F6A" w:rsidRPr="00C46F6A">
                  <w:rPr>
                    <w:rStyle w:val="a4"/>
                    <w:rFonts w:eastAsia="Courier New"/>
                    <w:noProof/>
                  </w:rPr>
                  <w:t>61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5" w:rsidRDefault="00BB0B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6" type="#_x0000_t202" style="position:absolute;margin-left:175.8pt;margin-top:918.75pt;width:12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" filled="f" stroked="f">
          <v:textbox style="mso-fit-shape-to-text:t" inset="0,0,0,0">
            <w:txbxContent>
              <w:p w:rsidR="00BB0B75" w:rsidRDefault="00BB0B7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02CD9">
                  <w:rPr>
                    <w:rStyle w:val="a4"/>
                    <w:rFonts w:eastAsia="Courier New"/>
                    <w:noProof/>
                  </w:rPr>
                  <w:t>11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6D" w:rsidRDefault="0060706D">
      <w:r>
        <w:separator/>
      </w:r>
    </w:p>
  </w:footnote>
  <w:footnote w:type="continuationSeparator" w:id="0">
    <w:p w:rsidR="0060706D" w:rsidRDefault="006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61FF"/>
    <w:multiLevelType w:val="multilevel"/>
    <w:tmpl w:val="651AE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A1596"/>
    <w:multiLevelType w:val="multilevel"/>
    <w:tmpl w:val="9D3A3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11942"/>
    <w:multiLevelType w:val="multilevel"/>
    <w:tmpl w:val="7BAC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31528"/>
    <w:multiLevelType w:val="multilevel"/>
    <w:tmpl w:val="A65CB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54591"/>
    <w:multiLevelType w:val="multilevel"/>
    <w:tmpl w:val="24288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5247A"/>
    <w:multiLevelType w:val="multilevel"/>
    <w:tmpl w:val="0CEE86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362566"/>
    <w:multiLevelType w:val="multilevel"/>
    <w:tmpl w:val="C986C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8092C"/>
    <w:multiLevelType w:val="multilevel"/>
    <w:tmpl w:val="31D072A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46090"/>
    <w:multiLevelType w:val="multilevel"/>
    <w:tmpl w:val="77FC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B0E82"/>
    <w:multiLevelType w:val="multilevel"/>
    <w:tmpl w:val="9C9EC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80285B"/>
    <w:multiLevelType w:val="multilevel"/>
    <w:tmpl w:val="D3CE4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A402F"/>
    <w:multiLevelType w:val="multilevel"/>
    <w:tmpl w:val="18409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C557D4"/>
    <w:multiLevelType w:val="multilevel"/>
    <w:tmpl w:val="46FCB52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5869DB"/>
    <w:multiLevelType w:val="multilevel"/>
    <w:tmpl w:val="A7945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FD697C"/>
    <w:multiLevelType w:val="multilevel"/>
    <w:tmpl w:val="F9BA023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35"/>
  </w:num>
  <w:num w:numId="8">
    <w:abstractNumId w:val="30"/>
  </w:num>
  <w:num w:numId="9">
    <w:abstractNumId w:val="25"/>
  </w:num>
  <w:num w:numId="10">
    <w:abstractNumId w:val="10"/>
  </w:num>
  <w:num w:numId="11">
    <w:abstractNumId w:val="29"/>
  </w:num>
  <w:num w:numId="12">
    <w:abstractNumId w:val="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17"/>
  </w:num>
  <w:num w:numId="37">
    <w:abstractNumId w:val="13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0"/>
  </w:num>
  <w:num w:numId="41">
    <w:abstractNumId w:val="44"/>
  </w:num>
  <w:num w:numId="42">
    <w:abstractNumId w:val="38"/>
  </w:num>
  <w:num w:numId="43">
    <w:abstractNumId w:val="27"/>
  </w:num>
  <w:num w:numId="44">
    <w:abstractNumId w:val="1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8E0"/>
    <w:rsid w:val="00000429"/>
    <w:rsid w:val="000326CF"/>
    <w:rsid w:val="00033C37"/>
    <w:rsid w:val="00042021"/>
    <w:rsid w:val="00052550"/>
    <w:rsid w:val="0005281F"/>
    <w:rsid w:val="00053C49"/>
    <w:rsid w:val="0005717F"/>
    <w:rsid w:val="00066FF6"/>
    <w:rsid w:val="00083A67"/>
    <w:rsid w:val="000851D7"/>
    <w:rsid w:val="000A1FBE"/>
    <w:rsid w:val="000D0B28"/>
    <w:rsid w:val="000E0924"/>
    <w:rsid w:val="000E1EC3"/>
    <w:rsid w:val="00115404"/>
    <w:rsid w:val="00154B2F"/>
    <w:rsid w:val="00154BFB"/>
    <w:rsid w:val="0016303F"/>
    <w:rsid w:val="001742BC"/>
    <w:rsid w:val="00180DB1"/>
    <w:rsid w:val="001829CF"/>
    <w:rsid w:val="001873DF"/>
    <w:rsid w:val="001A6863"/>
    <w:rsid w:val="001D002D"/>
    <w:rsid w:val="001E31F2"/>
    <w:rsid w:val="001F5116"/>
    <w:rsid w:val="00204F8E"/>
    <w:rsid w:val="00211FB7"/>
    <w:rsid w:val="00230930"/>
    <w:rsid w:val="002348D8"/>
    <w:rsid w:val="00236B12"/>
    <w:rsid w:val="0024286D"/>
    <w:rsid w:val="00243816"/>
    <w:rsid w:val="00243D7D"/>
    <w:rsid w:val="002661E4"/>
    <w:rsid w:val="00277598"/>
    <w:rsid w:val="00280F03"/>
    <w:rsid w:val="00284EE7"/>
    <w:rsid w:val="002D4B25"/>
    <w:rsid w:val="002D4EF1"/>
    <w:rsid w:val="002D68D0"/>
    <w:rsid w:val="002E707B"/>
    <w:rsid w:val="002F1610"/>
    <w:rsid w:val="00302F44"/>
    <w:rsid w:val="00316AA6"/>
    <w:rsid w:val="0032734B"/>
    <w:rsid w:val="00346C3F"/>
    <w:rsid w:val="00355990"/>
    <w:rsid w:val="003609E6"/>
    <w:rsid w:val="003673A8"/>
    <w:rsid w:val="00373D40"/>
    <w:rsid w:val="00381D6D"/>
    <w:rsid w:val="003821B6"/>
    <w:rsid w:val="003946A7"/>
    <w:rsid w:val="0039696A"/>
    <w:rsid w:val="003A55F4"/>
    <w:rsid w:val="003B726C"/>
    <w:rsid w:val="003F3332"/>
    <w:rsid w:val="00402CD9"/>
    <w:rsid w:val="00404596"/>
    <w:rsid w:val="00430A4A"/>
    <w:rsid w:val="004313D1"/>
    <w:rsid w:val="00432863"/>
    <w:rsid w:val="00451E08"/>
    <w:rsid w:val="00457E74"/>
    <w:rsid w:val="0046696B"/>
    <w:rsid w:val="004831B7"/>
    <w:rsid w:val="00496CAA"/>
    <w:rsid w:val="004B02AF"/>
    <w:rsid w:val="00536479"/>
    <w:rsid w:val="00544EE6"/>
    <w:rsid w:val="00554C81"/>
    <w:rsid w:val="005640A8"/>
    <w:rsid w:val="00567F6F"/>
    <w:rsid w:val="005B517D"/>
    <w:rsid w:val="005D7B45"/>
    <w:rsid w:val="0060497C"/>
    <w:rsid w:val="006068D7"/>
    <w:rsid w:val="0060706D"/>
    <w:rsid w:val="00607459"/>
    <w:rsid w:val="00614397"/>
    <w:rsid w:val="00617055"/>
    <w:rsid w:val="00643895"/>
    <w:rsid w:val="00656E1F"/>
    <w:rsid w:val="00683E07"/>
    <w:rsid w:val="006E5A59"/>
    <w:rsid w:val="00770588"/>
    <w:rsid w:val="007776A2"/>
    <w:rsid w:val="00790DD0"/>
    <w:rsid w:val="007B48E0"/>
    <w:rsid w:val="007C07B1"/>
    <w:rsid w:val="007C3EB8"/>
    <w:rsid w:val="007F6B7A"/>
    <w:rsid w:val="00801437"/>
    <w:rsid w:val="00810D8B"/>
    <w:rsid w:val="00822862"/>
    <w:rsid w:val="008404EC"/>
    <w:rsid w:val="00861583"/>
    <w:rsid w:val="00880C13"/>
    <w:rsid w:val="00880FF9"/>
    <w:rsid w:val="008C1CD4"/>
    <w:rsid w:val="008C776D"/>
    <w:rsid w:val="008D0033"/>
    <w:rsid w:val="008D3685"/>
    <w:rsid w:val="008D3880"/>
    <w:rsid w:val="008E45D6"/>
    <w:rsid w:val="00916515"/>
    <w:rsid w:val="00920406"/>
    <w:rsid w:val="0092603F"/>
    <w:rsid w:val="00930877"/>
    <w:rsid w:val="009446EC"/>
    <w:rsid w:val="00955421"/>
    <w:rsid w:val="00966104"/>
    <w:rsid w:val="00993734"/>
    <w:rsid w:val="009F65B6"/>
    <w:rsid w:val="00A007C1"/>
    <w:rsid w:val="00A0242B"/>
    <w:rsid w:val="00A069B1"/>
    <w:rsid w:val="00A105AB"/>
    <w:rsid w:val="00A10CFB"/>
    <w:rsid w:val="00A17225"/>
    <w:rsid w:val="00A71848"/>
    <w:rsid w:val="00A733C0"/>
    <w:rsid w:val="00AB3966"/>
    <w:rsid w:val="00AD3C73"/>
    <w:rsid w:val="00AE3317"/>
    <w:rsid w:val="00AF4405"/>
    <w:rsid w:val="00B03B45"/>
    <w:rsid w:val="00B04BBB"/>
    <w:rsid w:val="00B06BD7"/>
    <w:rsid w:val="00B3447F"/>
    <w:rsid w:val="00B37D82"/>
    <w:rsid w:val="00B4288E"/>
    <w:rsid w:val="00B51978"/>
    <w:rsid w:val="00B92E0E"/>
    <w:rsid w:val="00BB0B75"/>
    <w:rsid w:val="00BB42CE"/>
    <w:rsid w:val="00BB531A"/>
    <w:rsid w:val="00BB6959"/>
    <w:rsid w:val="00BE3603"/>
    <w:rsid w:val="00C03D48"/>
    <w:rsid w:val="00C15A41"/>
    <w:rsid w:val="00C16A1B"/>
    <w:rsid w:val="00C46F6A"/>
    <w:rsid w:val="00C5251B"/>
    <w:rsid w:val="00C56560"/>
    <w:rsid w:val="00C662D3"/>
    <w:rsid w:val="00CA02A1"/>
    <w:rsid w:val="00CB3F2E"/>
    <w:rsid w:val="00CB62BA"/>
    <w:rsid w:val="00CD021E"/>
    <w:rsid w:val="00CF46B9"/>
    <w:rsid w:val="00D0382C"/>
    <w:rsid w:val="00D04C1E"/>
    <w:rsid w:val="00D33B41"/>
    <w:rsid w:val="00D350D8"/>
    <w:rsid w:val="00D60392"/>
    <w:rsid w:val="00DF3DAE"/>
    <w:rsid w:val="00E03627"/>
    <w:rsid w:val="00E15C42"/>
    <w:rsid w:val="00E624E9"/>
    <w:rsid w:val="00E80C8E"/>
    <w:rsid w:val="00E86D36"/>
    <w:rsid w:val="00E90649"/>
    <w:rsid w:val="00EA1FCA"/>
    <w:rsid w:val="00EA2402"/>
    <w:rsid w:val="00EC3881"/>
    <w:rsid w:val="00EC6BC9"/>
    <w:rsid w:val="00EF7D66"/>
    <w:rsid w:val="00F447AF"/>
    <w:rsid w:val="00F447D4"/>
    <w:rsid w:val="00F450C0"/>
    <w:rsid w:val="00F938A7"/>
    <w:rsid w:val="00F95525"/>
    <w:rsid w:val="00FB5DF8"/>
    <w:rsid w:val="00FC5D83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86DDD04-00EB-4D4F-A2CE-2FCAC84D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2661E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2661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5"/>
    <w:rsid w:val="002661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Не курсив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 + Полужирный"/>
    <w:basedOn w:val="a5"/>
    <w:rsid w:val="002661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5"/>
    <w:rsid w:val="002661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Основной текст2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3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Заголовок №3_"/>
    <w:basedOn w:val="a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"/>
    <w:basedOn w:val="3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2661E4"/>
    <w:pPr>
      <w:shd w:val="clear" w:color="auto" w:fill="FFFFFF"/>
      <w:spacing w:after="120" w:line="0" w:lineRule="atLeast"/>
      <w:ind w:hanging="2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1"/>
    <w:basedOn w:val="a"/>
    <w:link w:val="a5"/>
    <w:rsid w:val="002661E4"/>
    <w:pPr>
      <w:shd w:val="clear" w:color="auto" w:fill="FFFFFF"/>
      <w:spacing w:before="120" w:line="223" w:lineRule="exact"/>
      <w:ind w:hanging="276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a9">
    <w:name w:val="Table Grid"/>
    <w:basedOn w:val="a1"/>
    <w:uiPriority w:val="59"/>
    <w:rsid w:val="006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basedOn w:val="a5"/>
    <w:rsid w:val="00B5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basedOn w:val="a5"/>
    <w:rsid w:val="00544EE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">
    <w:name w:val="Основной текст7"/>
    <w:basedOn w:val="a0"/>
    <w:rsid w:val="00544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8"/>
    <w:basedOn w:val="a5"/>
    <w:rsid w:val="00E15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">
    <w:name w:val="Основной текст (54) + Times New Roman"/>
    <w:basedOn w:val="a0"/>
    <w:rsid w:val="0055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TimesNewRoman0">
    <w:name w:val="Основной текст (54) + Times New Roman;Курсив"/>
    <w:basedOn w:val="a0"/>
    <w:rsid w:val="00EA1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">
    <w:name w:val="Основной текст (54)_"/>
    <w:basedOn w:val="a0"/>
    <w:link w:val="540"/>
    <w:rsid w:val="00CB3F2E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CB3F2E"/>
    <w:pPr>
      <w:shd w:val="clear" w:color="auto" w:fill="FFFFFF"/>
      <w:spacing w:after="180" w:line="218" w:lineRule="exact"/>
      <w:jc w:val="right"/>
    </w:pPr>
    <w:rPr>
      <w:rFonts w:ascii="Constantia" w:eastAsia="Constantia" w:hAnsi="Constantia" w:cs="Constantia"/>
      <w:color w:val="auto"/>
      <w:sz w:val="17"/>
      <w:szCs w:val="17"/>
      <w:lang w:eastAsia="en-US"/>
    </w:rPr>
  </w:style>
  <w:style w:type="character" w:customStyle="1" w:styleId="54BookmanOldStyle7pt">
    <w:name w:val="Основной текст (54) + Bookman Old Style;7 pt"/>
    <w:basedOn w:val="54"/>
    <w:rsid w:val="00CB3F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54TimesNewRoman1">
    <w:name w:val="Основной текст (54) + Times New Roman;Полужирный"/>
    <w:basedOn w:val="54"/>
    <w:rsid w:val="0084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2">
    <w:name w:val="Основной текст (54) + Times New Roman;Курсив;Малые прописные"/>
    <w:basedOn w:val="54"/>
    <w:rsid w:val="00D6039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3">
    <w:name w:val="Основной текст (54) + Times New Roman;Полужирный;Курсив"/>
    <w:basedOn w:val="54"/>
    <w:rsid w:val="00D603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5"/>
    <w:rsid w:val="00404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1Exact">
    <w:name w:val="Основной текст (31) Exact"/>
    <w:basedOn w:val="a0"/>
    <w:link w:val="310"/>
    <w:rsid w:val="001873DF"/>
    <w:rPr>
      <w:rFonts w:ascii="Arial" w:eastAsia="Arial" w:hAnsi="Arial" w:cs="Arial"/>
      <w:i/>
      <w:iCs/>
      <w:spacing w:val="-12"/>
      <w:sz w:val="15"/>
      <w:szCs w:val="15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Exact0">
    <w:name w:val="Основной текст + 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1873DF"/>
    <w:rPr>
      <w:rFonts w:ascii="Bookman Old Style" w:eastAsia="Bookman Old Style" w:hAnsi="Bookman Old Style" w:cs="Bookman Old Style"/>
      <w:spacing w:val="-15"/>
      <w:sz w:val="13"/>
      <w:szCs w:val="13"/>
      <w:shd w:val="clear" w:color="auto" w:fill="FFFFFF"/>
    </w:rPr>
  </w:style>
  <w:style w:type="character" w:customStyle="1" w:styleId="110ptExact">
    <w:name w:val="Основной текст (11) + Интервал 0 pt Exact"/>
    <w:basedOn w:val="11Exact"/>
    <w:rsid w:val="001873DF"/>
    <w:rPr>
      <w:rFonts w:ascii="Bookman Old Style" w:eastAsia="Bookman Old Style" w:hAnsi="Bookman Old Style" w:cs="Bookman Old Style"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rialUnicodeMS9pt0ptExact">
    <w:name w:val="Основной текст + Arial Unicode MS;9 pt;Интервал 0 pt Exact"/>
    <w:basedOn w:val="a5"/>
    <w:rsid w:val="001873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1873DF"/>
    <w:rPr>
      <w:rFonts w:ascii="Century Gothic" w:eastAsia="Century Gothic" w:hAnsi="Century Gothic" w:cs="Century Gothic"/>
      <w:spacing w:val="-3"/>
      <w:w w:val="75"/>
      <w:sz w:val="14"/>
      <w:szCs w:val="14"/>
      <w:shd w:val="clear" w:color="auto" w:fill="FFFFFF"/>
    </w:rPr>
  </w:style>
  <w:style w:type="character" w:customStyle="1" w:styleId="90ptExact">
    <w:name w:val="Основной текст (9) + Интервал 0 pt Exact"/>
    <w:basedOn w:val="9Exact"/>
    <w:rsid w:val="001873DF"/>
    <w:rPr>
      <w:rFonts w:ascii="Century Gothic" w:eastAsia="Century Gothic" w:hAnsi="Century Gothic" w:cs="Century Gothic"/>
      <w:color w:val="000000"/>
      <w:spacing w:val="-7"/>
      <w:w w:val="75"/>
      <w:position w:val="0"/>
      <w:sz w:val="14"/>
      <w:szCs w:val="14"/>
      <w:shd w:val="clear" w:color="auto" w:fill="FFFFFF"/>
      <w:lang w:val="ru-RU"/>
    </w:rPr>
  </w:style>
  <w:style w:type="character" w:customStyle="1" w:styleId="32Exact">
    <w:name w:val="Основной текст (32) Exact"/>
    <w:basedOn w:val="a0"/>
    <w:link w:val="32"/>
    <w:rsid w:val="001873DF"/>
    <w:rPr>
      <w:rFonts w:ascii="Century Gothic" w:eastAsia="Century Gothic" w:hAnsi="Century Gothic" w:cs="Century Gothic"/>
      <w:b/>
      <w:bCs/>
      <w:spacing w:val="1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21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310">
    <w:name w:val="Основной текст (31)"/>
    <w:basedOn w:val="a"/>
    <w:link w:val="31Exact"/>
    <w:rsid w:val="001873DF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color w:val="auto"/>
      <w:spacing w:val="-12"/>
      <w:sz w:val="15"/>
      <w:szCs w:val="15"/>
      <w:lang w:eastAsia="en-US"/>
    </w:rPr>
  </w:style>
  <w:style w:type="paragraph" w:customStyle="1" w:styleId="110">
    <w:name w:val="Основной текст (11)"/>
    <w:basedOn w:val="a"/>
    <w:link w:val="11Exact"/>
    <w:rsid w:val="001873DF"/>
    <w:pPr>
      <w:shd w:val="clear" w:color="auto" w:fill="FFFFFF"/>
      <w:spacing w:before="60" w:after="300" w:line="0" w:lineRule="atLeast"/>
      <w:jc w:val="right"/>
    </w:pPr>
    <w:rPr>
      <w:rFonts w:ascii="Bookman Old Style" w:eastAsia="Bookman Old Style" w:hAnsi="Bookman Old Style" w:cs="Bookman Old Style"/>
      <w:color w:val="auto"/>
      <w:spacing w:val="-15"/>
      <w:sz w:val="13"/>
      <w:szCs w:val="13"/>
      <w:lang w:eastAsia="en-US"/>
    </w:rPr>
  </w:style>
  <w:style w:type="paragraph" w:customStyle="1" w:styleId="9">
    <w:name w:val="Основной текст (9)"/>
    <w:basedOn w:val="a"/>
    <w:link w:val="9Exact"/>
    <w:rsid w:val="001873DF"/>
    <w:pPr>
      <w:shd w:val="clear" w:color="auto" w:fill="FFFFFF"/>
      <w:spacing w:before="180" w:after="60" w:line="0" w:lineRule="atLeast"/>
      <w:jc w:val="right"/>
    </w:pPr>
    <w:rPr>
      <w:rFonts w:ascii="Century Gothic" w:eastAsia="Century Gothic" w:hAnsi="Century Gothic" w:cs="Century Gothic"/>
      <w:color w:val="auto"/>
      <w:spacing w:val="-3"/>
      <w:w w:val="75"/>
      <w:sz w:val="14"/>
      <w:szCs w:val="14"/>
      <w:lang w:eastAsia="en-US"/>
    </w:rPr>
  </w:style>
  <w:style w:type="paragraph" w:customStyle="1" w:styleId="32">
    <w:name w:val="Основной текст (32)"/>
    <w:basedOn w:val="a"/>
    <w:link w:val="32Exact"/>
    <w:rsid w:val="001873DF"/>
    <w:pPr>
      <w:shd w:val="clear" w:color="auto" w:fill="FFFFFF"/>
      <w:spacing w:line="230" w:lineRule="exact"/>
      <w:jc w:val="both"/>
    </w:pPr>
    <w:rPr>
      <w:rFonts w:ascii="Century Gothic" w:eastAsia="Century Gothic" w:hAnsi="Century Gothic" w:cs="Century Gothic"/>
      <w:b/>
      <w:bCs/>
      <w:color w:val="auto"/>
      <w:spacing w:val="1"/>
      <w:sz w:val="21"/>
      <w:szCs w:val="21"/>
      <w:lang w:eastAsia="en-US"/>
    </w:rPr>
  </w:style>
  <w:style w:type="character" w:customStyle="1" w:styleId="70">
    <w:name w:val="Основной текст (7)_"/>
    <w:basedOn w:val="a0"/>
    <w:link w:val="71"/>
    <w:rsid w:val="005364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364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220">
    <w:name w:val="Заголовок №2 (2)_"/>
    <w:basedOn w:val="a0"/>
    <w:link w:val="221"/>
    <w:rsid w:val="0016303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Exact">
    <w:name w:val="Заголовок №2 (2) Exact"/>
    <w:basedOn w:val="a0"/>
    <w:rsid w:val="0016303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10pt0pt">
    <w:name w:val="Основной текст + 10 pt;Интервал 0 pt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6303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character" w:customStyle="1" w:styleId="54TimesNewRoman9pt">
    <w:name w:val="Основной текст (54) + Times New Roman;9 pt;Курсив"/>
    <w:basedOn w:val="54"/>
    <w:rsid w:val="00457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4TimesNewRoman9pt0">
    <w:name w:val="Основной текст (54) + Times New Roman;9 pt;Полужирный"/>
    <w:basedOn w:val="54"/>
    <w:rsid w:val="00457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4Corbel">
    <w:name w:val="Основной текст (54) + Corbel"/>
    <w:basedOn w:val="54"/>
    <w:rsid w:val="00457E7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4">
    <w:name w:val="Основной текст (54) + Times New Roman;Малые прописные"/>
    <w:basedOn w:val="54"/>
    <w:rsid w:val="00F938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3pt">
    <w:name w:val="Основной текст (54) + Corbel;Интервал 3 pt"/>
    <w:basedOn w:val="54"/>
    <w:rsid w:val="0064389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14pt">
    <w:name w:val="Основной текст (54) + Corbel;14 pt;Полужирный"/>
    <w:basedOn w:val="54"/>
    <w:rsid w:val="001E31F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4TimesNewRoman15pt-1pt">
    <w:name w:val="Основной текст (54) + Times New Roman;15 pt;Интервал -1 pt"/>
    <w:basedOn w:val="54"/>
    <w:rsid w:val="001E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06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69B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Title"/>
    <w:basedOn w:val="a"/>
    <w:next w:val="a"/>
    <w:link w:val="af1"/>
    <w:qFormat/>
    <w:rsid w:val="00BB0B75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val="x-none" w:eastAsia="ar-SA"/>
    </w:rPr>
  </w:style>
  <w:style w:type="character" w:customStyle="1" w:styleId="af1">
    <w:name w:val="Название Знак"/>
    <w:basedOn w:val="a0"/>
    <w:link w:val="af0"/>
    <w:rsid w:val="00BB0B7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69</Pages>
  <Words>20883</Words>
  <Characters>119036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Глушкова</cp:lastModifiedBy>
  <cp:revision>62</cp:revision>
  <cp:lastPrinted>2019-09-14T23:29:00Z</cp:lastPrinted>
  <dcterms:created xsi:type="dcterms:W3CDTF">2017-08-28T17:06:00Z</dcterms:created>
  <dcterms:modified xsi:type="dcterms:W3CDTF">2021-09-13T07:10:00Z</dcterms:modified>
</cp:coreProperties>
</file>