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B6" w:rsidRDefault="005D00B6" w:rsidP="00F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9165285"/>
            <wp:effectExtent l="19050" t="0" r="0" b="0"/>
            <wp:docPr id="1" name="Рисунок 1" descr="C:\Users\user\Desktop\параепрапр\img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B6" w:rsidRDefault="005D00B6" w:rsidP="00F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00B6" w:rsidRDefault="005D00B6" w:rsidP="00F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00B6" w:rsidRDefault="005D00B6" w:rsidP="00F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B5A8C" w:rsidRDefault="000B5A8C" w:rsidP="00F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37A41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</w:t>
      </w:r>
    </w:p>
    <w:p w:rsidR="00F16C01" w:rsidRPr="00F16C01" w:rsidRDefault="00F16C01" w:rsidP="00F1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3DC7" w:rsidRPr="002673B2" w:rsidRDefault="00163DC7" w:rsidP="002B72A0">
      <w:pPr>
        <w:spacing w:after="0"/>
        <w:ind w:firstLine="709"/>
        <w:jc w:val="both"/>
        <w:rPr>
          <w:sz w:val="24"/>
          <w:szCs w:val="24"/>
        </w:rPr>
      </w:pPr>
      <w:r w:rsidRPr="002673B2">
        <w:rPr>
          <w:sz w:val="24"/>
          <w:szCs w:val="24"/>
        </w:rPr>
        <w:t xml:space="preserve">Рабочая программа </w:t>
      </w:r>
      <w:r w:rsidR="00B07A89">
        <w:rPr>
          <w:sz w:val="24"/>
          <w:szCs w:val="24"/>
        </w:rPr>
        <w:t>по ро</w:t>
      </w:r>
      <w:r w:rsidR="00D138E6">
        <w:rPr>
          <w:sz w:val="24"/>
          <w:szCs w:val="24"/>
        </w:rPr>
        <w:t>дной русской литературе для 8 «Г</w:t>
      </w:r>
      <w:r w:rsidR="00B07A89">
        <w:rPr>
          <w:sz w:val="24"/>
          <w:szCs w:val="24"/>
        </w:rPr>
        <w:t xml:space="preserve">» класса </w:t>
      </w:r>
      <w:r w:rsidRPr="002673B2">
        <w:rPr>
          <w:sz w:val="24"/>
          <w:szCs w:val="24"/>
        </w:rPr>
        <w:t xml:space="preserve">составлена на </w:t>
      </w:r>
      <w:r>
        <w:rPr>
          <w:sz w:val="24"/>
          <w:szCs w:val="24"/>
        </w:rPr>
        <w:t xml:space="preserve">основе </w:t>
      </w:r>
      <w:r w:rsidRPr="002673B2">
        <w:rPr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образования.</w:t>
      </w:r>
      <w:r w:rsidR="002B72A0" w:rsidRPr="002B72A0">
        <w:rPr>
          <w:sz w:val="24"/>
          <w:szCs w:val="24"/>
        </w:rPr>
        <w:t xml:space="preserve"> </w:t>
      </w:r>
      <w:r w:rsidR="002B72A0">
        <w:rPr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ФГОС.</w:t>
      </w:r>
    </w:p>
    <w:p w:rsidR="00163DC7" w:rsidRPr="002673B2" w:rsidRDefault="00163DC7" w:rsidP="00163DC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2673B2">
        <w:rPr>
          <w:sz w:val="24"/>
          <w:szCs w:val="24"/>
        </w:rPr>
        <w:t>Рабочая программа реализуется через УМК «Лит</w:t>
      </w:r>
      <w:r w:rsidR="00D138E6">
        <w:rPr>
          <w:sz w:val="24"/>
          <w:szCs w:val="24"/>
        </w:rPr>
        <w:t>ература 8</w:t>
      </w:r>
      <w:r w:rsidRPr="002673B2">
        <w:rPr>
          <w:sz w:val="24"/>
          <w:szCs w:val="24"/>
        </w:rPr>
        <w:t xml:space="preserve"> класс (авторы В.Я. Коровина, В.П. Журавлев, В.И. Коровин, И.С. </w:t>
      </w:r>
      <w:proofErr w:type="spellStart"/>
      <w:r w:rsidRPr="002673B2">
        <w:rPr>
          <w:sz w:val="24"/>
          <w:szCs w:val="24"/>
        </w:rPr>
        <w:t>Збарский</w:t>
      </w:r>
      <w:proofErr w:type="spellEnd"/>
      <w:r w:rsidRPr="002673B2">
        <w:rPr>
          <w:sz w:val="24"/>
          <w:szCs w:val="24"/>
        </w:rPr>
        <w:t xml:space="preserve">, В.П. </w:t>
      </w:r>
      <w:proofErr w:type="spellStart"/>
      <w:r w:rsidRPr="002673B2">
        <w:rPr>
          <w:sz w:val="24"/>
          <w:szCs w:val="24"/>
        </w:rPr>
        <w:t>Полухина</w:t>
      </w:r>
      <w:proofErr w:type="spellEnd"/>
      <w:r w:rsidRPr="002673B2">
        <w:rPr>
          <w:sz w:val="24"/>
          <w:szCs w:val="24"/>
        </w:rPr>
        <w:t>; под ред. В.Я. Коровиной.</w:t>
      </w:r>
      <w:proofErr w:type="gramEnd"/>
      <w:r w:rsidRPr="002673B2">
        <w:rPr>
          <w:sz w:val="24"/>
          <w:szCs w:val="24"/>
        </w:rPr>
        <w:t xml:space="preserve"> – </w:t>
      </w:r>
      <w:proofErr w:type="gramStart"/>
      <w:r w:rsidRPr="002673B2">
        <w:rPr>
          <w:sz w:val="24"/>
          <w:szCs w:val="24"/>
        </w:rPr>
        <w:t>М.: Просвещение, 2019).</w:t>
      </w:r>
      <w:proofErr w:type="gramEnd"/>
    </w:p>
    <w:p w:rsidR="00163DC7" w:rsidRPr="002673B2" w:rsidRDefault="00163DC7" w:rsidP="00163D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673B2">
        <w:rPr>
          <w:sz w:val="24"/>
          <w:szCs w:val="24"/>
        </w:rPr>
        <w:t xml:space="preserve">Согласно учебному плану </w:t>
      </w:r>
      <w:r w:rsidR="008F28A7">
        <w:rPr>
          <w:sz w:val="24"/>
          <w:szCs w:val="24"/>
        </w:rPr>
        <w:t xml:space="preserve">МБОУ СОШ №1 с.п. «Село </w:t>
      </w:r>
      <w:proofErr w:type="spellStart"/>
      <w:r w:rsidR="008F28A7">
        <w:rPr>
          <w:sz w:val="24"/>
          <w:szCs w:val="24"/>
        </w:rPr>
        <w:t>Хурба</w:t>
      </w:r>
      <w:proofErr w:type="spellEnd"/>
      <w:r w:rsidR="008F28A7">
        <w:rPr>
          <w:sz w:val="24"/>
          <w:szCs w:val="24"/>
        </w:rPr>
        <w:t xml:space="preserve">» </w:t>
      </w:r>
      <w:r w:rsidRPr="002673B2">
        <w:rPr>
          <w:sz w:val="24"/>
          <w:szCs w:val="24"/>
        </w:rPr>
        <w:t xml:space="preserve"> на реализацию этой </w:t>
      </w:r>
      <w:r w:rsidR="002B72A0" w:rsidRPr="002673B2">
        <w:rPr>
          <w:sz w:val="24"/>
          <w:szCs w:val="24"/>
        </w:rPr>
        <w:t>программы отводится</w:t>
      </w:r>
      <w:r w:rsidRPr="002673B2">
        <w:rPr>
          <w:sz w:val="24"/>
          <w:szCs w:val="24"/>
        </w:rPr>
        <w:t xml:space="preserve"> 0,</w:t>
      </w:r>
      <w:r w:rsidR="008F28A7">
        <w:rPr>
          <w:sz w:val="24"/>
          <w:szCs w:val="24"/>
        </w:rPr>
        <w:t>2</w:t>
      </w:r>
      <w:r w:rsidRPr="002673B2">
        <w:rPr>
          <w:sz w:val="24"/>
          <w:szCs w:val="24"/>
        </w:rPr>
        <w:t>5</w:t>
      </w:r>
      <w:r>
        <w:rPr>
          <w:sz w:val="24"/>
          <w:szCs w:val="24"/>
        </w:rPr>
        <w:t xml:space="preserve"> часа в неделю, </w:t>
      </w:r>
      <w:r w:rsidR="008F28A7">
        <w:rPr>
          <w:sz w:val="24"/>
          <w:szCs w:val="24"/>
        </w:rPr>
        <w:t xml:space="preserve">9 </w:t>
      </w:r>
      <w:r>
        <w:rPr>
          <w:sz w:val="24"/>
          <w:szCs w:val="24"/>
        </w:rPr>
        <w:t>часов</w:t>
      </w:r>
      <w:r w:rsidRPr="002673B2">
        <w:rPr>
          <w:sz w:val="24"/>
          <w:szCs w:val="24"/>
        </w:rPr>
        <w:t xml:space="preserve"> в год.</w:t>
      </w:r>
    </w:p>
    <w:p w:rsidR="000B5A8C" w:rsidRPr="00255D2F" w:rsidRDefault="000B5A8C" w:rsidP="00255D2F">
      <w:pPr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0B5A8C" w:rsidRDefault="000B5A8C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A24D8" w:rsidRDefault="007A24D8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A24D8" w:rsidRDefault="007A24D8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A24D8" w:rsidRDefault="007A24D8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A24D8" w:rsidRDefault="007A24D8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A24D8" w:rsidRDefault="007A24D8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A24D8" w:rsidRDefault="007A24D8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C513EE" w:rsidRDefault="00C513EE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C513EE" w:rsidRDefault="00C513EE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C513EE" w:rsidRDefault="00C513EE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C513EE" w:rsidRDefault="00C513EE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C6E5D" w:rsidRDefault="00AC6E5D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C6E5D" w:rsidRDefault="00AC6E5D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C6E5D" w:rsidRDefault="00AC6E5D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C6E5D" w:rsidRDefault="00AC6E5D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17718" w:rsidRPr="0076259C" w:rsidRDefault="00917718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AC6E5D" w:rsidRDefault="00AC6E5D" w:rsidP="000B5A8C">
      <w:pPr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255D2F" w:rsidRDefault="00255D2F" w:rsidP="00255D2F">
      <w:pPr>
        <w:spacing w:after="0" w:line="240" w:lineRule="auto"/>
        <w:jc w:val="both"/>
        <w:rPr>
          <w:b/>
          <w:sz w:val="28"/>
          <w:szCs w:val="28"/>
          <w:lang w:eastAsia="ar-SA"/>
        </w:rPr>
      </w:pPr>
    </w:p>
    <w:p w:rsidR="000B5A8C" w:rsidRPr="00D058D3" w:rsidRDefault="000B5A8C" w:rsidP="000B5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D058D3">
        <w:rPr>
          <w:b/>
          <w:color w:val="000000"/>
          <w:sz w:val="24"/>
          <w:szCs w:val="24"/>
        </w:rPr>
        <w:t>Раздел 1. Планируемые  результаты освоения учебного предмета</w:t>
      </w:r>
    </w:p>
    <w:p w:rsidR="000B5A8C" w:rsidRPr="00D058D3" w:rsidRDefault="000B5A8C" w:rsidP="000B5A8C">
      <w:pPr>
        <w:tabs>
          <w:tab w:val="left" w:pos="709"/>
        </w:tabs>
        <w:spacing w:after="0" w:line="240" w:lineRule="auto"/>
        <w:ind w:firstLine="709"/>
        <w:rPr>
          <w:sz w:val="24"/>
          <w:szCs w:val="24"/>
        </w:rPr>
      </w:pPr>
    </w:p>
    <w:p w:rsidR="00AE13C5" w:rsidRDefault="00AE13C5" w:rsidP="00AE13C5">
      <w:p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7F1219">
        <w:rPr>
          <w:b/>
          <w:sz w:val="24"/>
          <w:szCs w:val="24"/>
          <w:u w:val="single"/>
          <w:lang w:eastAsia="ar-SA"/>
        </w:rPr>
        <w:t>ЛИЧНОСТНЫЕ</w:t>
      </w:r>
      <w:r>
        <w:rPr>
          <w:b/>
          <w:sz w:val="24"/>
          <w:szCs w:val="24"/>
          <w:lang w:eastAsia="ar-SA"/>
        </w:rPr>
        <w:t>:</w:t>
      </w:r>
    </w:p>
    <w:p w:rsidR="00AE13C5" w:rsidRPr="00D058D3" w:rsidRDefault="00AE13C5" w:rsidP="00AE13C5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AE13C5" w:rsidRPr="00D058D3" w:rsidRDefault="00AE13C5" w:rsidP="00AE13C5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формирование ответственного</w:t>
      </w:r>
      <w:r w:rsidR="00ED63CE">
        <w:rPr>
          <w:sz w:val="24"/>
          <w:szCs w:val="24"/>
          <w:lang w:eastAsia="ru-RU"/>
        </w:rPr>
        <w:t xml:space="preserve"> отношения к учению, готовности </w:t>
      </w:r>
      <w:r w:rsidR="00ED63CE" w:rsidRPr="00D058D3">
        <w:rPr>
          <w:sz w:val="24"/>
          <w:szCs w:val="24"/>
          <w:lang w:eastAsia="ru-RU"/>
        </w:rPr>
        <w:t>и способности,</w:t>
      </w:r>
      <w:r w:rsidRPr="00D058D3">
        <w:rPr>
          <w:sz w:val="24"/>
          <w:szCs w:val="24"/>
          <w:lang w:eastAsia="ru-RU"/>
        </w:rPr>
        <w:t xml:space="preserve"> </w:t>
      </w:r>
      <w:proofErr w:type="gramStart"/>
      <w:r w:rsidRPr="00D058D3">
        <w:rPr>
          <w:sz w:val="24"/>
          <w:szCs w:val="24"/>
          <w:lang w:eastAsia="ru-RU"/>
        </w:rPr>
        <w:t>обучающихся</w:t>
      </w:r>
      <w:proofErr w:type="gramEnd"/>
      <w:r w:rsidRPr="00D058D3">
        <w:rPr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AE13C5" w:rsidRPr="00D058D3" w:rsidRDefault="00AE13C5" w:rsidP="00AE13C5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мнению;</w:t>
      </w:r>
    </w:p>
    <w:p w:rsidR="00AE13C5" w:rsidRPr="00D058D3" w:rsidRDefault="00AE13C5" w:rsidP="00AE13C5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своим поступкам;</w:t>
      </w:r>
    </w:p>
    <w:p w:rsidR="00AE13C5" w:rsidRPr="00D058D3" w:rsidRDefault="00AE13C5" w:rsidP="00AE13C5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со старшими и младшими в процессе разных видов деятельности;</w:t>
      </w:r>
    </w:p>
    <w:p w:rsidR="00AE13C5" w:rsidRDefault="00AE13C5" w:rsidP="00AE13C5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Развитие эстетического самосознания через освоение художественного наследия народов России.</w:t>
      </w:r>
    </w:p>
    <w:p w:rsidR="00AE13C5" w:rsidRDefault="00AE13C5" w:rsidP="00AE13C5">
      <w:pPr>
        <w:pStyle w:val="a4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AE13C5" w:rsidRPr="002F3FC7" w:rsidRDefault="00AE13C5" w:rsidP="00AE13C5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F3FC7">
        <w:rPr>
          <w:b/>
          <w:sz w:val="24"/>
          <w:szCs w:val="24"/>
          <w:u w:val="single"/>
          <w:lang w:eastAsia="ru-RU"/>
        </w:rPr>
        <w:t>МЕТАПРЕДМЕТНЫЕ</w:t>
      </w:r>
      <w:r w:rsidRPr="002F3FC7">
        <w:rPr>
          <w:b/>
          <w:sz w:val="24"/>
          <w:szCs w:val="24"/>
          <w:lang w:eastAsia="ru-RU"/>
        </w:rPr>
        <w:t>:</w:t>
      </w:r>
    </w:p>
    <w:p w:rsidR="00AE13C5" w:rsidRPr="002368E5" w:rsidRDefault="00AE13C5" w:rsidP="00AE13C5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368E5">
        <w:rPr>
          <w:b/>
          <w:sz w:val="24"/>
          <w:szCs w:val="24"/>
          <w:u w:val="single"/>
          <w:lang w:eastAsia="ru-RU"/>
        </w:rPr>
        <w:t>Личностные УУД</w:t>
      </w:r>
      <w:r w:rsidRPr="002368E5">
        <w:rPr>
          <w:b/>
          <w:sz w:val="24"/>
          <w:szCs w:val="24"/>
          <w:lang w:eastAsia="ru-RU"/>
        </w:rPr>
        <w:t>:</w:t>
      </w:r>
    </w:p>
    <w:p w:rsidR="00AE13C5" w:rsidRPr="00D058D3" w:rsidRDefault="00AE13C5" w:rsidP="00AE13C5">
      <w:pPr>
        <w:pStyle w:val="a4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задачи в обучении;</w:t>
      </w:r>
    </w:p>
    <w:p w:rsidR="00AE13C5" w:rsidRPr="00D058D3" w:rsidRDefault="00ED63CE" w:rsidP="00AE13C5">
      <w:pPr>
        <w:pStyle w:val="a4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умение понимать</w:t>
      </w:r>
      <w:r w:rsidR="00AE13C5" w:rsidRPr="00D058D3">
        <w:rPr>
          <w:sz w:val="24"/>
          <w:szCs w:val="24"/>
          <w:lang w:eastAsia="ru-RU"/>
        </w:rPr>
        <w:t xml:space="preserve">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E13C5" w:rsidRPr="00D058D3" w:rsidRDefault="00AE13C5" w:rsidP="00AE13C5">
      <w:pPr>
        <w:pStyle w:val="a4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E13C5" w:rsidRPr="00D058D3" w:rsidRDefault="00AE13C5" w:rsidP="00AE13C5">
      <w:pPr>
        <w:pStyle w:val="a4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смысловое чтение;</w:t>
      </w:r>
    </w:p>
    <w:p w:rsidR="00AE13C5" w:rsidRPr="007A24D8" w:rsidRDefault="00AE13C5" w:rsidP="00AE13C5">
      <w:pPr>
        <w:pStyle w:val="a4"/>
        <w:numPr>
          <w:ilvl w:val="0"/>
          <w:numId w:val="3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AE13C5" w:rsidRPr="002368E5" w:rsidRDefault="00AE13C5" w:rsidP="00AE13C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 w:rsidRPr="002368E5">
        <w:rPr>
          <w:b/>
          <w:sz w:val="24"/>
          <w:szCs w:val="24"/>
          <w:u w:val="single"/>
          <w:lang w:eastAsia="ru-RU"/>
        </w:rPr>
        <w:t>Регулятивные УУД:</w:t>
      </w:r>
    </w:p>
    <w:p w:rsidR="00AE13C5" w:rsidRPr="009E06E4" w:rsidRDefault="00AE13C5" w:rsidP="00AE13C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самостоятельно формулировать проблему (тему) и цели урока; способность к </w:t>
      </w:r>
      <w:proofErr w:type="spellStart"/>
      <w:r w:rsidRPr="009E06E4">
        <w:rPr>
          <w:bCs/>
          <w:iCs/>
          <w:sz w:val="24"/>
          <w:szCs w:val="24"/>
          <w:lang w:eastAsia="ru-RU"/>
        </w:rPr>
        <w:t>целеполаганию</w:t>
      </w:r>
      <w:proofErr w:type="spellEnd"/>
      <w:r w:rsidRPr="009E06E4">
        <w:rPr>
          <w:bCs/>
          <w:iCs/>
          <w:sz w:val="24"/>
          <w:szCs w:val="24"/>
          <w:lang w:eastAsia="ru-RU"/>
        </w:rPr>
        <w:t>, включая постановку новых целей;</w:t>
      </w:r>
    </w:p>
    <w:p w:rsidR="00AE13C5" w:rsidRPr="009E06E4" w:rsidRDefault="00AE13C5" w:rsidP="00AE13C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AE13C5" w:rsidRPr="009E06E4" w:rsidRDefault="00AE13C5" w:rsidP="00AE13C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AE13C5" w:rsidRPr="009E06E4" w:rsidRDefault="00AE13C5" w:rsidP="00AE13C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AE13C5" w:rsidRPr="009E06E4" w:rsidRDefault="00AE13C5" w:rsidP="00AE13C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E13C5" w:rsidRPr="009E06E4" w:rsidRDefault="00AE13C5" w:rsidP="00AE13C5">
      <w:pPr>
        <w:autoSpaceDE w:val="0"/>
        <w:autoSpaceDN w:val="0"/>
        <w:adjustRightInd w:val="0"/>
        <w:spacing w:after="0"/>
        <w:ind w:firstLine="567"/>
        <w:jc w:val="both"/>
        <w:rPr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E13C5" w:rsidRPr="002368E5" w:rsidRDefault="00AE13C5" w:rsidP="00AE13C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 w:rsidRPr="002368E5">
        <w:rPr>
          <w:b/>
          <w:sz w:val="24"/>
          <w:szCs w:val="24"/>
          <w:u w:val="single"/>
          <w:lang w:eastAsia="ru-RU"/>
        </w:rPr>
        <w:t>Познавательные УУД: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9E06E4">
        <w:rPr>
          <w:bCs/>
          <w:iCs/>
          <w:sz w:val="24"/>
          <w:szCs w:val="24"/>
          <w:lang w:eastAsia="ru-RU"/>
        </w:rPr>
        <w:t>фактуальную</w:t>
      </w:r>
      <w:proofErr w:type="spellEnd"/>
      <w:r w:rsidRPr="009E06E4">
        <w:rPr>
          <w:bCs/>
          <w:iCs/>
          <w:sz w:val="24"/>
          <w:szCs w:val="24"/>
          <w:lang w:eastAsia="ru-RU"/>
        </w:rPr>
        <w:t xml:space="preserve">, </w:t>
      </w:r>
      <w:proofErr w:type="spellStart"/>
      <w:r w:rsidRPr="009E06E4">
        <w:rPr>
          <w:bCs/>
          <w:iCs/>
          <w:sz w:val="24"/>
          <w:szCs w:val="24"/>
          <w:lang w:eastAsia="ru-RU"/>
        </w:rPr>
        <w:t>подтекстовую</w:t>
      </w:r>
      <w:proofErr w:type="spellEnd"/>
      <w:r w:rsidRPr="009E06E4">
        <w:rPr>
          <w:bCs/>
          <w:iCs/>
          <w:sz w:val="24"/>
          <w:szCs w:val="24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пользоваться разными видами чтения: изучающим, </w:t>
      </w:r>
      <w:r w:rsidR="00ED63CE" w:rsidRPr="009E06E4">
        <w:rPr>
          <w:bCs/>
          <w:iCs/>
          <w:sz w:val="24"/>
          <w:szCs w:val="24"/>
          <w:lang w:eastAsia="ru-RU"/>
        </w:rPr>
        <w:t>просмо</w:t>
      </w:r>
      <w:bookmarkStart w:id="0" w:name="_GoBack"/>
      <w:bookmarkEnd w:id="0"/>
      <w:r w:rsidR="00ED63CE" w:rsidRPr="009E06E4">
        <w:rPr>
          <w:bCs/>
          <w:iCs/>
          <w:sz w:val="24"/>
          <w:szCs w:val="24"/>
          <w:lang w:eastAsia="ru-RU"/>
        </w:rPr>
        <w:t xml:space="preserve">тровым,  </w:t>
      </w:r>
      <w:r w:rsidRPr="009E06E4">
        <w:rPr>
          <w:bCs/>
          <w:iCs/>
          <w:sz w:val="24"/>
          <w:szCs w:val="24"/>
          <w:lang w:eastAsia="ru-RU"/>
        </w:rPr>
        <w:t xml:space="preserve">  ознакомительным;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9E06E4">
        <w:rPr>
          <w:bCs/>
          <w:iCs/>
          <w:sz w:val="24"/>
          <w:szCs w:val="24"/>
          <w:lang w:eastAsia="ru-RU"/>
        </w:rPr>
        <w:t>несплошной</w:t>
      </w:r>
      <w:proofErr w:type="spellEnd"/>
      <w:r w:rsidRPr="009E06E4">
        <w:rPr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E06E4">
        <w:rPr>
          <w:bCs/>
          <w:iCs/>
          <w:sz w:val="24"/>
          <w:szCs w:val="24"/>
          <w:lang w:eastAsia="ru-RU"/>
        </w:rPr>
        <w:t>аудирования</w:t>
      </w:r>
      <w:proofErr w:type="spellEnd"/>
      <w:r w:rsidRPr="009E06E4">
        <w:rPr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осуществлять анализ и синтез;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AE13C5" w:rsidRPr="009E06E4" w:rsidRDefault="00AE13C5" w:rsidP="00AE13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lastRenderedPageBreak/>
        <w:t>строить рассуждения.</w:t>
      </w:r>
    </w:p>
    <w:p w:rsidR="00AE13C5" w:rsidRPr="009E06E4" w:rsidRDefault="00AE13C5" w:rsidP="00AE13C5">
      <w:pPr>
        <w:autoSpaceDE w:val="0"/>
        <w:autoSpaceDN w:val="0"/>
        <w:adjustRightInd w:val="0"/>
        <w:spacing w:after="0"/>
        <w:ind w:firstLine="567"/>
        <w:jc w:val="both"/>
        <w:rPr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Средством развития </w:t>
      </w:r>
      <w:proofErr w:type="gramStart"/>
      <w:r w:rsidRPr="009E06E4">
        <w:rPr>
          <w:bCs/>
          <w:iCs/>
          <w:sz w:val="24"/>
          <w:szCs w:val="24"/>
          <w:lang w:eastAsia="ru-RU"/>
        </w:rPr>
        <w:t>познавательных</w:t>
      </w:r>
      <w:proofErr w:type="gramEnd"/>
      <w:r w:rsidRPr="009E06E4">
        <w:rPr>
          <w:bCs/>
          <w:iCs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AE13C5" w:rsidRDefault="00AE13C5" w:rsidP="00AE13C5">
      <w:pPr>
        <w:shd w:val="clear" w:color="auto" w:fill="FFFFFF"/>
        <w:tabs>
          <w:tab w:val="left" w:pos="990"/>
        </w:tabs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2479CC">
        <w:rPr>
          <w:b/>
          <w:bCs/>
          <w:color w:val="000000"/>
          <w:sz w:val="24"/>
          <w:szCs w:val="24"/>
          <w:u w:val="single"/>
          <w:lang w:eastAsia="ru-RU"/>
        </w:rPr>
        <w:t>Коммуникативные УУД</w:t>
      </w:r>
      <w:r>
        <w:rPr>
          <w:b/>
          <w:bCs/>
          <w:color w:val="000000"/>
          <w:sz w:val="24"/>
          <w:szCs w:val="24"/>
          <w:lang w:eastAsia="ru-RU"/>
        </w:rPr>
        <w:t xml:space="preserve">: 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E13C5" w:rsidRPr="009E06E4" w:rsidRDefault="00AE13C5" w:rsidP="00AE13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272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задавать вопросы.</w:t>
      </w:r>
    </w:p>
    <w:p w:rsidR="00AE13C5" w:rsidRPr="007F1219" w:rsidRDefault="00AE13C5" w:rsidP="00AE13C5">
      <w:pPr>
        <w:pStyle w:val="a4"/>
        <w:spacing w:after="0" w:line="240" w:lineRule="auto"/>
        <w:ind w:left="1069"/>
        <w:jc w:val="both"/>
        <w:rPr>
          <w:b/>
          <w:sz w:val="24"/>
          <w:szCs w:val="24"/>
          <w:u w:val="single"/>
          <w:lang w:eastAsia="ru-RU"/>
        </w:rPr>
      </w:pPr>
    </w:p>
    <w:p w:rsidR="00AE13C5" w:rsidRPr="00D058D3" w:rsidRDefault="00AE13C5" w:rsidP="00AE13C5">
      <w:pPr>
        <w:tabs>
          <w:tab w:val="left" w:pos="709"/>
        </w:tabs>
        <w:spacing w:after="0" w:line="240" w:lineRule="auto"/>
        <w:rPr>
          <w:color w:val="000000"/>
          <w:sz w:val="24"/>
          <w:szCs w:val="24"/>
        </w:rPr>
      </w:pPr>
      <w:r w:rsidRPr="00E07A9D">
        <w:rPr>
          <w:b/>
          <w:bCs/>
          <w:color w:val="000000"/>
          <w:sz w:val="24"/>
          <w:szCs w:val="24"/>
          <w:u w:val="single"/>
        </w:rPr>
        <w:t>Предметные УУД</w:t>
      </w:r>
      <w:r>
        <w:rPr>
          <w:b/>
          <w:bCs/>
          <w:color w:val="000000"/>
          <w:sz w:val="24"/>
          <w:szCs w:val="24"/>
        </w:rPr>
        <w:t>:</w:t>
      </w:r>
    </w:p>
    <w:p w:rsidR="000B5A8C" w:rsidRPr="00D058D3" w:rsidRDefault="000B5A8C" w:rsidP="000B5A8C">
      <w:pPr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0B5A8C" w:rsidRPr="00D058D3" w:rsidRDefault="000B5A8C" w:rsidP="000B5A8C">
      <w:pPr>
        <w:pStyle w:val="a4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познавательной сфере: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D058D3">
        <w:rPr>
          <w:sz w:val="24"/>
          <w:szCs w:val="24"/>
          <w:lang w:eastAsia="ru-RU"/>
        </w:rPr>
        <w:t>идейнохудожественного</w:t>
      </w:r>
      <w:proofErr w:type="spellEnd"/>
      <w:r w:rsidRPr="00D058D3">
        <w:rPr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0B5A8C" w:rsidRPr="00D058D3" w:rsidRDefault="000B5A8C" w:rsidP="000B5A8C">
      <w:pPr>
        <w:pStyle w:val="a4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0B5A8C" w:rsidRPr="00D058D3" w:rsidRDefault="000B5A8C" w:rsidP="000B5A8C">
      <w:pPr>
        <w:pStyle w:val="a4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ценностно-ориентационной сфере: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lastRenderedPageBreak/>
        <w:t xml:space="preserve">формулирование собственного отношения к произведениям русской литературы, их оценка; 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авторской позиции и свое отношение к ней;</w:t>
      </w:r>
    </w:p>
    <w:p w:rsidR="000B5A8C" w:rsidRPr="00D058D3" w:rsidRDefault="000B5A8C" w:rsidP="000B5A8C">
      <w:pPr>
        <w:pStyle w:val="a4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0B5A8C" w:rsidRPr="00D058D3" w:rsidRDefault="000B5A8C" w:rsidP="000B5A8C">
      <w:pPr>
        <w:pStyle w:val="a4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коммуникативной сфере: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B5A8C" w:rsidRPr="00D058D3" w:rsidRDefault="000B5A8C" w:rsidP="000B5A8C">
      <w:pPr>
        <w:pStyle w:val="a4"/>
        <w:spacing w:after="0" w:line="240" w:lineRule="auto"/>
        <w:ind w:left="1069"/>
        <w:jc w:val="both"/>
        <w:rPr>
          <w:sz w:val="24"/>
          <w:szCs w:val="24"/>
          <w:lang w:eastAsia="ru-RU"/>
        </w:rPr>
      </w:pPr>
    </w:p>
    <w:p w:rsidR="000B5A8C" w:rsidRPr="00D058D3" w:rsidRDefault="000B5A8C" w:rsidP="000B5A8C">
      <w:pPr>
        <w:pStyle w:val="a4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  <w:lang w:eastAsia="ru-RU"/>
        </w:rPr>
      </w:pPr>
      <w:r w:rsidRPr="00D058D3">
        <w:rPr>
          <w:i/>
          <w:sz w:val="24"/>
          <w:szCs w:val="24"/>
          <w:lang w:eastAsia="ru-RU"/>
        </w:rPr>
        <w:t>в эстетической сфере: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B5A8C" w:rsidRPr="00D058D3" w:rsidRDefault="000B5A8C" w:rsidP="000B5A8C">
      <w:pPr>
        <w:pStyle w:val="a4"/>
        <w:numPr>
          <w:ilvl w:val="0"/>
          <w:numId w:val="4"/>
        </w:numPr>
        <w:spacing w:after="0" w:line="240" w:lineRule="auto"/>
        <w:ind w:left="0" w:firstLine="1069"/>
        <w:jc w:val="both"/>
        <w:rPr>
          <w:sz w:val="24"/>
          <w:szCs w:val="24"/>
          <w:lang w:eastAsia="ru-RU"/>
        </w:rPr>
      </w:pPr>
      <w:r w:rsidRPr="00D058D3">
        <w:rPr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D058D3">
        <w:rPr>
          <w:sz w:val="24"/>
          <w:szCs w:val="24"/>
          <w:lang w:eastAsia="ru-RU"/>
        </w:rPr>
        <w:t>дств в с</w:t>
      </w:r>
      <w:proofErr w:type="gramEnd"/>
      <w:r w:rsidRPr="00D058D3">
        <w:rPr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0B5A8C" w:rsidRPr="00D058D3" w:rsidRDefault="000B5A8C" w:rsidP="000B5A8C">
      <w:pPr>
        <w:spacing w:after="0" w:line="240" w:lineRule="auto"/>
        <w:rPr>
          <w:b/>
          <w:sz w:val="24"/>
          <w:szCs w:val="24"/>
          <w:lang w:eastAsia="ru-RU"/>
        </w:rPr>
      </w:pPr>
    </w:p>
    <w:p w:rsidR="00C513EE" w:rsidRDefault="00C513EE" w:rsidP="000B5A8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AE13C5" w:rsidRDefault="00AE13C5" w:rsidP="001D381B">
      <w:pPr>
        <w:tabs>
          <w:tab w:val="left" w:pos="709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РЕЗУЛЬТАТАМ ОБУЧЕНИЯ</w:t>
      </w:r>
    </w:p>
    <w:p w:rsidR="00AC6E5D" w:rsidRDefault="00AC6E5D" w:rsidP="000B5A8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C513EE" w:rsidRDefault="00C513EE" w:rsidP="000B5A8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D5373" w:rsidRDefault="000B5A8C" w:rsidP="00DD5373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D60B99">
        <w:rPr>
          <w:b/>
          <w:sz w:val="24"/>
          <w:szCs w:val="24"/>
          <w:u w:val="single"/>
          <w:lang w:eastAsia="ru-RU"/>
        </w:rPr>
        <w:t>Личностные результаты</w:t>
      </w:r>
      <w:r w:rsidR="00DD5373">
        <w:rPr>
          <w:b/>
          <w:sz w:val="24"/>
          <w:szCs w:val="24"/>
          <w:lang w:eastAsia="ru-RU"/>
        </w:rPr>
        <w:t>:</w:t>
      </w:r>
    </w:p>
    <w:p w:rsidR="00DD5373" w:rsidRPr="00055377" w:rsidRDefault="00DD5373" w:rsidP="00DD5373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DD5373">
        <w:rPr>
          <w:b/>
          <w:bCs/>
          <w:color w:val="212121"/>
          <w:sz w:val="24"/>
          <w:szCs w:val="24"/>
          <w:lang w:eastAsia="ru-RU"/>
        </w:rPr>
        <w:t xml:space="preserve">У </w:t>
      </w:r>
      <w:proofErr w:type="gramStart"/>
      <w:r w:rsidRPr="00DD5373">
        <w:rPr>
          <w:b/>
          <w:bCs/>
          <w:color w:val="212121"/>
          <w:sz w:val="24"/>
          <w:szCs w:val="24"/>
          <w:lang w:eastAsia="ru-RU"/>
        </w:rPr>
        <w:t>обучающегося</w:t>
      </w:r>
      <w:proofErr w:type="gramEnd"/>
      <w:r w:rsidRPr="00DD5373">
        <w:rPr>
          <w:b/>
          <w:bCs/>
          <w:color w:val="212121"/>
          <w:sz w:val="24"/>
          <w:szCs w:val="24"/>
          <w:lang w:eastAsia="ru-RU"/>
        </w:rPr>
        <w:t xml:space="preserve"> будут сформированы: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ответственное отношения к учению, готовности и </w:t>
      </w:r>
      <w:proofErr w:type="gramStart"/>
      <w:r w:rsidRPr="00DD5373">
        <w:rPr>
          <w:color w:val="212121"/>
          <w:sz w:val="24"/>
          <w:szCs w:val="24"/>
          <w:lang w:eastAsia="ru-RU"/>
        </w:rPr>
        <w:t>способности</w:t>
      </w:r>
      <w:proofErr w:type="gramEnd"/>
      <w:r w:rsidRPr="00DD5373">
        <w:rPr>
          <w:color w:val="212121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</w:t>
      </w:r>
      <w:proofErr w:type="gramStart"/>
      <w:r w:rsidRPr="00DD5373">
        <w:rPr>
          <w:color w:val="212121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5373" w:rsidRPr="00DD5373" w:rsidRDefault="00DD5373" w:rsidP="00DD5373">
      <w:pPr>
        <w:pStyle w:val="a4"/>
        <w:shd w:val="clear" w:color="auto" w:fill="FFFFFF"/>
        <w:spacing w:after="0" w:line="240" w:lineRule="auto"/>
        <w:ind w:left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proofErr w:type="gramStart"/>
      <w:r w:rsidRPr="00DD5373">
        <w:rPr>
          <w:b/>
          <w:bCs/>
          <w:color w:val="212121"/>
          <w:sz w:val="24"/>
          <w:szCs w:val="24"/>
          <w:lang w:eastAsia="ru-RU"/>
        </w:rPr>
        <w:t>Обучающийся</w:t>
      </w:r>
      <w:proofErr w:type="gramEnd"/>
      <w:r w:rsidRPr="00DD5373">
        <w:rPr>
          <w:b/>
          <w:bCs/>
          <w:color w:val="212121"/>
          <w:sz w:val="24"/>
          <w:szCs w:val="24"/>
          <w:lang w:eastAsia="ru-RU"/>
        </w:rPr>
        <w:t xml:space="preserve"> получит возможность для формирования: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осознанного выбора и построения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lastRenderedPageBreak/>
        <w:t xml:space="preserve"> развития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5373" w:rsidRPr="00DD5373" w:rsidRDefault="00DD5373" w:rsidP="00DD537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414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color w:val="212121"/>
          <w:sz w:val="24"/>
          <w:szCs w:val="24"/>
          <w:lang w:eastAsia="ru-RU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60B99" w:rsidRPr="00D058D3" w:rsidRDefault="00D60B99" w:rsidP="00D60B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60B99" w:rsidRPr="00D058D3" w:rsidRDefault="00D60B99" w:rsidP="00D60B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D058D3">
        <w:rPr>
          <w:b/>
          <w:sz w:val="24"/>
          <w:szCs w:val="24"/>
        </w:rPr>
        <w:t>Обучающийся</w:t>
      </w:r>
      <w:proofErr w:type="gramEnd"/>
      <w:r w:rsidRPr="00D058D3">
        <w:rPr>
          <w:b/>
          <w:sz w:val="24"/>
          <w:szCs w:val="24"/>
        </w:rPr>
        <w:t xml:space="preserve"> получит возможность для формирования:</w:t>
      </w:r>
    </w:p>
    <w:p w:rsidR="00D60B99" w:rsidRPr="00D058D3" w:rsidRDefault="00D60B99" w:rsidP="00D60B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60B99" w:rsidRPr="00D058D3" w:rsidRDefault="00D60B99" w:rsidP="00D60B99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73"/>
        <w:jc w:val="both"/>
        <w:rPr>
          <w:color w:val="000000"/>
          <w:sz w:val="24"/>
          <w:szCs w:val="24"/>
        </w:rPr>
      </w:pPr>
      <w:r w:rsidRPr="00D058D3">
        <w:rPr>
          <w:color w:val="000000"/>
          <w:sz w:val="24"/>
          <w:szCs w:val="24"/>
        </w:rPr>
        <w:t xml:space="preserve">выраженной устойчивой учебно-познавательной мотивации и интереса к учению; </w:t>
      </w:r>
    </w:p>
    <w:p w:rsidR="00D60B99" w:rsidRPr="00D058D3" w:rsidRDefault="00D60B99" w:rsidP="00D60B99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73"/>
        <w:jc w:val="both"/>
        <w:rPr>
          <w:color w:val="000000"/>
          <w:sz w:val="24"/>
          <w:szCs w:val="24"/>
        </w:rPr>
      </w:pPr>
      <w:r w:rsidRPr="00D058D3">
        <w:rPr>
          <w:color w:val="000000"/>
          <w:sz w:val="24"/>
          <w:szCs w:val="24"/>
        </w:rPr>
        <w:t xml:space="preserve">готовности к самообразованию и самовоспитанию; </w:t>
      </w:r>
    </w:p>
    <w:p w:rsidR="00D60B99" w:rsidRPr="00D058D3" w:rsidRDefault="00D60B99" w:rsidP="00D60B99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73"/>
        <w:jc w:val="both"/>
        <w:rPr>
          <w:color w:val="000000"/>
          <w:sz w:val="24"/>
          <w:szCs w:val="24"/>
        </w:rPr>
      </w:pPr>
      <w:r w:rsidRPr="00D058D3">
        <w:rPr>
          <w:color w:val="000000"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D058D3">
        <w:rPr>
          <w:color w:val="000000"/>
          <w:sz w:val="24"/>
          <w:szCs w:val="24"/>
        </w:rPr>
        <w:t>Я-концепции</w:t>
      </w:r>
      <w:proofErr w:type="spellEnd"/>
      <w:proofErr w:type="gramEnd"/>
      <w:r w:rsidRPr="00D058D3">
        <w:rPr>
          <w:color w:val="000000"/>
          <w:sz w:val="24"/>
          <w:szCs w:val="24"/>
        </w:rPr>
        <w:t xml:space="preserve">; </w:t>
      </w:r>
    </w:p>
    <w:p w:rsidR="00D60B99" w:rsidRPr="00D058D3" w:rsidRDefault="00D60B99" w:rsidP="00D60B99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73"/>
        <w:jc w:val="both"/>
        <w:rPr>
          <w:color w:val="000000"/>
          <w:sz w:val="24"/>
          <w:szCs w:val="24"/>
        </w:rPr>
      </w:pPr>
      <w:r w:rsidRPr="00D058D3">
        <w:rPr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D60B99" w:rsidRPr="00D058D3" w:rsidRDefault="00D60B99" w:rsidP="00D60B99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73"/>
        <w:jc w:val="both"/>
        <w:rPr>
          <w:color w:val="000000"/>
          <w:sz w:val="24"/>
          <w:szCs w:val="24"/>
        </w:rPr>
      </w:pPr>
      <w:r w:rsidRPr="00D058D3">
        <w:rPr>
          <w:color w:val="000000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D60B99" w:rsidRPr="00D058D3" w:rsidRDefault="00D60B99" w:rsidP="00D60B99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273"/>
        <w:jc w:val="both"/>
        <w:rPr>
          <w:color w:val="000000"/>
          <w:sz w:val="24"/>
          <w:szCs w:val="24"/>
        </w:rPr>
      </w:pPr>
      <w:proofErr w:type="spellStart"/>
      <w:r w:rsidRPr="00D058D3">
        <w:rPr>
          <w:color w:val="000000"/>
          <w:sz w:val="24"/>
          <w:szCs w:val="24"/>
        </w:rPr>
        <w:t>эмпатии</w:t>
      </w:r>
      <w:proofErr w:type="spellEnd"/>
      <w:r w:rsidRPr="00D058D3">
        <w:rPr>
          <w:color w:val="000000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D058D3">
        <w:rPr>
          <w:color w:val="000000"/>
          <w:sz w:val="24"/>
          <w:szCs w:val="24"/>
        </w:rPr>
        <w:t>выражающейся</w:t>
      </w:r>
      <w:proofErr w:type="gramEnd"/>
      <w:r w:rsidRPr="00D058D3">
        <w:rPr>
          <w:color w:val="000000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D60B99" w:rsidRDefault="00D60B99" w:rsidP="00D60B99">
      <w:pPr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DD5373" w:rsidRDefault="00DD5373" w:rsidP="00D60B99">
      <w:pPr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1B6992" w:rsidRDefault="001B6992" w:rsidP="00D60B99">
      <w:pPr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1B6992" w:rsidRPr="00D058D3" w:rsidRDefault="001B6992" w:rsidP="00D60B99">
      <w:pPr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DD5373" w:rsidRDefault="00DD5373" w:rsidP="00D60B99">
      <w:pPr>
        <w:tabs>
          <w:tab w:val="left" w:pos="709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D60B99" w:rsidRPr="00E07A9D" w:rsidRDefault="00D60B99" w:rsidP="00D60B99">
      <w:pPr>
        <w:tabs>
          <w:tab w:val="left" w:pos="709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  <w:proofErr w:type="spellStart"/>
      <w:r w:rsidRPr="00E07A9D">
        <w:rPr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E07A9D">
        <w:rPr>
          <w:b/>
          <w:color w:val="000000"/>
          <w:sz w:val="24"/>
          <w:szCs w:val="24"/>
          <w:u w:val="single"/>
        </w:rPr>
        <w:t xml:space="preserve"> результаты</w:t>
      </w:r>
      <w:r>
        <w:rPr>
          <w:b/>
          <w:color w:val="000000"/>
          <w:sz w:val="24"/>
          <w:szCs w:val="24"/>
          <w:u w:val="single"/>
        </w:rPr>
        <w:t>:</w:t>
      </w:r>
    </w:p>
    <w:p w:rsidR="00D60B99" w:rsidRDefault="00D60B99" w:rsidP="00D60B99">
      <w:pPr>
        <w:tabs>
          <w:tab w:val="left" w:pos="709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Обучающийся научится:</w:t>
      </w:r>
    </w:p>
    <w:p w:rsidR="00D60B99" w:rsidRPr="009B5A7B" w:rsidRDefault="00D60B99" w:rsidP="00D60B9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9B5A7B">
        <w:rPr>
          <w:b/>
          <w:bCs/>
          <w:iCs/>
        </w:rPr>
        <w:t xml:space="preserve">регулятивные УУД: </w:t>
      </w:r>
    </w:p>
    <w:p w:rsidR="00D60B99" w:rsidRPr="009E06E4" w:rsidRDefault="00D60B99" w:rsidP="00D60B9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самостоятельно формулировать проблему (тему) и цели урока; способность к </w:t>
      </w:r>
      <w:proofErr w:type="spellStart"/>
      <w:r w:rsidRPr="009E06E4">
        <w:rPr>
          <w:bCs/>
          <w:iCs/>
          <w:sz w:val="24"/>
          <w:szCs w:val="24"/>
          <w:lang w:eastAsia="ru-RU"/>
        </w:rPr>
        <w:t>целеполаганию</w:t>
      </w:r>
      <w:proofErr w:type="spellEnd"/>
      <w:r w:rsidRPr="009E06E4">
        <w:rPr>
          <w:bCs/>
          <w:iCs/>
          <w:sz w:val="24"/>
          <w:szCs w:val="24"/>
          <w:lang w:eastAsia="ru-RU"/>
        </w:rPr>
        <w:t>, включая постановку новых целей;</w:t>
      </w:r>
    </w:p>
    <w:p w:rsidR="00D60B99" w:rsidRPr="009E06E4" w:rsidRDefault="00D60B99" w:rsidP="00D60B9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 w:rsidR="00D60B99" w:rsidRPr="009E06E4" w:rsidRDefault="00D60B99" w:rsidP="00D60B9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D60B99" w:rsidRPr="009E06E4" w:rsidRDefault="00D60B99" w:rsidP="00D60B9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D60B99" w:rsidRPr="009E06E4" w:rsidRDefault="00D60B99" w:rsidP="00D60B99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0B99" w:rsidRDefault="00D60B99" w:rsidP="00D60B99">
      <w:pPr>
        <w:autoSpaceDE w:val="0"/>
        <w:autoSpaceDN w:val="0"/>
        <w:adjustRightInd w:val="0"/>
        <w:spacing w:after="0"/>
        <w:ind w:firstLine="567"/>
        <w:jc w:val="both"/>
        <w:rPr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</w:t>
      </w:r>
      <w:r>
        <w:rPr>
          <w:bCs/>
          <w:iCs/>
          <w:sz w:val="24"/>
          <w:szCs w:val="24"/>
          <w:lang w:eastAsia="ru-RU"/>
        </w:rPr>
        <w:t>ых достижений (учебных успехов);</w:t>
      </w:r>
    </w:p>
    <w:p w:rsidR="00D60B99" w:rsidRPr="009B5A7B" w:rsidRDefault="00D60B99" w:rsidP="00D60B9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9B5A7B">
        <w:rPr>
          <w:b/>
          <w:bCs/>
          <w:iCs/>
        </w:rPr>
        <w:t>познавательные УУД: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9E06E4">
        <w:rPr>
          <w:bCs/>
          <w:iCs/>
          <w:sz w:val="24"/>
          <w:szCs w:val="24"/>
          <w:lang w:eastAsia="ru-RU"/>
        </w:rPr>
        <w:t>фактуальную</w:t>
      </w:r>
      <w:proofErr w:type="spellEnd"/>
      <w:r w:rsidRPr="009E06E4">
        <w:rPr>
          <w:bCs/>
          <w:iCs/>
          <w:sz w:val="24"/>
          <w:szCs w:val="24"/>
          <w:lang w:eastAsia="ru-RU"/>
        </w:rPr>
        <w:t xml:space="preserve">, </w:t>
      </w:r>
      <w:proofErr w:type="spellStart"/>
      <w:r w:rsidRPr="009E06E4">
        <w:rPr>
          <w:bCs/>
          <w:iCs/>
          <w:sz w:val="24"/>
          <w:szCs w:val="24"/>
          <w:lang w:eastAsia="ru-RU"/>
        </w:rPr>
        <w:t>подтекстовую</w:t>
      </w:r>
      <w:proofErr w:type="spellEnd"/>
      <w:r w:rsidRPr="009E06E4">
        <w:rPr>
          <w:bCs/>
          <w:iCs/>
          <w:sz w:val="24"/>
          <w:szCs w:val="24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9E06E4">
        <w:rPr>
          <w:bCs/>
          <w:iCs/>
          <w:sz w:val="24"/>
          <w:szCs w:val="24"/>
          <w:lang w:eastAsia="ru-RU"/>
        </w:rPr>
        <w:t>несплошной</w:t>
      </w:r>
      <w:proofErr w:type="spellEnd"/>
      <w:r w:rsidRPr="009E06E4">
        <w:rPr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9E06E4">
        <w:rPr>
          <w:bCs/>
          <w:iCs/>
          <w:sz w:val="24"/>
          <w:szCs w:val="24"/>
          <w:lang w:eastAsia="ru-RU"/>
        </w:rPr>
        <w:t>аудирования</w:t>
      </w:r>
      <w:proofErr w:type="spellEnd"/>
      <w:r w:rsidRPr="009E06E4">
        <w:rPr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lastRenderedPageBreak/>
        <w:t>излагать содержание прочитанного (прослушанного) текста подробно, сжато, выборочно;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осуществлять анализ и синтез;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D60B99" w:rsidRPr="009E06E4" w:rsidRDefault="00D60B99" w:rsidP="00D60B9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b/>
          <w:bCs/>
          <w:i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строить рассуждения.</w:t>
      </w:r>
    </w:p>
    <w:p w:rsidR="00D60B99" w:rsidRDefault="00D60B99" w:rsidP="00D60B99">
      <w:pPr>
        <w:autoSpaceDE w:val="0"/>
        <w:autoSpaceDN w:val="0"/>
        <w:adjustRightInd w:val="0"/>
        <w:spacing w:after="0"/>
        <w:ind w:firstLine="567"/>
        <w:jc w:val="both"/>
        <w:rPr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 xml:space="preserve">Средством развития </w:t>
      </w:r>
      <w:proofErr w:type="gramStart"/>
      <w:r w:rsidRPr="009E06E4">
        <w:rPr>
          <w:bCs/>
          <w:iCs/>
          <w:sz w:val="24"/>
          <w:szCs w:val="24"/>
          <w:lang w:eastAsia="ru-RU"/>
        </w:rPr>
        <w:t>познавательных</w:t>
      </w:r>
      <w:proofErr w:type="gramEnd"/>
      <w:r w:rsidRPr="009E06E4">
        <w:rPr>
          <w:bCs/>
          <w:iCs/>
          <w:sz w:val="24"/>
          <w:szCs w:val="24"/>
          <w:lang w:eastAsia="ru-RU"/>
        </w:rPr>
        <w:t xml:space="preserve"> УУД служат тексты учебника и его методический аппарат; т</w:t>
      </w:r>
      <w:r>
        <w:rPr>
          <w:bCs/>
          <w:iCs/>
          <w:sz w:val="24"/>
          <w:szCs w:val="24"/>
          <w:lang w:eastAsia="ru-RU"/>
        </w:rPr>
        <w:t xml:space="preserve">ехнология продуктивного чтения; </w:t>
      </w:r>
    </w:p>
    <w:p w:rsidR="00D60B99" w:rsidRPr="009B5A7B" w:rsidRDefault="00D60B99" w:rsidP="00D60B99">
      <w:pPr>
        <w:autoSpaceDE w:val="0"/>
        <w:autoSpaceDN w:val="0"/>
        <w:adjustRightInd w:val="0"/>
        <w:spacing w:after="0"/>
        <w:ind w:firstLine="567"/>
        <w:jc w:val="both"/>
        <w:rPr>
          <w:bCs/>
          <w:iCs/>
          <w:sz w:val="24"/>
          <w:szCs w:val="24"/>
          <w:lang w:eastAsia="ru-RU"/>
        </w:rPr>
      </w:pPr>
      <w:r w:rsidRPr="009B5A7B">
        <w:rPr>
          <w:b/>
          <w:bCs/>
          <w:iCs/>
          <w:sz w:val="24"/>
          <w:szCs w:val="24"/>
          <w:lang w:eastAsia="ru-RU"/>
        </w:rPr>
        <w:t>3)</w:t>
      </w:r>
      <w:r>
        <w:rPr>
          <w:bCs/>
          <w:iCs/>
          <w:sz w:val="24"/>
          <w:szCs w:val="24"/>
          <w:lang w:eastAsia="ru-RU"/>
        </w:rPr>
        <w:t xml:space="preserve"> </w:t>
      </w:r>
      <w:r>
        <w:rPr>
          <w:b/>
          <w:bCs/>
          <w:iCs/>
          <w:sz w:val="24"/>
          <w:szCs w:val="24"/>
          <w:lang w:eastAsia="ru-RU"/>
        </w:rPr>
        <w:t>к</w:t>
      </w:r>
      <w:r w:rsidRPr="009E06E4">
        <w:rPr>
          <w:b/>
          <w:bCs/>
          <w:iCs/>
          <w:sz w:val="24"/>
          <w:szCs w:val="24"/>
          <w:lang w:eastAsia="ru-RU"/>
        </w:rPr>
        <w:t>оммуникативные УУД: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60B99" w:rsidRPr="009E06E4" w:rsidRDefault="00D60B99" w:rsidP="00D60B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b/>
          <w:bCs/>
          <w:iCs/>
          <w:sz w:val="24"/>
          <w:szCs w:val="24"/>
          <w:lang w:eastAsia="ru-RU"/>
        </w:rPr>
      </w:pPr>
      <w:r w:rsidRPr="009E06E4">
        <w:rPr>
          <w:bCs/>
          <w:iCs/>
          <w:sz w:val="24"/>
          <w:szCs w:val="24"/>
          <w:lang w:eastAsia="ru-RU"/>
        </w:rPr>
        <w:t>задавать вопросы.</w:t>
      </w:r>
    </w:p>
    <w:p w:rsidR="00D60B99" w:rsidRPr="00255D2F" w:rsidRDefault="00D60B99" w:rsidP="00D60B99">
      <w:pPr>
        <w:tabs>
          <w:tab w:val="left" w:pos="709"/>
        </w:tabs>
        <w:spacing w:after="0" w:line="240" w:lineRule="auto"/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255D2F">
        <w:rPr>
          <w:b/>
          <w:bCs/>
          <w:iCs/>
          <w:color w:val="000000"/>
          <w:sz w:val="24"/>
          <w:szCs w:val="24"/>
        </w:rPr>
        <w:t>В трудовой сфере:</w:t>
      </w:r>
    </w:p>
    <w:p w:rsidR="00D60B99" w:rsidRPr="00255D2F" w:rsidRDefault="00D60B99" w:rsidP="00D60B99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iCs/>
          <w:color w:val="000000"/>
          <w:sz w:val="24"/>
          <w:szCs w:val="24"/>
        </w:rPr>
      </w:pPr>
      <w:r w:rsidRPr="00255D2F">
        <w:rPr>
          <w:iCs/>
          <w:color w:val="000000"/>
          <w:sz w:val="24"/>
          <w:szCs w:val="24"/>
        </w:rPr>
        <w:t>сохранять цели познавательной деятельности и следовать их задачам при усвоении программного учебного материала и в самостоятельном учении;</w:t>
      </w:r>
    </w:p>
    <w:p w:rsidR="00D60B99" w:rsidRPr="00255D2F" w:rsidRDefault="00D60B99" w:rsidP="00D60B99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284" w:hanging="11"/>
        <w:jc w:val="both"/>
        <w:rPr>
          <w:iCs/>
          <w:color w:val="000000"/>
          <w:sz w:val="24"/>
          <w:szCs w:val="24"/>
        </w:rPr>
      </w:pPr>
      <w:r w:rsidRPr="00255D2F">
        <w:rPr>
          <w:iCs/>
          <w:color w:val="000000"/>
          <w:sz w:val="24"/>
          <w:szCs w:val="24"/>
        </w:rPr>
        <w:t>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D60B99" w:rsidRDefault="00D60B99" w:rsidP="00D60B99">
      <w:pPr>
        <w:spacing w:after="0" w:line="240" w:lineRule="auto"/>
        <w:ind w:firstLine="273"/>
        <w:jc w:val="both"/>
        <w:rPr>
          <w:b/>
          <w:sz w:val="24"/>
          <w:szCs w:val="24"/>
          <w:u w:val="single"/>
          <w:lang w:eastAsia="ar-SA"/>
        </w:rPr>
      </w:pPr>
      <w:r w:rsidRPr="00255D2F">
        <w:rPr>
          <w:iCs/>
          <w:color w:val="000000"/>
          <w:sz w:val="24"/>
          <w:szCs w:val="24"/>
        </w:rPr>
        <w:t xml:space="preserve"> использовать вспомогательную и справочную литературой для самостоятельного поиска недостающей информации, ответа на вопросы и выполнения учебных заданий</w:t>
      </w:r>
    </w:p>
    <w:p w:rsidR="00D60B99" w:rsidRDefault="00D60B99" w:rsidP="00D60B99">
      <w:pPr>
        <w:spacing w:after="0" w:line="240" w:lineRule="auto"/>
        <w:ind w:firstLine="709"/>
        <w:jc w:val="both"/>
        <w:rPr>
          <w:b/>
          <w:sz w:val="24"/>
          <w:szCs w:val="24"/>
          <w:u w:val="single"/>
          <w:lang w:eastAsia="ar-SA"/>
        </w:rPr>
      </w:pPr>
    </w:p>
    <w:p w:rsidR="00D60B99" w:rsidRPr="00D058D3" w:rsidRDefault="00D60B99" w:rsidP="00DD5373">
      <w:pPr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  <w:r w:rsidRPr="00E07A9D">
        <w:rPr>
          <w:b/>
          <w:sz w:val="24"/>
          <w:szCs w:val="24"/>
          <w:u w:val="single"/>
          <w:lang w:eastAsia="ar-SA"/>
        </w:rPr>
        <w:t>Предметные результаты</w:t>
      </w:r>
      <w:r>
        <w:rPr>
          <w:b/>
          <w:sz w:val="24"/>
          <w:szCs w:val="24"/>
          <w:lang w:eastAsia="ar-SA"/>
        </w:rPr>
        <w:t>:</w:t>
      </w:r>
    </w:p>
    <w:p w:rsidR="00DD5373" w:rsidRDefault="00DD5373" w:rsidP="00DD5373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212121"/>
          <w:sz w:val="28"/>
          <w:szCs w:val="28"/>
          <w:lang w:eastAsia="ru-RU"/>
        </w:rPr>
      </w:pPr>
      <w:r w:rsidRPr="00055377">
        <w:rPr>
          <w:b/>
          <w:bCs/>
          <w:i/>
          <w:iCs/>
          <w:color w:val="212121"/>
          <w:sz w:val="28"/>
          <w:szCs w:val="28"/>
          <w:lang w:eastAsia="ru-RU"/>
        </w:rPr>
        <w:t>         </w:t>
      </w:r>
    </w:p>
    <w:p w:rsidR="00DD5373" w:rsidRPr="00055377" w:rsidRDefault="00DD5373" w:rsidP="00DD5373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b/>
          <w:bCs/>
          <w:i/>
          <w:iCs/>
          <w:color w:val="212121"/>
          <w:sz w:val="24"/>
          <w:szCs w:val="24"/>
          <w:lang w:eastAsia="ru-RU"/>
        </w:rPr>
        <w:t>  Обучающийся научится: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 xml:space="preserve">видеть </w:t>
      </w:r>
      <w:proofErr w:type="gramStart"/>
      <w:r w:rsidRPr="00055377">
        <w:rPr>
          <w:color w:val="212121"/>
          <w:sz w:val="24"/>
          <w:szCs w:val="24"/>
          <w:lang w:eastAsia="ru-RU"/>
        </w:rPr>
        <w:t>необычное</w:t>
      </w:r>
      <w:proofErr w:type="gramEnd"/>
      <w:r w:rsidRPr="00055377">
        <w:rPr>
          <w:color w:val="212121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lastRenderedPageBreak/>
        <w:t>осознанно воспринимать художественное произведение в единстве формы и содержания;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адекватно понимать художественный текст и давать его смысловой анализ;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воспринимать  художественный  текст  как  произведение  искусства,  послание  автора читателю, современнику и потомку;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proofErr w:type="gramStart"/>
      <w:r w:rsidRPr="00055377">
        <w:rPr>
          <w:color w:val="212121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</w:t>
      </w:r>
      <w:proofErr w:type="gramEnd"/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выбирать произведения для самостоятельного чтения;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D5373" w:rsidRPr="00055377" w:rsidRDefault="00DD5373" w:rsidP="00DD537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</w:t>
      </w:r>
    </w:p>
    <w:p w:rsidR="00DD5373" w:rsidRPr="00055377" w:rsidRDefault="00DD5373" w:rsidP="00DD5373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DD5373">
        <w:rPr>
          <w:b/>
          <w:bCs/>
          <w:i/>
          <w:iCs/>
          <w:color w:val="212121"/>
          <w:sz w:val="24"/>
          <w:szCs w:val="24"/>
          <w:lang w:eastAsia="ru-RU"/>
        </w:rPr>
        <w:t>  </w:t>
      </w:r>
      <w:proofErr w:type="gramStart"/>
      <w:r w:rsidRPr="00DD5373">
        <w:rPr>
          <w:b/>
          <w:bCs/>
          <w:i/>
          <w:iCs/>
          <w:color w:val="212121"/>
          <w:sz w:val="24"/>
          <w:szCs w:val="24"/>
          <w:lang w:eastAsia="ru-RU"/>
        </w:rPr>
        <w:t>Обучающийся</w:t>
      </w:r>
      <w:proofErr w:type="gramEnd"/>
      <w:r w:rsidRPr="00DD5373">
        <w:rPr>
          <w:b/>
          <w:bCs/>
          <w:i/>
          <w:iCs/>
          <w:color w:val="212121"/>
          <w:sz w:val="24"/>
          <w:szCs w:val="24"/>
          <w:lang w:eastAsia="ru-RU"/>
        </w:rPr>
        <w:t xml:space="preserve"> получит возможность научиться:</w:t>
      </w:r>
    </w:p>
    <w:p w:rsidR="00DD5373" w:rsidRPr="00055377" w:rsidRDefault="00DD5373" w:rsidP="00DD537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сравнивая произведения героического эпоса разных народов, определять черты национального характера;</w:t>
      </w:r>
    </w:p>
    <w:p w:rsidR="00DD5373" w:rsidRPr="00055377" w:rsidRDefault="00DD5373" w:rsidP="00DD537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DD5373" w:rsidRPr="00055377" w:rsidRDefault="00DD5373" w:rsidP="00DD537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DD5373" w:rsidRPr="00055377" w:rsidRDefault="00DD5373" w:rsidP="00DD537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DD5373" w:rsidRPr="00055377" w:rsidRDefault="00DD5373" w:rsidP="00DD537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D5373" w:rsidRPr="00055377" w:rsidRDefault="00DD5373" w:rsidP="00DD537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DD5373" w:rsidRPr="00055377" w:rsidRDefault="00DD5373" w:rsidP="00DD537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DD5373" w:rsidRPr="00055377" w:rsidRDefault="00DD5373" w:rsidP="00DD537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72"/>
        <w:jc w:val="both"/>
        <w:rPr>
          <w:color w:val="212121"/>
          <w:sz w:val="24"/>
          <w:szCs w:val="24"/>
          <w:lang w:eastAsia="ru-RU"/>
        </w:rPr>
      </w:pPr>
      <w:r w:rsidRPr="00055377">
        <w:rPr>
          <w:color w:val="212121"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D60B99" w:rsidRDefault="00D60B99" w:rsidP="00B21A52">
      <w:pPr>
        <w:jc w:val="both"/>
        <w:rPr>
          <w:color w:val="000000"/>
          <w:sz w:val="24"/>
          <w:szCs w:val="24"/>
        </w:rPr>
      </w:pPr>
    </w:p>
    <w:p w:rsidR="003F26D9" w:rsidRDefault="003F26D9" w:rsidP="00B21A52">
      <w:pPr>
        <w:jc w:val="both"/>
        <w:rPr>
          <w:color w:val="000000"/>
          <w:sz w:val="24"/>
          <w:szCs w:val="24"/>
        </w:rPr>
      </w:pPr>
    </w:p>
    <w:p w:rsidR="00B21A52" w:rsidRPr="00580F80" w:rsidRDefault="00B21A52" w:rsidP="00B21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80F80">
        <w:rPr>
          <w:b/>
          <w:sz w:val="24"/>
          <w:szCs w:val="24"/>
        </w:rPr>
        <w:t>Раздел 2. Содержание учебного предмета</w:t>
      </w:r>
    </w:p>
    <w:p w:rsidR="00B21A52" w:rsidRPr="00580F80" w:rsidRDefault="00B21A52" w:rsidP="00B21A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5373" w:rsidRPr="00055377" w:rsidRDefault="00DD5373" w:rsidP="00DD5373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DD5373">
        <w:rPr>
          <w:b/>
          <w:bCs/>
          <w:sz w:val="28"/>
          <w:szCs w:val="28"/>
          <w:lang w:eastAsia="ru-RU"/>
        </w:rPr>
        <w:t>УСТНОЕ НАРОДНОЕ ТВОРЧЕСТВО (1 ч.)</w:t>
      </w:r>
    </w:p>
    <w:p w:rsidR="00964DC5" w:rsidRDefault="00964DC5" w:rsidP="00964DC5">
      <w:pPr>
        <w:spacing w:after="0"/>
        <w:jc w:val="both"/>
        <w:rPr>
          <w:b/>
          <w:sz w:val="24"/>
          <w:szCs w:val="24"/>
        </w:rPr>
      </w:pPr>
      <w:r w:rsidRPr="008F2C09">
        <w:rPr>
          <w:sz w:val="24"/>
          <w:szCs w:val="24"/>
        </w:rPr>
        <w:t>Исторические песни, лирические песни, календарно-обрядовая поэзия</w:t>
      </w:r>
      <w:r>
        <w:rPr>
          <w:sz w:val="24"/>
          <w:szCs w:val="24"/>
        </w:rPr>
        <w:t xml:space="preserve"> </w:t>
      </w:r>
    </w:p>
    <w:p w:rsidR="00DD5373" w:rsidRPr="00055377" w:rsidRDefault="00964DC5" w:rsidP="00DD5373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 ДРЕВНЕРУССКОЙ ЛИТЕРАТУРЫ (2</w:t>
      </w:r>
      <w:r w:rsidR="00DD5373" w:rsidRPr="00DD5373">
        <w:rPr>
          <w:b/>
          <w:bCs/>
          <w:sz w:val="28"/>
          <w:szCs w:val="28"/>
          <w:lang w:eastAsia="ru-RU"/>
        </w:rPr>
        <w:t xml:space="preserve"> ч.)</w:t>
      </w:r>
    </w:p>
    <w:p w:rsidR="00964DC5" w:rsidRDefault="00DD5373" w:rsidP="00964DC5">
      <w:pPr>
        <w:spacing w:after="0"/>
        <w:jc w:val="both"/>
        <w:rPr>
          <w:b/>
          <w:sz w:val="24"/>
          <w:szCs w:val="24"/>
        </w:rPr>
      </w:pPr>
      <w:r w:rsidRPr="00055377">
        <w:rPr>
          <w:sz w:val="28"/>
          <w:szCs w:val="28"/>
          <w:lang w:eastAsia="ru-RU"/>
        </w:rPr>
        <w:t> </w:t>
      </w:r>
      <w:bookmarkStart w:id="1" w:name="_Hlk18607668"/>
      <w:r w:rsidR="00964DC5" w:rsidRPr="008F2C09">
        <w:rPr>
          <w:sz w:val="24"/>
          <w:szCs w:val="24"/>
        </w:rPr>
        <w:t>"Повесть о разорении Рязани Батыем"</w:t>
      </w:r>
      <w:proofErr w:type="gramStart"/>
      <w:r w:rsidR="00964DC5" w:rsidRPr="008F2C09">
        <w:rPr>
          <w:sz w:val="24"/>
          <w:szCs w:val="24"/>
        </w:rPr>
        <w:t>."</w:t>
      </w:r>
      <w:proofErr w:type="gramEnd"/>
      <w:r w:rsidR="00964DC5" w:rsidRPr="008F2C09">
        <w:rPr>
          <w:sz w:val="24"/>
          <w:szCs w:val="24"/>
        </w:rPr>
        <w:t xml:space="preserve">Повесть о Петре и </w:t>
      </w:r>
      <w:proofErr w:type="spellStart"/>
      <w:r w:rsidR="00964DC5" w:rsidRPr="008F2C09">
        <w:rPr>
          <w:sz w:val="24"/>
          <w:szCs w:val="24"/>
        </w:rPr>
        <w:t>Февронии</w:t>
      </w:r>
      <w:proofErr w:type="spellEnd"/>
      <w:r w:rsidR="00964DC5" w:rsidRPr="008F2C09">
        <w:rPr>
          <w:sz w:val="24"/>
          <w:szCs w:val="24"/>
        </w:rPr>
        <w:t xml:space="preserve"> Муромских"-гимн супружеской любви и преданности</w:t>
      </w:r>
    </w:p>
    <w:p w:rsidR="00DD5373" w:rsidRPr="00055377" w:rsidRDefault="00DD5373" w:rsidP="00964DC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DD5373">
        <w:rPr>
          <w:b/>
          <w:bCs/>
          <w:sz w:val="28"/>
          <w:szCs w:val="28"/>
          <w:lang w:eastAsia="ru-RU"/>
        </w:rPr>
        <w:t>ИЗ ЛИТЕРАТУРЫ XVIII ВЕКА (1 ч.)</w:t>
      </w:r>
      <w:bookmarkEnd w:id="1"/>
    </w:p>
    <w:p w:rsidR="00964DC5" w:rsidRDefault="00964DC5" w:rsidP="00964DC5">
      <w:pPr>
        <w:spacing w:after="0"/>
        <w:jc w:val="both"/>
        <w:rPr>
          <w:sz w:val="24"/>
          <w:szCs w:val="24"/>
        </w:rPr>
      </w:pPr>
      <w:r w:rsidRPr="00964DC5">
        <w:rPr>
          <w:b/>
          <w:sz w:val="24"/>
          <w:szCs w:val="24"/>
        </w:rPr>
        <w:t>Д.И.Фонвизин.</w:t>
      </w:r>
      <w:r w:rsidRPr="008F2C09">
        <w:rPr>
          <w:sz w:val="24"/>
          <w:szCs w:val="24"/>
        </w:rPr>
        <w:t xml:space="preserve"> Социально-нравственная проблематика пьесы "Бригадир". Истоки духовных пороков общества, утверждение автором</w:t>
      </w:r>
      <w:r>
        <w:rPr>
          <w:sz w:val="24"/>
          <w:szCs w:val="24"/>
        </w:rPr>
        <w:t>.</w:t>
      </w:r>
    </w:p>
    <w:p w:rsidR="00DD5373" w:rsidRPr="00055377" w:rsidRDefault="00964DC5" w:rsidP="00DD5373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 ЛИТЕРАТУРЫ XIX ВЕКА (4</w:t>
      </w:r>
      <w:r w:rsidR="00DD5373" w:rsidRPr="00DD5373">
        <w:rPr>
          <w:b/>
          <w:bCs/>
          <w:sz w:val="28"/>
          <w:szCs w:val="28"/>
          <w:lang w:eastAsia="ru-RU"/>
        </w:rPr>
        <w:t xml:space="preserve"> ч.)</w:t>
      </w:r>
    </w:p>
    <w:p w:rsidR="00964DC5" w:rsidRDefault="00964DC5" w:rsidP="00964DC5">
      <w:pPr>
        <w:spacing w:after="0"/>
        <w:jc w:val="both"/>
        <w:rPr>
          <w:sz w:val="24"/>
          <w:szCs w:val="24"/>
        </w:rPr>
      </w:pPr>
      <w:r w:rsidRPr="00964DC5">
        <w:rPr>
          <w:b/>
          <w:sz w:val="24"/>
          <w:szCs w:val="24"/>
        </w:rPr>
        <w:t>Ф.И. Тютчев.</w:t>
      </w:r>
      <w:r w:rsidRPr="008F2C09">
        <w:rPr>
          <w:sz w:val="24"/>
          <w:szCs w:val="24"/>
        </w:rPr>
        <w:t xml:space="preserve"> Красота русской земли в лирике поэта. "Как сладко дремлет сад темно-зеленый</w:t>
      </w:r>
      <w:proofErr w:type="gramStart"/>
      <w:r w:rsidRPr="008F2C09">
        <w:rPr>
          <w:sz w:val="24"/>
          <w:szCs w:val="24"/>
        </w:rPr>
        <w:t>!...","</w:t>
      </w:r>
      <w:proofErr w:type="gramEnd"/>
      <w:r w:rsidRPr="008F2C09">
        <w:rPr>
          <w:sz w:val="24"/>
          <w:szCs w:val="24"/>
        </w:rPr>
        <w:t>Природа-сфинкс. И тем она верней..."</w:t>
      </w:r>
      <w:r w:rsidRPr="00075822">
        <w:rPr>
          <w:sz w:val="24"/>
          <w:szCs w:val="24"/>
        </w:rPr>
        <w:t xml:space="preserve"> </w:t>
      </w:r>
    </w:p>
    <w:p w:rsidR="00964DC5" w:rsidRDefault="00964DC5" w:rsidP="00964DC5">
      <w:pPr>
        <w:spacing w:after="0"/>
        <w:jc w:val="both"/>
        <w:rPr>
          <w:sz w:val="24"/>
          <w:szCs w:val="24"/>
        </w:rPr>
      </w:pPr>
      <w:r w:rsidRPr="00964DC5">
        <w:rPr>
          <w:b/>
          <w:sz w:val="24"/>
          <w:szCs w:val="24"/>
        </w:rPr>
        <w:t>И.С.Тургенев.</w:t>
      </w:r>
      <w:r w:rsidRPr="008F2C09">
        <w:rPr>
          <w:sz w:val="24"/>
          <w:szCs w:val="24"/>
        </w:rPr>
        <w:t xml:space="preserve"> "Вешние воды". Тема первой любви, духовной зрелости, превратностей судьбы.</w:t>
      </w:r>
      <w:r w:rsidRPr="00075822">
        <w:rPr>
          <w:sz w:val="24"/>
          <w:szCs w:val="24"/>
        </w:rPr>
        <w:t xml:space="preserve"> </w:t>
      </w:r>
    </w:p>
    <w:p w:rsidR="00964DC5" w:rsidRDefault="00964DC5" w:rsidP="00964DC5">
      <w:pPr>
        <w:spacing w:after="0"/>
        <w:jc w:val="both"/>
        <w:rPr>
          <w:sz w:val="24"/>
          <w:szCs w:val="24"/>
        </w:rPr>
      </w:pPr>
      <w:r w:rsidRPr="00964DC5">
        <w:rPr>
          <w:b/>
          <w:sz w:val="24"/>
          <w:szCs w:val="24"/>
        </w:rPr>
        <w:t>Н.С.Лесков.</w:t>
      </w:r>
      <w:r w:rsidRPr="008F2C09">
        <w:rPr>
          <w:sz w:val="24"/>
          <w:szCs w:val="24"/>
        </w:rPr>
        <w:t xml:space="preserve"> Рассказ "Тупейный художник</w:t>
      </w:r>
      <w:proofErr w:type="gramStart"/>
      <w:r w:rsidRPr="008F2C09">
        <w:rPr>
          <w:sz w:val="24"/>
          <w:szCs w:val="24"/>
        </w:rPr>
        <w:t>"-</w:t>
      </w:r>
      <w:proofErr w:type="gramEnd"/>
      <w:r w:rsidRPr="008F2C09">
        <w:rPr>
          <w:sz w:val="24"/>
          <w:szCs w:val="24"/>
        </w:rPr>
        <w:t>протест против социальной несправедливости, гимн верной и преданной любви</w:t>
      </w:r>
      <w:r w:rsidRPr="00075822">
        <w:rPr>
          <w:sz w:val="24"/>
          <w:szCs w:val="24"/>
        </w:rPr>
        <w:t xml:space="preserve"> </w:t>
      </w:r>
    </w:p>
    <w:p w:rsidR="00964DC5" w:rsidRDefault="00964DC5" w:rsidP="00964DC5">
      <w:pPr>
        <w:spacing w:after="0"/>
        <w:jc w:val="both"/>
        <w:rPr>
          <w:sz w:val="24"/>
          <w:szCs w:val="24"/>
        </w:rPr>
      </w:pPr>
      <w:r w:rsidRPr="00964DC5">
        <w:rPr>
          <w:b/>
          <w:sz w:val="24"/>
          <w:szCs w:val="24"/>
        </w:rPr>
        <w:t>А.П.Чехов.</w:t>
      </w:r>
      <w:r w:rsidRPr="008F2C09">
        <w:rPr>
          <w:sz w:val="24"/>
          <w:szCs w:val="24"/>
        </w:rPr>
        <w:t xml:space="preserve"> Тема духовного поражения в рассказе "Анна на шее". Губительность торжества материального </w:t>
      </w:r>
      <w:proofErr w:type="gramStart"/>
      <w:r w:rsidRPr="008F2C09">
        <w:rPr>
          <w:sz w:val="24"/>
          <w:szCs w:val="24"/>
        </w:rPr>
        <w:t>над</w:t>
      </w:r>
      <w:proofErr w:type="gramEnd"/>
      <w:r w:rsidRPr="008F2C09">
        <w:rPr>
          <w:sz w:val="24"/>
          <w:szCs w:val="24"/>
        </w:rPr>
        <w:t xml:space="preserve">  духовным</w:t>
      </w:r>
      <w:r>
        <w:rPr>
          <w:sz w:val="24"/>
          <w:szCs w:val="24"/>
        </w:rPr>
        <w:t>.</w:t>
      </w:r>
    </w:p>
    <w:p w:rsidR="00DD5373" w:rsidRPr="00055377" w:rsidRDefault="00964DC5" w:rsidP="00DD5373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 ЛИТЕРАТУРЫ XX  ВЕКА (9</w:t>
      </w:r>
      <w:r w:rsidR="00DD5373" w:rsidRPr="00DD5373">
        <w:rPr>
          <w:b/>
          <w:bCs/>
          <w:sz w:val="28"/>
          <w:szCs w:val="28"/>
          <w:lang w:eastAsia="ru-RU"/>
        </w:rPr>
        <w:t xml:space="preserve"> ч.)</w:t>
      </w:r>
    </w:p>
    <w:p w:rsidR="00964DC5" w:rsidRDefault="00964DC5" w:rsidP="00964DC5">
      <w:pPr>
        <w:rPr>
          <w:sz w:val="24"/>
          <w:szCs w:val="24"/>
        </w:rPr>
      </w:pPr>
      <w:r w:rsidRPr="00964DC5">
        <w:rPr>
          <w:b/>
          <w:sz w:val="24"/>
          <w:szCs w:val="24"/>
        </w:rPr>
        <w:t>И.А. Бунин</w:t>
      </w:r>
      <w:r w:rsidRPr="008F2C09">
        <w:rPr>
          <w:sz w:val="24"/>
          <w:szCs w:val="24"/>
        </w:rPr>
        <w:t>. Красота человеческой души в рассказе "Сверчок".</w:t>
      </w:r>
      <w:r w:rsidRPr="00075822">
        <w:rPr>
          <w:sz w:val="24"/>
          <w:szCs w:val="24"/>
        </w:rPr>
        <w:t xml:space="preserve"> </w:t>
      </w:r>
    </w:p>
    <w:p w:rsidR="00964DC5" w:rsidRDefault="00964DC5" w:rsidP="00964DC5">
      <w:pPr>
        <w:rPr>
          <w:sz w:val="24"/>
          <w:szCs w:val="24"/>
        </w:rPr>
      </w:pPr>
      <w:r w:rsidRPr="00964DC5">
        <w:rPr>
          <w:b/>
          <w:sz w:val="24"/>
          <w:szCs w:val="24"/>
        </w:rPr>
        <w:t>К.Г.Паустовский</w:t>
      </w:r>
      <w:r w:rsidRPr="008F2C09">
        <w:rPr>
          <w:sz w:val="24"/>
          <w:szCs w:val="24"/>
        </w:rPr>
        <w:t>. Повесть "Золотая роз</w:t>
      </w:r>
      <w:r>
        <w:rPr>
          <w:sz w:val="24"/>
          <w:szCs w:val="24"/>
        </w:rPr>
        <w:t xml:space="preserve">а". </w:t>
      </w:r>
      <w:r w:rsidRPr="00075822">
        <w:rPr>
          <w:sz w:val="24"/>
          <w:szCs w:val="24"/>
        </w:rPr>
        <w:t xml:space="preserve"> </w:t>
      </w:r>
    </w:p>
    <w:p w:rsidR="00964DC5" w:rsidRDefault="00964DC5" w:rsidP="00964DC5">
      <w:pPr>
        <w:rPr>
          <w:sz w:val="24"/>
          <w:szCs w:val="24"/>
        </w:rPr>
      </w:pPr>
      <w:r w:rsidRPr="008F2C09">
        <w:rPr>
          <w:sz w:val="24"/>
          <w:szCs w:val="24"/>
        </w:rPr>
        <w:t xml:space="preserve">Публицистика. </w:t>
      </w:r>
      <w:r w:rsidRPr="00964DC5">
        <w:rPr>
          <w:b/>
          <w:sz w:val="24"/>
          <w:szCs w:val="24"/>
        </w:rPr>
        <w:t>Д.С.Лихачев</w:t>
      </w:r>
      <w:r w:rsidRPr="008F2C09">
        <w:rPr>
          <w:sz w:val="24"/>
          <w:szCs w:val="24"/>
        </w:rPr>
        <w:t xml:space="preserve">. Обзор книги "Письма о добром и </w:t>
      </w:r>
      <w:proofErr w:type="gramStart"/>
      <w:r w:rsidRPr="008F2C09">
        <w:rPr>
          <w:sz w:val="24"/>
          <w:szCs w:val="24"/>
        </w:rPr>
        <w:t>прекрасном</w:t>
      </w:r>
      <w:proofErr w:type="gramEnd"/>
      <w:r>
        <w:rPr>
          <w:sz w:val="24"/>
          <w:szCs w:val="24"/>
        </w:rPr>
        <w:t>.</w:t>
      </w:r>
      <w:r w:rsidRPr="00075822">
        <w:rPr>
          <w:sz w:val="24"/>
          <w:szCs w:val="24"/>
        </w:rPr>
        <w:t xml:space="preserve"> </w:t>
      </w:r>
    </w:p>
    <w:p w:rsidR="00964DC5" w:rsidRDefault="00964DC5" w:rsidP="00964DC5">
      <w:pPr>
        <w:rPr>
          <w:sz w:val="24"/>
          <w:szCs w:val="24"/>
        </w:rPr>
      </w:pPr>
      <w:r w:rsidRPr="00964DC5">
        <w:rPr>
          <w:b/>
          <w:sz w:val="24"/>
          <w:szCs w:val="24"/>
        </w:rPr>
        <w:t>В.М. Песков</w:t>
      </w:r>
      <w:r w:rsidRPr="008F2C09">
        <w:rPr>
          <w:sz w:val="24"/>
          <w:szCs w:val="24"/>
        </w:rPr>
        <w:t xml:space="preserve"> - писатель, журналист, фотокорреспондент. Образ России в очерке "Помнить о Родине".</w:t>
      </w:r>
      <w:r w:rsidRPr="00075822">
        <w:rPr>
          <w:sz w:val="24"/>
          <w:szCs w:val="24"/>
        </w:rPr>
        <w:t xml:space="preserve"> </w:t>
      </w:r>
    </w:p>
    <w:p w:rsidR="00964DC5" w:rsidRDefault="00964DC5" w:rsidP="00964DC5">
      <w:pPr>
        <w:rPr>
          <w:sz w:val="24"/>
          <w:szCs w:val="24"/>
        </w:rPr>
      </w:pPr>
      <w:r w:rsidRPr="00964DC5">
        <w:rPr>
          <w:b/>
          <w:sz w:val="24"/>
          <w:szCs w:val="24"/>
        </w:rPr>
        <w:t>Ю.П.Герман</w:t>
      </w:r>
      <w:r w:rsidRPr="008F2C09">
        <w:rPr>
          <w:sz w:val="24"/>
          <w:szCs w:val="24"/>
        </w:rPr>
        <w:t>. Очерк жизни и творчества. Обзор произведений "Россия молодая", "Дорогой мой</w:t>
      </w:r>
      <w:r>
        <w:rPr>
          <w:sz w:val="24"/>
          <w:szCs w:val="24"/>
        </w:rPr>
        <w:t xml:space="preserve"> человек", "Дело, которому </w:t>
      </w:r>
      <w:r w:rsidRPr="008F2C09">
        <w:rPr>
          <w:sz w:val="24"/>
          <w:szCs w:val="24"/>
        </w:rPr>
        <w:t>ты служишь"</w:t>
      </w:r>
      <w:proofErr w:type="gramStart"/>
      <w:r w:rsidRPr="0007582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55D2F" w:rsidRPr="008F28A7" w:rsidRDefault="00964DC5" w:rsidP="008F28A7">
      <w:pPr>
        <w:rPr>
          <w:sz w:val="24"/>
          <w:szCs w:val="24"/>
        </w:rPr>
      </w:pPr>
      <w:r w:rsidRPr="008F2C09">
        <w:rPr>
          <w:sz w:val="24"/>
          <w:szCs w:val="24"/>
        </w:rPr>
        <w:t>Жанровые особенности произведения, проблематика, сложность и многогранность авторской оценки</w:t>
      </w:r>
      <w:r>
        <w:rPr>
          <w:sz w:val="24"/>
          <w:szCs w:val="24"/>
        </w:rPr>
        <w:t>.</w:t>
      </w:r>
      <w:r w:rsidRPr="00075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К.Д. </w:t>
      </w:r>
      <w:r w:rsidRPr="008F2C09">
        <w:rPr>
          <w:sz w:val="24"/>
          <w:szCs w:val="24"/>
        </w:rPr>
        <w:t xml:space="preserve"> Воробьев. Уроки доброты и милосердия в рассказе "У кого поселяются аисты"</w:t>
      </w:r>
      <w:r>
        <w:rPr>
          <w:sz w:val="24"/>
          <w:szCs w:val="24"/>
        </w:rPr>
        <w:t>.</w:t>
      </w:r>
      <w:r w:rsidRPr="00075822">
        <w:rPr>
          <w:sz w:val="24"/>
          <w:szCs w:val="24"/>
        </w:rPr>
        <w:t xml:space="preserve"> </w:t>
      </w:r>
      <w:r w:rsidRPr="008F2C09">
        <w:rPr>
          <w:sz w:val="24"/>
          <w:szCs w:val="24"/>
        </w:rPr>
        <w:t>К.Д.Воробьев. Испытание человека пленом на войне, мужество и стойкость, вера в свои силы в рассказе "Седой тополь"</w:t>
      </w:r>
      <w:r>
        <w:rPr>
          <w:sz w:val="24"/>
          <w:szCs w:val="24"/>
        </w:rPr>
        <w:t>.</w:t>
      </w:r>
      <w:r w:rsidRPr="00075822">
        <w:rPr>
          <w:sz w:val="24"/>
          <w:szCs w:val="24"/>
        </w:rPr>
        <w:t xml:space="preserve"> </w:t>
      </w:r>
      <w:r w:rsidRPr="008F2C09">
        <w:rPr>
          <w:sz w:val="24"/>
          <w:szCs w:val="24"/>
        </w:rPr>
        <w:t>К.Д.Воробьев</w:t>
      </w:r>
      <w:proofErr w:type="gramStart"/>
      <w:r w:rsidRPr="008F2C09">
        <w:rPr>
          <w:sz w:val="24"/>
          <w:szCs w:val="24"/>
        </w:rPr>
        <w:t xml:space="preserve"> .</w:t>
      </w:r>
      <w:proofErr w:type="gramEnd"/>
      <w:r w:rsidRPr="008F2C09">
        <w:rPr>
          <w:sz w:val="24"/>
          <w:szCs w:val="24"/>
        </w:rPr>
        <w:t xml:space="preserve"> "Немец в валенках". Гуманизм как главный закон сохранения жизни на земле.</w:t>
      </w:r>
    </w:p>
    <w:p w:rsidR="0029446B" w:rsidRDefault="0029446B" w:rsidP="0029446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580F80">
        <w:rPr>
          <w:b/>
          <w:sz w:val="24"/>
          <w:szCs w:val="24"/>
        </w:rPr>
        <w:t>Разд</w:t>
      </w:r>
      <w:r w:rsidR="00B65902">
        <w:rPr>
          <w:b/>
          <w:sz w:val="24"/>
          <w:szCs w:val="24"/>
        </w:rPr>
        <w:t>ел 3. Тематическое пла</w:t>
      </w:r>
      <w:r w:rsidR="00AC6E5D">
        <w:rPr>
          <w:b/>
          <w:sz w:val="24"/>
          <w:szCs w:val="24"/>
        </w:rPr>
        <w:t>нирование</w:t>
      </w:r>
    </w:p>
    <w:tbl>
      <w:tblPr>
        <w:tblW w:w="9504" w:type="dxa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3024"/>
        <w:gridCol w:w="1045"/>
        <w:gridCol w:w="1692"/>
        <w:gridCol w:w="2061"/>
      </w:tblGrid>
      <w:tr w:rsidR="00964DC5" w:rsidRPr="009E06E4" w:rsidTr="008F28A7">
        <w:trPr>
          <w:trHeight w:val="573"/>
          <w:jc w:val="center"/>
        </w:trPr>
        <w:tc>
          <w:tcPr>
            <w:tcW w:w="4706" w:type="dxa"/>
            <w:gridSpan w:val="2"/>
          </w:tcPr>
          <w:p w:rsidR="00964DC5" w:rsidRPr="009E06E4" w:rsidRDefault="00964DC5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6E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45" w:type="dxa"/>
          </w:tcPr>
          <w:p w:rsidR="00964DC5" w:rsidRPr="009E06E4" w:rsidRDefault="00964DC5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6E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964DC5" w:rsidRDefault="00964DC5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6E4">
              <w:rPr>
                <w:b/>
                <w:sz w:val="24"/>
                <w:szCs w:val="24"/>
              </w:rPr>
              <w:t>Кол-во контрольных работ</w:t>
            </w:r>
          </w:p>
          <w:p w:rsidR="00964DC5" w:rsidRPr="009E06E4" w:rsidRDefault="00964DC5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(сочинения)</w:t>
            </w:r>
          </w:p>
        </w:tc>
        <w:tc>
          <w:tcPr>
            <w:tcW w:w="2061" w:type="dxa"/>
          </w:tcPr>
          <w:p w:rsidR="00964DC5" w:rsidRPr="009E06E4" w:rsidRDefault="00964DC5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6E4">
              <w:rPr>
                <w:b/>
                <w:sz w:val="24"/>
                <w:szCs w:val="24"/>
              </w:rPr>
              <w:t>Развитие речи</w:t>
            </w:r>
          </w:p>
          <w:p w:rsidR="00964DC5" w:rsidRPr="009E06E4" w:rsidRDefault="00964DC5" w:rsidP="00255D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4DC5" w:rsidRPr="009E06E4" w:rsidTr="008F28A7">
        <w:trPr>
          <w:trHeight w:val="693"/>
          <w:jc w:val="center"/>
        </w:trPr>
        <w:tc>
          <w:tcPr>
            <w:tcW w:w="1682" w:type="dxa"/>
          </w:tcPr>
          <w:p w:rsidR="00964DC5" w:rsidRPr="00055377" w:rsidRDefault="00964DC5" w:rsidP="00964DC5">
            <w:pPr>
              <w:spacing w:after="0" w:line="240" w:lineRule="auto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4" w:type="dxa"/>
          </w:tcPr>
          <w:p w:rsidR="00964DC5" w:rsidRPr="00055377" w:rsidRDefault="00964DC5" w:rsidP="00964DC5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55377">
              <w:rPr>
                <w:color w:val="212121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045" w:type="dxa"/>
          </w:tcPr>
          <w:p w:rsidR="00964DC5" w:rsidRPr="008F2C09" w:rsidRDefault="00964DC5" w:rsidP="0096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64DC5" w:rsidRPr="00D058D3" w:rsidRDefault="00964DC5" w:rsidP="00964DC5">
            <w:pPr>
              <w:spacing w:before="100" w:beforeAutospacing="1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1" w:type="dxa"/>
          </w:tcPr>
          <w:p w:rsidR="00964DC5" w:rsidRPr="00D058D3" w:rsidRDefault="00964DC5" w:rsidP="00964DC5">
            <w:pPr>
              <w:spacing w:before="100" w:beforeAutospacing="1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4DC5" w:rsidRPr="009E06E4" w:rsidTr="008F28A7">
        <w:trPr>
          <w:trHeight w:val="287"/>
          <w:jc w:val="center"/>
        </w:trPr>
        <w:tc>
          <w:tcPr>
            <w:tcW w:w="1682" w:type="dxa"/>
          </w:tcPr>
          <w:p w:rsidR="00964DC5" w:rsidRPr="00055377" w:rsidRDefault="00964DC5" w:rsidP="00964DC5">
            <w:pPr>
              <w:spacing w:after="0" w:line="240" w:lineRule="auto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4" w:type="dxa"/>
          </w:tcPr>
          <w:p w:rsidR="00964DC5" w:rsidRPr="00055377" w:rsidRDefault="00964DC5" w:rsidP="00964DC5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55377">
              <w:rPr>
                <w:color w:val="212121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045" w:type="dxa"/>
          </w:tcPr>
          <w:p w:rsidR="00964DC5" w:rsidRPr="008F2C09" w:rsidRDefault="008F28A7" w:rsidP="0096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1" w:type="dxa"/>
          </w:tcPr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4DC5" w:rsidRPr="009E06E4" w:rsidTr="008F28A7">
        <w:trPr>
          <w:trHeight w:val="287"/>
          <w:jc w:val="center"/>
        </w:trPr>
        <w:tc>
          <w:tcPr>
            <w:tcW w:w="1682" w:type="dxa"/>
          </w:tcPr>
          <w:p w:rsidR="00964DC5" w:rsidRPr="00055377" w:rsidRDefault="00964DC5" w:rsidP="00964DC5">
            <w:pPr>
              <w:spacing w:after="0" w:line="240" w:lineRule="auto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24" w:type="dxa"/>
          </w:tcPr>
          <w:p w:rsidR="00964DC5" w:rsidRPr="00055377" w:rsidRDefault="00964DC5" w:rsidP="00964DC5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55377">
              <w:rPr>
                <w:color w:val="212121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045" w:type="dxa"/>
          </w:tcPr>
          <w:p w:rsidR="00964DC5" w:rsidRPr="008F2C09" w:rsidRDefault="00964DC5" w:rsidP="0096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1" w:type="dxa"/>
          </w:tcPr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4DC5" w:rsidRPr="009E06E4" w:rsidTr="008F28A7">
        <w:trPr>
          <w:trHeight w:val="591"/>
          <w:jc w:val="center"/>
        </w:trPr>
        <w:tc>
          <w:tcPr>
            <w:tcW w:w="1682" w:type="dxa"/>
          </w:tcPr>
          <w:p w:rsidR="00964DC5" w:rsidRPr="00055377" w:rsidRDefault="00964DC5" w:rsidP="00964DC5">
            <w:pPr>
              <w:spacing w:after="0" w:line="240" w:lineRule="auto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4" w:type="dxa"/>
          </w:tcPr>
          <w:p w:rsidR="00964DC5" w:rsidRPr="00055377" w:rsidRDefault="00964DC5" w:rsidP="00964DC5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55377">
              <w:rPr>
                <w:color w:val="212121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045" w:type="dxa"/>
          </w:tcPr>
          <w:p w:rsidR="00964DC5" w:rsidRPr="008F2C09" w:rsidRDefault="008F28A7" w:rsidP="0096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64DC5" w:rsidRPr="008F28A7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4DC5" w:rsidRPr="009E06E4" w:rsidTr="008F28A7">
        <w:trPr>
          <w:trHeight w:val="287"/>
          <w:jc w:val="center"/>
        </w:trPr>
        <w:tc>
          <w:tcPr>
            <w:tcW w:w="1682" w:type="dxa"/>
          </w:tcPr>
          <w:p w:rsidR="00964DC5" w:rsidRPr="00055377" w:rsidRDefault="00964DC5" w:rsidP="00964DC5">
            <w:pPr>
              <w:spacing w:after="0" w:line="240" w:lineRule="auto"/>
              <w:rPr>
                <w:color w:val="212121"/>
                <w:sz w:val="24"/>
                <w:szCs w:val="24"/>
                <w:lang w:eastAsia="ru-RU"/>
              </w:rPr>
            </w:pPr>
            <w:r>
              <w:rPr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4" w:type="dxa"/>
          </w:tcPr>
          <w:p w:rsidR="00964DC5" w:rsidRPr="00055377" w:rsidRDefault="00964DC5" w:rsidP="00964DC5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55377">
              <w:rPr>
                <w:color w:val="212121"/>
                <w:sz w:val="24"/>
                <w:szCs w:val="24"/>
                <w:lang w:eastAsia="ru-RU"/>
              </w:rPr>
              <w:t>Из русской литературы</w:t>
            </w:r>
          </w:p>
          <w:p w:rsidR="00964DC5" w:rsidRPr="00055377" w:rsidRDefault="00964DC5" w:rsidP="00964DC5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55377">
              <w:rPr>
                <w:color w:val="212121"/>
                <w:sz w:val="24"/>
                <w:szCs w:val="24"/>
                <w:lang w:eastAsia="ru-RU"/>
              </w:rPr>
              <w:t>XX века</w:t>
            </w:r>
          </w:p>
        </w:tc>
        <w:tc>
          <w:tcPr>
            <w:tcW w:w="1045" w:type="dxa"/>
          </w:tcPr>
          <w:p w:rsidR="00964DC5" w:rsidRPr="008F2C09" w:rsidRDefault="008F28A7" w:rsidP="0096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</w:tcPr>
          <w:p w:rsidR="00964DC5" w:rsidRPr="00D058D3" w:rsidRDefault="00964DC5" w:rsidP="00964DC5">
            <w:pPr>
              <w:spacing w:before="100" w:beforeAutospacing="1" w:after="119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4DC5" w:rsidRPr="009E06E4" w:rsidTr="008F28A7">
        <w:trPr>
          <w:trHeight w:val="287"/>
          <w:jc w:val="center"/>
        </w:trPr>
        <w:tc>
          <w:tcPr>
            <w:tcW w:w="1682" w:type="dxa"/>
          </w:tcPr>
          <w:p w:rsidR="00964DC5" w:rsidRPr="009E06E4" w:rsidRDefault="00964DC5" w:rsidP="0025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64DC5" w:rsidRPr="009E06E4" w:rsidRDefault="00964DC5" w:rsidP="00255D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6E4">
              <w:rPr>
                <w:sz w:val="24"/>
                <w:szCs w:val="24"/>
              </w:rPr>
              <w:t>ИТОГО</w:t>
            </w:r>
          </w:p>
        </w:tc>
        <w:tc>
          <w:tcPr>
            <w:tcW w:w="1045" w:type="dxa"/>
            <w:vAlign w:val="center"/>
          </w:tcPr>
          <w:p w:rsidR="00964DC5" w:rsidRPr="009E06E4" w:rsidRDefault="008F28A7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92" w:type="dxa"/>
            <w:vAlign w:val="center"/>
          </w:tcPr>
          <w:p w:rsidR="00964DC5" w:rsidRPr="008F28A7" w:rsidRDefault="008F28A7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964DC5" w:rsidRPr="009E06E4" w:rsidRDefault="008F28A7" w:rsidP="00255D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C6231" w:rsidRDefault="00DC6231" w:rsidP="00DA1FA8">
      <w:pPr>
        <w:tabs>
          <w:tab w:val="left" w:pos="3684"/>
          <w:tab w:val="left" w:pos="5585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D60B99" w:rsidRDefault="00D60B99" w:rsidP="0029446B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Раздел 4. </w:t>
      </w:r>
      <w:r w:rsidR="0029446B" w:rsidRPr="0029446B">
        <w:rPr>
          <w:b/>
          <w:sz w:val="24"/>
          <w:szCs w:val="24"/>
          <w:lang w:eastAsia="ru-RU"/>
        </w:rPr>
        <w:t xml:space="preserve">Календарно </w:t>
      </w:r>
      <w:proofErr w:type="gramStart"/>
      <w:r w:rsidR="0029446B" w:rsidRPr="0029446B">
        <w:rPr>
          <w:b/>
          <w:sz w:val="24"/>
          <w:szCs w:val="24"/>
          <w:lang w:eastAsia="ru-RU"/>
        </w:rPr>
        <w:t>-</w:t>
      </w:r>
      <w:r w:rsidR="0029446B" w:rsidRPr="0029446B">
        <w:rPr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="000B5A8C" w:rsidRPr="0029446B">
        <w:rPr>
          <w:b/>
          <w:bCs/>
          <w:color w:val="000000"/>
          <w:sz w:val="24"/>
          <w:szCs w:val="24"/>
          <w:lang w:eastAsia="ru-RU"/>
        </w:rPr>
        <w:t xml:space="preserve">ематическое планирование учебного материала </w:t>
      </w:r>
    </w:p>
    <w:p w:rsidR="00B07A89" w:rsidRDefault="00DD5373" w:rsidP="00B07A89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29446B">
        <w:rPr>
          <w:b/>
          <w:bCs/>
          <w:color w:val="000000"/>
          <w:sz w:val="24"/>
          <w:szCs w:val="24"/>
          <w:lang w:eastAsia="ru-RU"/>
        </w:rPr>
        <w:t>П</w:t>
      </w:r>
      <w:r w:rsidR="000B5A8C" w:rsidRPr="0029446B">
        <w:rPr>
          <w:b/>
          <w:bCs/>
          <w:color w:val="000000"/>
          <w:sz w:val="24"/>
          <w:szCs w:val="24"/>
          <w:lang w:eastAsia="ru-RU"/>
        </w:rPr>
        <w:t>о</w:t>
      </w:r>
      <w:r>
        <w:rPr>
          <w:b/>
          <w:bCs/>
          <w:color w:val="000000"/>
          <w:sz w:val="24"/>
          <w:szCs w:val="24"/>
          <w:lang w:eastAsia="ru-RU"/>
        </w:rPr>
        <w:t xml:space="preserve"> родной</w:t>
      </w:r>
      <w:r w:rsidR="000B5A8C" w:rsidRPr="0029446B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B46F1B" w:rsidRPr="0029446B">
        <w:rPr>
          <w:b/>
          <w:bCs/>
          <w:color w:val="000000"/>
          <w:sz w:val="24"/>
          <w:szCs w:val="24"/>
          <w:lang w:eastAsia="ru-RU"/>
        </w:rPr>
        <w:t xml:space="preserve">литературе </w:t>
      </w:r>
      <w:r w:rsidR="00B46F1B">
        <w:rPr>
          <w:b/>
          <w:bCs/>
          <w:color w:val="000000"/>
          <w:sz w:val="24"/>
          <w:szCs w:val="24"/>
          <w:lang w:eastAsia="ru-RU"/>
        </w:rPr>
        <w:t>в</w:t>
      </w:r>
      <w:r w:rsidR="00ED63CE">
        <w:rPr>
          <w:b/>
          <w:bCs/>
          <w:color w:val="000000"/>
          <w:sz w:val="24"/>
          <w:szCs w:val="24"/>
          <w:lang w:eastAsia="ru-RU"/>
        </w:rPr>
        <w:t xml:space="preserve"> 8 «</w:t>
      </w:r>
      <w:r w:rsidR="008F28A7">
        <w:rPr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="008F28A7">
        <w:rPr>
          <w:b/>
          <w:bCs/>
          <w:color w:val="000000"/>
          <w:sz w:val="24"/>
          <w:szCs w:val="24"/>
          <w:lang w:eastAsia="ru-RU"/>
        </w:rPr>
        <w:t>,Б</w:t>
      </w:r>
      <w:proofErr w:type="gramEnd"/>
      <w:r w:rsidR="000B5A8C" w:rsidRPr="0029446B">
        <w:rPr>
          <w:b/>
          <w:bCs/>
          <w:color w:val="000000"/>
          <w:sz w:val="24"/>
          <w:szCs w:val="24"/>
          <w:lang w:eastAsia="ru-RU"/>
        </w:rPr>
        <w:t>»</w:t>
      </w:r>
      <w:r w:rsidR="0029446B" w:rsidRPr="0029446B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B07A89">
        <w:rPr>
          <w:b/>
          <w:bCs/>
          <w:color w:val="000000"/>
          <w:sz w:val="24"/>
          <w:szCs w:val="24"/>
          <w:lang w:eastAsia="ru-RU"/>
        </w:rPr>
        <w:t xml:space="preserve">классе </w:t>
      </w:r>
      <w:r w:rsidR="00B07A89">
        <w:rPr>
          <w:color w:val="000000"/>
          <w:sz w:val="24"/>
          <w:szCs w:val="24"/>
          <w:lang w:eastAsia="ru-RU"/>
        </w:rPr>
        <w:t>р</w:t>
      </w:r>
      <w:r w:rsidR="00DC6231">
        <w:rPr>
          <w:color w:val="000000"/>
          <w:sz w:val="24"/>
          <w:szCs w:val="24"/>
          <w:lang w:eastAsia="ru-RU"/>
        </w:rPr>
        <w:t xml:space="preserve">ассчитано </w:t>
      </w:r>
    </w:p>
    <w:p w:rsidR="0029446B" w:rsidRPr="0029446B" w:rsidRDefault="00B07A89" w:rsidP="00B07A89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</w:t>
      </w:r>
      <w:r w:rsidR="00B46F1B">
        <w:rPr>
          <w:color w:val="000000"/>
          <w:sz w:val="24"/>
          <w:szCs w:val="24"/>
          <w:lang w:eastAsia="ru-RU"/>
        </w:rPr>
        <w:t xml:space="preserve">на </w:t>
      </w:r>
      <w:r w:rsidR="00B46F1B">
        <w:rPr>
          <w:b/>
          <w:bCs/>
          <w:color w:val="000000"/>
          <w:sz w:val="24"/>
          <w:szCs w:val="24"/>
          <w:lang w:eastAsia="ru-RU"/>
        </w:rPr>
        <w:t>0</w:t>
      </w:r>
      <w:r w:rsidR="00DD5373">
        <w:rPr>
          <w:b/>
          <w:bCs/>
          <w:color w:val="000000"/>
          <w:sz w:val="24"/>
          <w:szCs w:val="24"/>
          <w:lang w:eastAsia="ru-RU"/>
        </w:rPr>
        <w:t>,</w:t>
      </w:r>
      <w:r w:rsidR="008F28A7">
        <w:rPr>
          <w:b/>
          <w:bCs/>
          <w:color w:val="000000"/>
          <w:sz w:val="24"/>
          <w:szCs w:val="24"/>
          <w:lang w:eastAsia="ru-RU"/>
        </w:rPr>
        <w:t>2</w:t>
      </w:r>
      <w:r w:rsidR="00DD5373">
        <w:rPr>
          <w:b/>
          <w:bCs/>
          <w:color w:val="000000"/>
          <w:sz w:val="24"/>
          <w:szCs w:val="24"/>
          <w:lang w:eastAsia="ru-RU"/>
        </w:rPr>
        <w:t xml:space="preserve">5 часа </w:t>
      </w:r>
      <w:r w:rsidR="0029446B" w:rsidRPr="00163DC7">
        <w:rPr>
          <w:b/>
          <w:bCs/>
          <w:color w:val="000000"/>
          <w:sz w:val="24"/>
          <w:szCs w:val="24"/>
          <w:lang w:eastAsia="ru-RU"/>
        </w:rPr>
        <w:t>/</w:t>
      </w:r>
      <w:r w:rsidR="00DD5373">
        <w:rPr>
          <w:b/>
          <w:bCs/>
          <w:color w:val="000000"/>
          <w:sz w:val="24"/>
          <w:szCs w:val="24"/>
          <w:lang w:eastAsia="ru-RU"/>
        </w:rPr>
        <w:t xml:space="preserve">34 недели = </w:t>
      </w:r>
      <w:r w:rsidR="008F28A7">
        <w:rPr>
          <w:b/>
          <w:bCs/>
          <w:color w:val="000000"/>
          <w:sz w:val="24"/>
          <w:szCs w:val="24"/>
          <w:lang w:eastAsia="ru-RU"/>
        </w:rPr>
        <w:t xml:space="preserve">9 </w:t>
      </w:r>
      <w:r w:rsidR="00DC6231">
        <w:rPr>
          <w:b/>
          <w:bCs/>
          <w:color w:val="000000"/>
          <w:sz w:val="24"/>
          <w:szCs w:val="24"/>
          <w:lang w:eastAsia="ru-RU"/>
        </w:rPr>
        <w:t xml:space="preserve"> часов</w:t>
      </w:r>
      <w:r>
        <w:rPr>
          <w:b/>
          <w:bCs/>
          <w:color w:val="000000"/>
          <w:sz w:val="24"/>
          <w:szCs w:val="24"/>
          <w:lang w:eastAsia="ru-RU"/>
        </w:rPr>
        <w:t>)</w:t>
      </w:r>
    </w:p>
    <w:p w:rsidR="00DA1FA8" w:rsidRPr="00F05D21" w:rsidRDefault="00DA1FA8" w:rsidP="00DA1FA8">
      <w:pPr>
        <w:pStyle w:val="ae"/>
        <w:ind w:firstLine="851"/>
        <w:rPr>
          <w:rFonts w:ascii="Times New Roman" w:hAnsi="Times New Roman" w:cs="Times New Roman"/>
        </w:rPr>
      </w:pPr>
    </w:p>
    <w:tbl>
      <w:tblPr>
        <w:tblW w:w="532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5625"/>
        <w:gridCol w:w="1466"/>
        <w:gridCol w:w="1586"/>
        <w:gridCol w:w="11"/>
        <w:gridCol w:w="1628"/>
      </w:tblGrid>
      <w:tr w:rsidR="00DA1FA8" w:rsidRPr="00F05D21" w:rsidTr="008E2594">
        <w:trPr>
          <w:trHeight w:val="28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A1FA8" w:rsidRPr="00B46F1B" w:rsidRDefault="00DA1FA8" w:rsidP="00255D2F">
            <w:pPr>
              <w:ind w:firstLine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1B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F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6F1B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B46F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2" w:type="pct"/>
            <w:vMerge w:val="restart"/>
            <w:shd w:val="clear" w:color="auto" w:fill="auto"/>
            <w:vAlign w:val="center"/>
          </w:tcPr>
          <w:p w:rsidR="00DA1FA8" w:rsidRPr="00B46F1B" w:rsidRDefault="00DA1FA8" w:rsidP="00255D2F">
            <w:pPr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1B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  <w:p w:rsidR="00DA1FA8" w:rsidRPr="00B46F1B" w:rsidRDefault="00DA1FA8" w:rsidP="00255D2F">
            <w:pPr>
              <w:ind w:firstLine="33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74" w:type="pct"/>
            <w:gridSpan w:val="2"/>
          </w:tcPr>
          <w:p w:rsidR="00DA1FA8" w:rsidRPr="00B46F1B" w:rsidRDefault="00DA1FA8" w:rsidP="00255D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1B">
              <w:rPr>
                <w:rFonts w:eastAsia="Calibri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738" w:type="pct"/>
            <w:gridSpan w:val="2"/>
          </w:tcPr>
          <w:p w:rsidR="00DA1FA8" w:rsidRPr="00B46F1B" w:rsidRDefault="00DA1FA8" w:rsidP="00255D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1B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A1FA8" w:rsidRPr="00F05D21" w:rsidTr="008E2594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DA1FA8" w:rsidRPr="00B46F1B" w:rsidRDefault="00DA1FA8" w:rsidP="00255D2F">
            <w:pPr>
              <w:ind w:firstLine="14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32" w:type="pct"/>
            <w:vMerge/>
            <w:shd w:val="clear" w:color="auto" w:fill="auto"/>
          </w:tcPr>
          <w:p w:rsidR="00DA1FA8" w:rsidRPr="00B46F1B" w:rsidRDefault="00DA1FA8" w:rsidP="00255D2F">
            <w:pPr>
              <w:ind w:firstLine="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DA1FA8" w:rsidRPr="00B46F1B" w:rsidRDefault="00DA1FA8" w:rsidP="00255D2F">
            <w:pPr>
              <w:rPr>
                <w:rFonts w:eastAsia="Calibri"/>
                <w:b/>
                <w:sz w:val="24"/>
                <w:szCs w:val="24"/>
              </w:rPr>
            </w:pPr>
            <w:r w:rsidRPr="00B46F1B">
              <w:rPr>
                <w:rFonts w:eastAsia="Calibri"/>
                <w:b/>
                <w:sz w:val="24"/>
                <w:szCs w:val="24"/>
              </w:rPr>
              <w:t>плану</w:t>
            </w:r>
          </w:p>
        </w:tc>
        <w:tc>
          <w:tcPr>
            <w:tcW w:w="714" w:type="pct"/>
            <w:vAlign w:val="center"/>
          </w:tcPr>
          <w:p w:rsidR="00DA1FA8" w:rsidRPr="00B46F1B" w:rsidRDefault="00DA1FA8" w:rsidP="00255D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1B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738" w:type="pct"/>
            <w:gridSpan w:val="2"/>
          </w:tcPr>
          <w:p w:rsidR="00DA1FA8" w:rsidRPr="00B46F1B" w:rsidRDefault="00DA1FA8" w:rsidP="00255D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E2594" w:rsidRPr="00F05D21" w:rsidTr="008E2594">
        <w:trPr>
          <w:trHeight w:val="28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E2594" w:rsidRPr="00B46F1B" w:rsidRDefault="00DD5373" w:rsidP="00255D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1B">
              <w:rPr>
                <w:b/>
                <w:bCs/>
                <w:color w:val="212121"/>
                <w:sz w:val="24"/>
                <w:szCs w:val="24"/>
                <w:lang w:eastAsia="ru-RU"/>
              </w:rPr>
              <w:t>Устное народное творчество (1 ч.)</w:t>
            </w:r>
          </w:p>
        </w:tc>
      </w:tr>
      <w:tr w:rsidR="00964DC5" w:rsidRPr="00F05D21" w:rsidTr="007769E0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964DC5" w:rsidRPr="00B46F1B" w:rsidRDefault="00964DC5" w:rsidP="00964DC5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964DC5" w:rsidRPr="008F2C09" w:rsidRDefault="00964DC5" w:rsidP="00964DC5">
            <w:pPr>
              <w:rPr>
                <w:sz w:val="24"/>
                <w:szCs w:val="24"/>
              </w:rPr>
            </w:pPr>
            <w:r w:rsidRPr="008F2C09">
              <w:rPr>
                <w:sz w:val="24"/>
                <w:szCs w:val="24"/>
              </w:rPr>
              <w:t>Устное народное творчество. Исторические песни, лирические песни, календарно-обрядовая поэзия.</w:t>
            </w:r>
          </w:p>
        </w:tc>
        <w:tc>
          <w:tcPr>
            <w:tcW w:w="660" w:type="pct"/>
          </w:tcPr>
          <w:p w:rsidR="00964DC5" w:rsidRPr="00B46F1B" w:rsidRDefault="00964DC5" w:rsidP="00964DC5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964DC5" w:rsidRPr="00B46F1B" w:rsidRDefault="00964DC5" w:rsidP="00964DC5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964DC5" w:rsidRPr="00B46F1B" w:rsidRDefault="00964DC5" w:rsidP="00964DC5">
            <w:pPr>
              <w:rPr>
                <w:sz w:val="24"/>
                <w:szCs w:val="24"/>
              </w:rPr>
            </w:pPr>
          </w:p>
        </w:tc>
      </w:tr>
      <w:tr w:rsidR="008E2594" w:rsidRPr="00F05D21" w:rsidTr="008E2594">
        <w:trPr>
          <w:trHeight w:val="28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E2594" w:rsidRPr="00B46F1B" w:rsidRDefault="00ED63CE" w:rsidP="0025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>Из древнерусской литературы (2</w:t>
            </w:r>
            <w:r w:rsidR="00DD5373" w:rsidRPr="00B46F1B">
              <w:rPr>
                <w:b/>
                <w:bCs/>
                <w:color w:val="212121"/>
                <w:sz w:val="24"/>
                <w:szCs w:val="24"/>
                <w:lang w:eastAsia="ru-RU"/>
              </w:rPr>
              <w:t>ч.)</w:t>
            </w:r>
          </w:p>
        </w:tc>
      </w:tr>
      <w:tr w:rsidR="00ED63CE" w:rsidRPr="00F05D21" w:rsidTr="007C63C8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8F2C09" w:rsidRDefault="00ED63CE" w:rsidP="00ED63CE">
            <w:pPr>
              <w:rPr>
                <w:sz w:val="24"/>
                <w:szCs w:val="24"/>
              </w:rPr>
            </w:pPr>
            <w:r w:rsidRPr="008F2C09">
              <w:rPr>
                <w:sz w:val="24"/>
                <w:szCs w:val="24"/>
              </w:rPr>
              <w:t xml:space="preserve">"Повесть о Петре и </w:t>
            </w:r>
            <w:proofErr w:type="spellStart"/>
            <w:r w:rsidRPr="008F2C09">
              <w:rPr>
                <w:sz w:val="24"/>
                <w:szCs w:val="24"/>
              </w:rPr>
              <w:t>Февронии</w:t>
            </w:r>
            <w:proofErr w:type="spellEnd"/>
            <w:r w:rsidRPr="008F2C09">
              <w:rPr>
                <w:sz w:val="24"/>
                <w:szCs w:val="24"/>
              </w:rPr>
              <w:t xml:space="preserve"> Муромских</w:t>
            </w:r>
            <w:proofErr w:type="gramStart"/>
            <w:r w:rsidRPr="008F2C09">
              <w:rPr>
                <w:sz w:val="24"/>
                <w:szCs w:val="24"/>
              </w:rPr>
              <w:t>"-</w:t>
            </w:r>
            <w:proofErr w:type="gramEnd"/>
            <w:r w:rsidRPr="008F2C09">
              <w:rPr>
                <w:sz w:val="24"/>
                <w:szCs w:val="24"/>
              </w:rPr>
              <w:t>гимн супружеской любви и преданности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  <w:tr w:rsidR="00ED63CE" w:rsidRPr="00F05D21" w:rsidTr="008E2594">
        <w:trPr>
          <w:trHeight w:val="284"/>
        </w:trPr>
        <w:tc>
          <w:tcPr>
            <w:tcW w:w="4267" w:type="pct"/>
            <w:gridSpan w:val="5"/>
            <w:shd w:val="clear" w:color="auto" w:fill="auto"/>
            <w:vAlign w:val="center"/>
          </w:tcPr>
          <w:p w:rsidR="00ED63CE" w:rsidRPr="00B46F1B" w:rsidRDefault="00ED63CE" w:rsidP="00ED6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 xml:space="preserve">              </w:t>
            </w:r>
            <w:r w:rsidRPr="00B46F1B">
              <w:rPr>
                <w:b/>
                <w:bCs/>
                <w:color w:val="212121"/>
                <w:sz w:val="24"/>
                <w:szCs w:val="24"/>
                <w:lang w:eastAsia="ru-RU"/>
              </w:rPr>
              <w:t>Из литературы XVIII века (1ч.)</w:t>
            </w:r>
          </w:p>
        </w:tc>
        <w:tc>
          <w:tcPr>
            <w:tcW w:w="733" w:type="pct"/>
          </w:tcPr>
          <w:p w:rsidR="00ED63CE" w:rsidRPr="00B46F1B" w:rsidRDefault="00ED63CE" w:rsidP="00ED63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3CE" w:rsidRPr="00F05D21" w:rsidTr="0063288C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055377" w:rsidRDefault="00ED63CE" w:rsidP="00ED63CE">
            <w:pPr>
              <w:spacing w:after="0" w:line="263" w:lineRule="atLeast"/>
              <w:ind w:left="34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F2C09">
              <w:rPr>
                <w:sz w:val="24"/>
                <w:szCs w:val="24"/>
              </w:rPr>
              <w:t>Д.И.Фонвизин. Социально-нравственная проблематика пьесы "Бригадир". Истоки духовных пороков общества, утверждение автором гражданских идеалов.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  <w:tr w:rsidR="00ED63CE" w:rsidRPr="00F05D21" w:rsidTr="00B271FA">
        <w:trPr>
          <w:trHeight w:val="284"/>
        </w:trPr>
        <w:tc>
          <w:tcPr>
            <w:tcW w:w="5000" w:type="pct"/>
            <w:gridSpan w:val="6"/>
            <w:shd w:val="clear" w:color="auto" w:fill="auto"/>
          </w:tcPr>
          <w:p w:rsidR="00ED63CE" w:rsidRPr="00055377" w:rsidRDefault="00ED63CE" w:rsidP="00ED63CE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B46F1B">
              <w:rPr>
                <w:b/>
                <w:bCs/>
                <w:color w:val="212121"/>
                <w:sz w:val="24"/>
                <w:szCs w:val="24"/>
                <w:lang w:eastAsia="ru-RU"/>
              </w:rPr>
              <w:t>Из литературы XIX века (6 ч.)</w:t>
            </w:r>
          </w:p>
        </w:tc>
      </w:tr>
      <w:tr w:rsidR="00ED63CE" w:rsidRPr="00F05D21" w:rsidTr="009972E7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055377" w:rsidRDefault="00ED63CE" w:rsidP="00ED63CE">
            <w:pPr>
              <w:spacing w:after="0" w:line="264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F2C09">
              <w:rPr>
                <w:sz w:val="24"/>
                <w:szCs w:val="24"/>
              </w:rPr>
              <w:t>Ф.И. Тютчев. Красота русской земли в лирике поэта. "Как сладко дремлет сад темно-зеленый</w:t>
            </w:r>
            <w:proofErr w:type="gramStart"/>
            <w:r w:rsidRPr="008F2C09">
              <w:rPr>
                <w:sz w:val="24"/>
                <w:szCs w:val="24"/>
              </w:rPr>
              <w:t>!...","</w:t>
            </w:r>
            <w:proofErr w:type="gramEnd"/>
            <w:r w:rsidRPr="008F2C09">
              <w:rPr>
                <w:sz w:val="24"/>
                <w:szCs w:val="24"/>
              </w:rPr>
              <w:t>Природа-сфинкс. И тем она верней..."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  <w:tr w:rsidR="00ED63CE" w:rsidRPr="00F05D21" w:rsidTr="009972E7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8F2C09" w:rsidRDefault="00ED63CE" w:rsidP="00ED63CE">
            <w:pPr>
              <w:rPr>
                <w:sz w:val="24"/>
                <w:szCs w:val="24"/>
              </w:rPr>
            </w:pPr>
            <w:r w:rsidRPr="008F2C09">
              <w:rPr>
                <w:sz w:val="24"/>
                <w:szCs w:val="24"/>
              </w:rPr>
              <w:t>И.С.Тургенев. "Вешние воды". Тема первой любви, духовной зрелости, превратностей судьбы.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  <w:tr w:rsidR="00ED63CE" w:rsidRPr="00F05D21" w:rsidTr="009972E7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8F2C09" w:rsidRDefault="00ED63CE" w:rsidP="00ED63CE">
            <w:pPr>
              <w:rPr>
                <w:sz w:val="24"/>
                <w:szCs w:val="24"/>
              </w:rPr>
            </w:pPr>
            <w:r w:rsidRPr="008F2C09">
              <w:rPr>
                <w:sz w:val="24"/>
                <w:szCs w:val="24"/>
              </w:rPr>
              <w:t>Н.С.Лесков. Рассказ "Тупейный художник</w:t>
            </w:r>
            <w:proofErr w:type="gramStart"/>
            <w:r w:rsidRPr="008F2C09">
              <w:rPr>
                <w:sz w:val="24"/>
                <w:szCs w:val="24"/>
              </w:rPr>
              <w:t>"-</w:t>
            </w:r>
            <w:proofErr w:type="gramEnd"/>
            <w:r w:rsidRPr="008F2C09">
              <w:rPr>
                <w:sz w:val="24"/>
                <w:szCs w:val="24"/>
              </w:rPr>
              <w:t>протест против социальной несправедливости, гимн верной и преданной любви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  <w:tr w:rsidR="00ED63CE" w:rsidRPr="00F05D21" w:rsidTr="009972E7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8F2C09" w:rsidRDefault="00ED63CE" w:rsidP="00ED63CE">
            <w:pPr>
              <w:rPr>
                <w:sz w:val="24"/>
                <w:szCs w:val="24"/>
              </w:rPr>
            </w:pPr>
            <w:r w:rsidRPr="008F2C09">
              <w:rPr>
                <w:sz w:val="24"/>
                <w:szCs w:val="24"/>
              </w:rPr>
              <w:t xml:space="preserve">А.П.Чехов. Тема духовного поражения в рассказе "Анна на шее". Губительность торжества материального </w:t>
            </w:r>
            <w:proofErr w:type="gramStart"/>
            <w:r w:rsidRPr="008F2C09">
              <w:rPr>
                <w:sz w:val="24"/>
                <w:szCs w:val="24"/>
              </w:rPr>
              <w:t>над</w:t>
            </w:r>
            <w:proofErr w:type="gramEnd"/>
            <w:r w:rsidRPr="008F2C09">
              <w:rPr>
                <w:sz w:val="24"/>
                <w:szCs w:val="24"/>
              </w:rPr>
              <w:t xml:space="preserve">  духовным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  <w:tr w:rsidR="00ED63CE" w:rsidRPr="00F05D21" w:rsidTr="00B46F1B">
        <w:trPr>
          <w:trHeight w:val="28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D63CE" w:rsidRPr="00B46F1B" w:rsidRDefault="00ED63CE" w:rsidP="00ED63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  <w:lang w:eastAsia="ru-RU"/>
              </w:rPr>
              <w:t>Из литературы  XX века (9</w:t>
            </w:r>
            <w:r w:rsidRPr="00B46F1B">
              <w:rPr>
                <w:b/>
                <w:bCs/>
                <w:color w:val="212121"/>
                <w:sz w:val="24"/>
                <w:szCs w:val="24"/>
                <w:lang w:eastAsia="ru-RU"/>
              </w:rPr>
              <w:t>ч.)</w:t>
            </w:r>
          </w:p>
        </w:tc>
      </w:tr>
      <w:tr w:rsidR="00ED63CE" w:rsidRPr="00F05D21" w:rsidTr="00BB5266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055377" w:rsidRDefault="00ED63CE" w:rsidP="00ED63CE">
            <w:pPr>
              <w:spacing w:after="0" w:line="263" w:lineRule="atLeast"/>
              <w:jc w:val="both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8F2C09">
              <w:rPr>
                <w:sz w:val="24"/>
                <w:szCs w:val="24"/>
              </w:rPr>
              <w:t>И.А. Бунин. Красота человеческой души в рассказе "Сверчок".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  <w:tr w:rsidR="00ED63CE" w:rsidRPr="00F05D21" w:rsidTr="00BB5266">
        <w:trPr>
          <w:trHeight w:val="284"/>
        </w:trPr>
        <w:tc>
          <w:tcPr>
            <w:tcW w:w="356" w:type="pct"/>
            <w:shd w:val="clear" w:color="auto" w:fill="auto"/>
            <w:vAlign w:val="center"/>
          </w:tcPr>
          <w:p w:rsidR="00ED63CE" w:rsidRPr="00B46F1B" w:rsidRDefault="00ED63CE" w:rsidP="00ED63CE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  <w:shd w:val="clear" w:color="auto" w:fill="auto"/>
          </w:tcPr>
          <w:p w:rsidR="00ED63CE" w:rsidRPr="008F2C09" w:rsidRDefault="00ED63CE" w:rsidP="00ED63CE">
            <w:pPr>
              <w:rPr>
                <w:sz w:val="24"/>
                <w:szCs w:val="24"/>
              </w:rPr>
            </w:pPr>
            <w:r w:rsidRPr="008F2C09">
              <w:rPr>
                <w:sz w:val="24"/>
                <w:szCs w:val="24"/>
              </w:rPr>
              <w:t xml:space="preserve">К.Г.Паустовский. Повесть "Золотая роза". Жанровые особенности произведения, проблематика, сложность и многогранность </w:t>
            </w:r>
            <w:r w:rsidRPr="008F2C09">
              <w:rPr>
                <w:sz w:val="24"/>
                <w:szCs w:val="24"/>
              </w:rPr>
              <w:lastRenderedPageBreak/>
              <w:t>авторской оценки</w:t>
            </w:r>
          </w:p>
        </w:tc>
        <w:tc>
          <w:tcPr>
            <w:tcW w:w="660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ED63CE" w:rsidRPr="00B46F1B" w:rsidRDefault="00ED63CE" w:rsidP="00ED63CE">
            <w:pPr>
              <w:rPr>
                <w:sz w:val="24"/>
                <w:szCs w:val="24"/>
              </w:rPr>
            </w:pPr>
          </w:p>
        </w:tc>
      </w:tr>
    </w:tbl>
    <w:p w:rsidR="000B5A8C" w:rsidRDefault="000B5A8C"/>
    <w:sectPr w:rsidR="000B5A8C" w:rsidSect="008F28A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73" w:rsidRDefault="00F27A73" w:rsidP="00255D2F">
      <w:pPr>
        <w:spacing w:after="0" w:line="240" w:lineRule="auto"/>
      </w:pPr>
      <w:r>
        <w:separator/>
      </w:r>
    </w:p>
  </w:endnote>
  <w:endnote w:type="continuationSeparator" w:id="0">
    <w:p w:rsidR="00F27A73" w:rsidRDefault="00F27A73" w:rsidP="0025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73" w:rsidRDefault="00F27A73" w:rsidP="00255D2F">
      <w:pPr>
        <w:spacing w:after="0" w:line="240" w:lineRule="auto"/>
      </w:pPr>
      <w:r>
        <w:separator/>
      </w:r>
    </w:p>
  </w:footnote>
  <w:footnote w:type="continuationSeparator" w:id="0">
    <w:p w:rsidR="00F27A73" w:rsidRDefault="00F27A73" w:rsidP="0025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9E"/>
    <w:multiLevelType w:val="multilevel"/>
    <w:tmpl w:val="1C9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A545B"/>
    <w:multiLevelType w:val="multilevel"/>
    <w:tmpl w:val="E1E4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15BBC"/>
    <w:multiLevelType w:val="multilevel"/>
    <w:tmpl w:val="EE5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E1C6E"/>
    <w:multiLevelType w:val="hybridMultilevel"/>
    <w:tmpl w:val="A8DC8A8A"/>
    <w:lvl w:ilvl="0" w:tplc="76064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6209"/>
    <w:multiLevelType w:val="multilevel"/>
    <w:tmpl w:val="894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6733"/>
    <w:multiLevelType w:val="hybridMultilevel"/>
    <w:tmpl w:val="B70E0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1BA11E89"/>
    <w:multiLevelType w:val="hybridMultilevel"/>
    <w:tmpl w:val="6CC09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8A238A"/>
    <w:multiLevelType w:val="hybridMultilevel"/>
    <w:tmpl w:val="974E1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322E"/>
    <w:multiLevelType w:val="multilevel"/>
    <w:tmpl w:val="9CC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982F13"/>
    <w:multiLevelType w:val="hybridMultilevel"/>
    <w:tmpl w:val="37C04268"/>
    <w:lvl w:ilvl="0" w:tplc="E4E026B4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81B5D"/>
    <w:multiLevelType w:val="hybridMultilevel"/>
    <w:tmpl w:val="5D02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5633E"/>
    <w:multiLevelType w:val="hybridMultilevel"/>
    <w:tmpl w:val="2724F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553"/>
    <w:multiLevelType w:val="multilevel"/>
    <w:tmpl w:val="4A5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1C22B0"/>
    <w:multiLevelType w:val="hybridMultilevel"/>
    <w:tmpl w:val="2E783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566E7A"/>
    <w:multiLevelType w:val="hybridMultilevel"/>
    <w:tmpl w:val="549EB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D1FEC"/>
    <w:multiLevelType w:val="hybridMultilevel"/>
    <w:tmpl w:val="8B88824C"/>
    <w:lvl w:ilvl="0" w:tplc="B0F6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8"/>
  </w:num>
  <w:num w:numId="5">
    <w:abstractNumId w:val="17"/>
  </w:num>
  <w:num w:numId="6">
    <w:abstractNumId w:val="18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9"/>
  </w:num>
  <w:num w:numId="12">
    <w:abstractNumId w:val="3"/>
  </w:num>
  <w:num w:numId="13">
    <w:abstractNumId w:val="12"/>
  </w:num>
  <w:num w:numId="14">
    <w:abstractNumId w:val="9"/>
  </w:num>
  <w:num w:numId="15">
    <w:abstractNumId w:val="7"/>
  </w:num>
  <w:num w:numId="16">
    <w:abstractNumId w:val="20"/>
  </w:num>
  <w:num w:numId="17">
    <w:abstractNumId w:val="15"/>
  </w:num>
  <w:num w:numId="18">
    <w:abstractNumId w:val="11"/>
  </w:num>
  <w:num w:numId="19">
    <w:abstractNumId w:val="6"/>
  </w:num>
  <w:num w:numId="20">
    <w:abstractNumId w:val="10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36"/>
    <w:rsid w:val="00034035"/>
    <w:rsid w:val="0006457F"/>
    <w:rsid w:val="000828CB"/>
    <w:rsid w:val="000B5A8C"/>
    <w:rsid w:val="000D7F6A"/>
    <w:rsid w:val="00126AE3"/>
    <w:rsid w:val="00163DC7"/>
    <w:rsid w:val="001B6992"/>
    <w:rsid w:val="001D381B"/>
    <w:rsid w:val="00250213"/>
    <w:rsid w:val="00255D2F"/>
    <w:rsid w:val="0029446B"/>
    <w:rsid w:val="002A6336"/>
    <w:rsid w:val="002B72A0"/>
    <w:rsid w:val="00313268"/>
    <w:rsid w:val="0038440C"/>
    <w:rsid w:val="003A4B53"/>
    <w:rsid w:val="003A6560"/>
    <w:rsid w:val="003F26D9"/>
    <w:rsid w:val="0040204D"/>
    <w:rsid w:val="004276E4"/>
    <w:rsid w:val="0043274F"/>
    <w:rsid w:val="00455111"/>
    <w:rsid w:val="004A1707"/>
    <w:rsid w:val="004A1763"/>
    <w:rsid w:val="004A1955"/>
    <w:rsid w:val="004F2225"/>
    <w:rsid w:val="004F238F"/>
    <w:rsid w:val="00525E2A"/>
    <w:rsid w:val="005923D1"/>
    <w:rsid w:val="005D00B6"/>
    <w:rsid w:val="006168C7"/>
    <w:rsid w:val="00735733"/>
    <w:rsid w:val="00735C0C"/>
    <w:rsid w:val="0076259C"/>
    <w:rsid w:val="00797335"/>
    <w:rsid w:val="007A24D8"/>
    <w:rsid w:val="00872AC9"/>
    <w:rsid w:val="00891F0E"/>
    <w:rsid w:val="008A54DA"/>
    <w:rsid w:val="008B715D"/>
    <w:rsid w:val="008E2594"/>
    <w:rsid w:val="008F28A7"/>
    <w:rsid w:val="00900B2E"/>
    <w:rsid w:val="00917718"/>
    <w:rsid w:val="009221F7"/>
    <w:rsid w:val="00964DC5"/>
    <w:rsid w:val="009953F3"/>
    <w:rsid w:val="009C6684"/>
    <w:rsid w:val="009F5CB9"/>
    <w:rsid w:val="00A0420A"/>
    <w:rsid w:val="00A7096C"/>
    <w:rsid w:val="00A85588"/>
    <w:rsid w:val="00AB43B0"/>
    <w:rsid w:val="00AC6E5D"/>
    <w:rsid w:val="00AD01E3"/>
    <w:rsid w:val="00AE13C5"/>
    <w:rsid w:val="00B07A89"/>
    <w:rsid w:val="00B21A52"/>
    <w:rsid w:val="00B3265D"/>
    <w:rsid w:val="00B46F1B"/>
    <w:rsid w:val="00B65902"/>
    <w:rsid w:val="00B66160"/>
    <w:rsid w:val="00C010FD"/>
    <w:rsid w:val="00C513EE"/>
    <w:rsid w:val="00C87987"/>
    <w:rsid w:val="00C91157"/>
    <w:rsid w:val="00D02011"/>
    <w:rsid w:val="00D0340B"/>
    <w:rsid w:val="00D058D3"/>
    <w:rsid w:val="00D138E6"/>
    <w:rsid w:val="00D60B99"/>
    <w:rsid w:val="00DA1FA8"/>
    <w:rsid w:val="00DC6231"/>
    <w:rsid w:val="00DD513A"/>
    <w:rsid w:val="00DD5373"/>
    <w:rsid w:val="00E15178"/>
    <w:rsid w:val="00E26F7C"/>
    <w:rsid w:val="00E64034"/>
    <w:rsid w:val="00ED63CE"/>
    <w:rsid w:val="00EF086B"/>
    <w:rsid w:val="00F16C01"/>
    <w:rsid w:val="00F27A73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3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633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qFormat/>
    <w:rsid w:val="000B5A8C"/>
    <w:pPr>
      <w:ind w:left="720"/>
      <w:contextualSpacing/>
    </w:pPr>
  </w:style>
  <w:style w:type="table" w:styleId="a5">
    <w:name w:val="Table Grid"/>
    <w:basedOn w:val="a1"/>
    <w:uiPriority w:val="59"/>
    <w:rsid w:val="000B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B5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0B5A8C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B5A8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a"/>
    <w:rsid w:val="000B5A8C"/>
    <w:pPr>
      <w:spacing w:before="100" w:beforeAutospacing="1" w:after="119" w:line="240" w:lineRule="auto"/>
    </w:pPr>
    <w:rPr>
      <w:rFonts w:ascii="Calibri" w:hAnsi="Calibri" w:cs="Calibri"/>
      <w:color w:val="000000"/>
      <w:lang w:eastAsia="ru-RU"/>
    </w:rPr>
  </w:style>
  <w:style w:type="character" w:styleId="a9">
    <w:name w:val="Strong"/>
    <w:basedOn w:val="a0"/>
    <w:uiPriority w:val="22"/>
    <w:qFormat/>
    <w:rsid w:val="000B5A8C"/>
    <w:rPr>
      <w:b/>
      <w:bCs/>
    </w:rPr>
  </w:style>
  <w:style w:type="paragraph" w:styleId="aa">
    <w:name w:val="header"/>
    <w:basedOn w:val="a"/>
    <w:link w:val="ab"/>
    <w:uiPriority w:val="99"/>
    <w:unhideWhenUsed/>
    <w:rsid w:val="000B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A8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0B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A8C"/>
    <w:rPr>
      <w:rFonts w:ascii="Times New Roman" w:eastAsia="Times New Roman" w:hAnsi="Times New Roman" w:cs="Times New Roman"/>
    </w:rPr>
  </w:style>
  <w:style w:type="paragraph" w:customStyle="1" w:styleId="ae">
    <w:name w:val="Стиль"/>
    <w:rsid w:val="00DA1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F28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00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 Павел</dc:creator>
  <cp:lastModifiedBy>user</cp:lastModifiedBy>
  <cp:revision>4</cp:revision>
  <dcterms:created xsi:type="dcterms:W3CDTF">2021-08-31T01:14:00Z</dcterms:created>
  <dcterms:modified xsi:type="dcterms:W3CDTF">2021-09-06T03:05:00Z</dcterms:modified>
</cp:coreProperties>
</file>