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3F3" w:rsidRDefault="00462C53" w:rsidP="004D6FBD">
      <w:pPr>
        <w:autoSpaceDE w:val="0"/>
        <w:autoSpaceDN w:val="0"/>
        <w:adjustRightInd w:val="0"/>
        <w:spacing w:after="0" w:line="240" w:lineRule="auto"/>
        <w:jc w:val="center"/>
        <w:rPr>
          <w:rFonts w:ascii="Times New Roman" w:eastAsia="Times New Roman" w:hAnsi="Times New Roman" w:cs="Times New Roman"/>
          <w:bCs/>
          <w:noProof/>
          <w:color w:val="000000" w:themeColor="text1"/>
          <w:sz w:val="28"/>
          <w:szCs w:val="24"/>
          <w:lang w:eastAsia="ru-RU"/>
        </w:rPr>
      </w:pPr>
      <w:r w:rsidRPr="00462C53">
        <w:rPr>
          <w:rFonts w:ascii="Times New Roman" w:eastAsia="Times New Roman" w:hAnsi="Times New Roman" w:cs="Times New Roman"/>
          <w:bCs/>
          <w:noProof/>
          <w:sz w:val="28"/>
          <w:szCs w:val="28"/>
          <w:lang w:eastAsia="ru-RU"/>
        </w:rPr>
        <w:drawing>
          <wp:inline distT="0" distB="0" distL="0" distR="0">
            <wp:extent cx="9251950" cy="6728691"/>
            <wp:effectExtent l="0" t="0" r="6350" b="0"/>
            <wp:docPr id="1" name="Рисунок 1" descr="C:\Users\Семья Букакиных\Pictures\титулТаня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мья Букакиных\Pictures\титулТаня0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51950" cy="6728691"/>
                    </a:xfrm>
                    <a:prstGeom prst="rect">
                      <a:avLst/>
                    </a:prstGeom>
                    <a:noFill/>
                    <a:ln>
                      <a:noFill/>
                    </a:ln>
                  </pic:spPr>
                </pic:pic>
              </a:graphicData>
            </a:graphic>
          </wp:inline>
        </w:drawing>
      </w:r>
      <w:bookmarkStart w:id="0" w:name="_GoBack"/>
      <w:bookmarkEnd w:id="0"/>
    </w:p>
    <w:p w:rsidR="004F4715" w:rsidRDefault="004F4715" w:rsidP="007D03F3">
      <w:pPr>
        <w:autoSpaceDE w:val="0"/>
        <w:autoSpaceDN w:val="0"/>
        <w:adjustRightInd w:val="0"/>
        <w:spacing w:after="0" w:line="240" w:lineRule="auto"/>
        <w:jc w:val="center"/>
        <w:rPr>
          <w:rFonts w:ascii="Times New Roman" w:hAnsi="Times New Roman" w:cs="Times New Roman"/>
          <w:b/>
          <w:bCs/>
          <w:color w:val="000000"/>
          <w:sz w:val="28"/>
          <w:szCs w:val="24"/>
        </w:rPr>
      </w:pPr>
      <w:r w:rsidRPr="00BC4FBA">
        <w:rPr>
          <w:rFonts w:ascii="Times New Roman" w:hAnsi="Times New Roman" w:cs="Times New Roman"/>
          <w:b/>
          <w:bCs/>
          <w:color w:val="000000"/>
          <w:sz w:val="28"/>
          <w:szCs w:val="24"/>
          <w:lang w:val="en-US"/>
        </w:rPr>
        <w:lastRenderedPageBreak/>
        <w:t>I</w:t>
      </w:r>
      <w:r w:rsidRPr="00BC4FBA">
        <w:rPr>
          <w:rFonts w:ascii="Times New Roman" w:hAnsi="Times New Roman" w:cs="Times New Roman"/>
          <w:b/>
          <w:bCs/>
          <w:color w:val="000000"/>
          <w:sz w:val="28"/>
          <w:szCs w:val="24"/>
        </w:rPr>
        <w:t>.Пояснительная записка</w:t>
      </w:r>
    </w:p>
    <w:p w:rsidR="00BC4FBA" w:rsidRPr="00BC4FBA" w:rsidRDefault="00BC4FBA" w:rsidP="004D6FBD">
      <w:pPr>
        <w:autoSpaceDE w:val="0"/>
        <w:autoSpaceDN w:val="0"/>
        <w:adjustRightInd w:val="0"/>
        <w:spacing w:after="0" w:line="240" w:lineRule="auto"/>
        <w:jc w:val="center"/>
        <w:rPr>
          <w:rFonts w:ascii="Times New Roman" w:hAnsi="Times New Roman" w:cs="Times New Roman"/>
          <w:b/>
          <w:bCs/>
          <w:color w:val="000000"/>
          <w:sz w:val="28"/>
          <w:szCs w:val="24"/>
        </w:rPr>
      </w:pP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D03F3">
        <w:rPr>
          <w:rFonts w:ascii="Times New Roman" w:hAnsi="Times New Roman" w:cs="Times New Roman"/>
          <w:color w:val="000000"/>
          <w:sz w:val="24"/>
          <w:szCs w:val="24"/>
        </w:rPr>
        <w:t xml:space="preserve">Программа </w:t>
      </w:r>
      <w:proofErr w:type="spellStart"/>
      <w:proofErr w:type="gramStart"/>
      <w:r w:rsidR="004F4715" w:rsidRPr="004F4715">
        <w:rPr>
          <w:rFonts w:ascii="Times New Roman" w:hAnsi="Times New Roman" w:cs="Times New Roman"/>
          <w:color w:val="000000"/>
          <w:sz w:val="24"/>
          <w:szCs w:val="24"/>
        </w:rPr>
        <w:t>метапредметного</w:t>
      </w:r>
      <w:proofErr w:type="spellEnd"/>
      <w:r w:rsidR="004F4715" w:rsidRPr="004F4715">
        <w:rPr>
          <w:rFonts w:ascii="Times New Roman" w:hAnsi="Times New Roman" w:cs="Times New Roman"/>
          <w:color w:val="000000"/>
          <w:sz w:val="24"/>
          <w:szCs w:val="24"/>
        </w:rPr>
        <w:t xml:space="preserve">  курса</w:t>
      </w:r>
      <w:proofErr w:type="gramEnd"/>
      <w:r w:rsidR="004F4715" w:rsidRPr="004F4715">
        <w:rPr>
          <w:rFonts w:ascii="Times New Roman" w:hAnsi="Times New Roman" w:cs="Times New Roman"/>
          <w:b/>
          <w:color w:val="000000"/>
          <w:sz w:val="24"/>
          <w:szCs w:val="24"/>
        </w:rPr>
        <w:t xml:space="preserve"> </w:t>
      </w:r>
      <w:r w:rsidRPr="00BC4FBA">
        <w:rPr>
          <w:rFonts w:ascii="Times New Roman" w:hAnsi="Times New Roman" w:cs="Times New Roman"/>
          <w:b/>
          <w:color w:val="000000"/>
          <w:sz w:val="24"/>
          <w:szCs w:val="24"/>
        </w:rPr>
        <w:t>«Функциональное чтение»</w:t>
      </w:r>
      <w:r w:rsidR="004F4715" w:rsidRPr="004F4715">
        <w:rPr>
          <w:rFonts w:ascii="Times New Roman" w:hAnsi="Times New Roman" w:cs="Times New Roman"/>
          <w:color w:val="000000"/>
          <w:sz w:val="24"/>
          <w:szCs w:val="24"/>
        </w:rPr>
        <w:t xml:space="preserve"> разработана </w:t>
      </w:r>
      <w:r w:rsidR="007D03F3" w:rsidRPr="007D03F3">
        <w:rPr>
          <w:rFonts w:ascii="Times New Roman" w:hAnsi="Times New Roman" w:cs="Times New Roman"/>
          <w:color w:val="000000"/>
          <w:sz w:val="24"/>
          <w:szCs w:val="24"/>
        </w:rPr>
        <w:t xml:space="preserve">в соответствии с  требованиями Федерального государственного образовательного стандарта основного общего образования, утверждённого приказом </w:t>
      </w:r>
      <w:proofErr w:type="spellStart"/>
      <w:r w:rsidR="007D03F3" w:rsidRPr="007D03F3">
        <w:rPr>
          <w:rFonts w:ascii="Times New Roman" w:hAnsi="Times New Roman" w:cs="Times New Roman"/>
          <w:color w:val="000000"/>
          <w:sz w:val="24"/>
          <w:szCs w:val="24"/>
        </w:rPr>
        <w:t>Минпросвещения</w:t>
      </w:r>
      <w:proofErr w:type="spellEnd"/>
      <w:r w:rsidR="007D03F3" w:rsidRPr="007D03F3">
        <w:rPr>
          <w:rFonts w:ascii="Times New Roman" w:hAnsi="Times New Roman" w:cs="Times New Roman"/>
          <w:color w:val="000000"/>
          <w:sz w:val="24"/>
          <w:szCs w:val="24"/>
        </w:rPr>
        <w:t xml:space="preserve"> России №287 от 31 мая 2021 года, Федерального закона от 26 мая 2021 г. N 144-ФЗ "О внесении изменений в Федеральный закон "Об образовании в Российской Федерации"". В данной программе учтены особенности региона, муниципального образования, образовательного учреждения. Программа конкретизирует содержание предметных тем образовательного стандарта.</w:t>
      </w:r>
      <w:r w:rsidR="004F4715" w:rsidRPr="004F4715">
        <w:rPr>
          <w:rFonts w:ascii="Times New Roman" w:hAnsi="Times New Roman" w:cs="Times New Roman"/>
          <w:color w:val="000000"/>
          <w:sz w:val="24"/>
          <w:szCs w:val="24"/>
        </w:rPr>
        <w:t xml:space="preserve"> (далее – Стандарт).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В соответствии с п. 7 статьи 12 Федерального закона образовательное учреждение, имеющее государственную аккредитацию, разрабатывает основную образовательную программу в соответствии с федеральными государственными образовательными стандартами и с учетом соответствующей примерной основной образовательной программы.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Согласно п. 5 статьи 12 Федерального закона основная образовательная программа основного общего образования самостоятельно разрабатывается и утверждается образовательным учреждением.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Основная образовательная программа основного общего образования должна соответствовать типу образовательного учреждения и быть преемственной по отношению к основной образовательной программе начального общего образования (п. 2 ст. 11 и п. 1 ст. 63 Федерального закона).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Изменения в экономической, политической, социальной и культурной сферах, происходящие в последние десятилетия, предъявляют все более высокие требования к выпускнику школы, его общему культурному уровню, готовности к профессиональной деятельности, к непрерывному образованию в течение всей жизни. Реализация идеи непрерывного образования направлена, прежде всего, на преодоление основного противоречия, связанного с увеличивающим потоком информации и способностью человека ее воспринимать. Сегодня потребление информации должно быть активным, избирательным, оценочным, обеспечивающим интеллектуальное развитие личности.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Большинство специалистов, занимающихся проблемами чтения, отмечает, что информационные условия обновляются быстрее, чем происходит массовая адаптация к ним, поэтому для адаптации людей, находящихся в столь динамичных условиях информационного развития, необходимо уметь работать с разнородной информацией при решении социальных, профессиональных и личностных проблем. </w:t>
      </w:r>
    </w:p>
    <w:p w:rsidR="004F4715" w:rsidRP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Констатируя современное положение с чтением не только у нас в стране, но и во всем мире, можно говорить о его кризисе.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Анализируя причины сложившегося кризиса чтения, социологи отмечают широкое распространение видео- и компьютерной продукции, сопровождающееся оттеснением чтения и письменных текстов на периферию современной культуры. Всё это негативно влияет на качество обучения, на профессиональный уровень специалистов разных областей, на объем используемой лексики родного языка и, следовательно, на интеллектуальный потенциал государства.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В настоящее время основными проблемами, связанными с чтением подростков, принято считать следующие: </w:t>
      </w:r>
    </w:p>
    <w:p w:rsidR="004F4715" w:rsidRPr="00BC4FBA" w:rsidRDefault="004F4715" w:rsidP="004D6FBD">
      <w:pPr>
        <w:pStyle w:val="a7"/>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снижение интереса к чтению; </w:t>
      </w:r>
    </w:p>
    <w:p w:rsidR="004F4715" w:rsidRPr="00BC4FBA" w:rsidRDefault="004F4715" w:rsidP="004D6FBD">
      <w:pPr>
        <w:pStyle w:val="a7"/>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ограниченность круга чтения подростков с преобладанием учебной и развлекательной литературы; </w:t>
      </w:r>
    </w:p>
    <w:p w:rsidR="004F4715" w:rsidRPr="00BC4FBA" w:rsidRDefault="004F4715" w:rsidP="004D6FBD">
      <w:pPr>
        <w:pStyle w:val="a7"/>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низкий уровень читательской компетентности: неумение находить необходимые источники письменной информации, отбирать, оценивать, анализировать тексты; обрабатывать информацию в письменной форме. </w:t>
      </w:r>
    </w:p>
    <w:p w:rsid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Анализируя причины сложившегося кризиса чтения, социологи отмечают широкое распространение видео- и компьютерной продукции, сопровождающееся оттеснением чтения и письменных текстов на периферию современной культуры. Всё это негативно влияет на качество</w:t>
      </w:r>
    </w:p>
    <w:p w:rsidR="004F4715" w:rsidRP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обучения, на профессиональный уровень специалистов разных областей, на объем используемой лексики родного языка и, следовательно, на интеллектуальный потенциал государства.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4F4715" w:rsidRPr="004F4715">
        <w:rPr>
          <w:rFonts w:ascii="Times New Roman" w:hAnsi="Times New Roman" w:cs="Times New Roman"/>
          <w:color w:val="000000"/>
          <w:sz w:val="24"/>
          <w:szCs w:val="24"/>
        </w:rPr>
        <w:t xml:space="preserve">В настоящее время основными проблемами, связанными с чтением подростков, принято считать следующие: </w:t>
      </w:r>
    </w:p>
    <w:p w:rsidR="004F4715" w:rsidRPr="00BC4FBA" w:rsidRDefault="004F4715" w:rsidP="004D6FBD">
      <w:pPr>
        <w:pStyle w:val="a7"/>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снижение интереса к чтению; </w:t>
      </w:r>
    </w:p>
    <w:p w:rsidR="004F4715" w:rsidRPr="00BC4FBA" w:rsidRDefault="004F4715" w:rsidP="004D6FBD">
      <w:pPr>
        <w:pStyle w:val="a7"/>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ограниченность круга чтения подростков с преобладанием учебной и развлекательной литературы; </w:t>
      </w:r>
    </w:p>
    <w:p w:rsidR="004F4715" w:rsidRPr="00BC4FBA" w:rsidRDefault="004F4715" w:rsidP="004D6FBD">
      <w:pPr>
        <w:pStyle w:val="a7"/>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низкий уровень читательской компетентности: неумение находить необходимые источники письменной информации, отбирать, оценивать, анализировать тексты; обрабатывать информацию в письменной форме. </w:t>
      </w:r>
    </w:p>
    <w:p w:rsidR="004F4715" w:rsidRP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Кризис чтения, наблюдаемый во всем мире, безусловно, сказывается на результатах школьного обучения.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Данная программа </w:t>
      </w:r>
      <w:r w:rsidRPr="00BC4FBA">
        <w:rPr>
          <w:rFonts w:ascii="Times New Roman" w:hAnsi="Times New Roman" w:cs="Times New Roman"/>
          <w:b/>
          <w:color w:val="000000"/>
          <w:sz w:val="24"/>
          <w:szCs w:val="24"/>
        </w:rPr>
        <w:t>«Функциональное чтение»</w:t>
      </w:r>
      <w:r>
        <w:rPr>
          <w:rFonts w:ascii="Times New Roman" w:hAnsi="Times New Roman" w:cs="Times New Roman"/>
          <w:b/>
          <w:color w:val="000000"/>
          <w:sz w:val="24"/>
          <w:szCs w:val="24"/>
        </w:rPr>
        <w:t xml:space="preserve"> </w:t>
      </w:r>
      <w:r w:rsidR="004F4715" w:rsidRPr="004F4715">
        <w:rPr>
          <w:rFonts w:ascii="Times New Roman" w:hAnsi="Times New Roman" w:cs="Times New Roman"/>
          <w:color w:val="000000"/>
          <w:sz w:val="24"/>
          <w:szCs w:val="24"/>
        </w:rPr>
        <w:t xml:space="preserve">адресована общеобразовательным школам для занятий в 5-9 классах. Она ориентируется прежде всего на стратегические цели развития образования в РФ и составлена в соответствии с требованиями Федерального государственного образовательного стандарта среднего общего образования, в которой одним из требований является формирование стратегии смыслового чтения и работы с текстом. </w:t>
      </w:r>
    </w:p>
    <w:p w:rsidR="004F4715" w:rsidRP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 I блок. Работа с текстом: поиск информации и понимание прочитанного. </w:t>
      </w:r>
    </w:p>
    <w:p w:rsidR="004F4715" w:rsidRP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 II блок. Работа с текстом: преобразование и интерпретация информации. </w:t>
      </w:r>
    </w:p>
    <w:p w:rsid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 III блок. Работа с текстом: оценка информации. </w:t>
      </w:r>
    </w:p>
    <w:p w:rsidR="00BC4FBA"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4F4715" w:rsidRPr="004F4715">
        <w:rPr>
          <w:rFonts w:ascii="Times New Roman" w:hAnsi="Times New Roman" w:cs="Times New Roman"/>
          <w:b/>
          <w:color w:val="000000"/>
          <w:sz w:val="24"/>
          <w:szCs w:val="24"/>
        </w:rPr>
        <w:t>Цель программы - создание условий для формирования и развития умений смыслового чтения обучающихся основной школы</w:t>
      </w:r>
      <w:r w:rsidR="004F4715" w:rsidRPr="004F4715">
        <w:rPr>
          <w:rFonts w:ascii="Times New Roman" w:hAnsi="Times New Roman" w:cs="Times New Roman"/>
          <w:color w:val="000000"/>
          <w:sz w:val="24"/>
          <w:szCs w:val="24"/>
        </w:rPr>
        <w:t xml:space="preserve">. </w:t>
      </w:r>
    </w:p>
    <w:p w:rsidR="004F4715" w:rsidRPr="004F4715" w:rsidRDefault="00BC4FBA" w:rsidP="004D6FBD">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Для достижения данной цели необходимо решить </w:t>
      </w:r>
      <w:r w:rsidR="004F4715" w:rsidRPr="004F4715">
        <w:rPr>
          <w:rFonts w:ascii="Times New Roman" w:hAnsi="Times New Roman" w:cs="Times New Roman"/>
          <w:b/>
          <w:color w:val="000000"/>
          <w:sz w:val="24"/>
          <w:szCs w:val="24"/>
        </w:rPr>
        <w:t xml:space="preserve">следующие задачи: </w:t>
      </w:r>
    </w:p>
    <w:p w:rsidR="004F4715" w:rsidRPr="004F4715" w:rsidRDefault="004F4715" w:rsidP="004D6FBD">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развивать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посредством консолидации возможностей всех без исключения учебных предметов; </w:t>
      </w:r>
    </w:p>
    <w:p w:rsidR="004F4715" w:rsidRPr="004F4715" w:rsidRDefault="004F4715" w:rsidP="004D6FBD">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способствовать участию обучающихся в образовательных событиях разного уровня, направленных на развитие смыслового чтения и работы с текстом; </w:t>
      </w:r>
    </w:p>
    <w:p w:rsidR="004F4715" w:rsidRPr="004F4715" w:rsidRDefault="004F4715" w:rsidP="004D6FBD">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обеспечить эффективное сочетание урочных и внеурочных форм организации образовательного процесса, взаимодействия всех его участников.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Освоение этой программы дает возможность ученику быть способным к эффективному самостоятельному проектированию собственного будущего, постановке и достижению профессиональных и жизненных целей, оперативному, адекватному реагированию на возникающие жизненные ситуации, масштабному и вариативному мышлению, способности брать на себя ответственность за решение возникающих проблем в сфере профессиональной деятельности и собственной жизнедеятельности. </w:t>
      </w:r>
    </w:p>
    <w:p w:rsid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Хорошо развитые умения смыслового чтения необходимы, так как используются при выполнении самых разных заданий: дети читают параграфы учебника, условия задач, инструкции и рецепты, алгоритмы действий во время лабораторных и практических работ, подбирают материал для написания реферата и т. д. Поэтому любому учителю очень важно обеспечить учащимся развитие основ читательской компетенции. </w:t>
      </w:r>
    </w:p>
    <w:p w:rsidR="00BC4FBA" w:rsidRPr="00BC4FBA"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4F4715" w:rsidRPr="004F4715">
        <w:rPr>
          <w:rFonts w:ascii="Times New Roman" w:hAnsi="Times New Roman" w:cs="Times New Roman"/>
          <w:b/>
          <w:color w:val="000000"/>
          <w:sz w:val="24"/>
          <w:szCs w:val="24"/>
        </w:rPr>
        <w:t>Актуальность программы определена следующими факторами</w:t>
      </w:r>
      <w:r w:rsidR="004F4715" w:rsidRPr="004F4715">
        <w:rPr>
          <w:rFonts w:ascii="Times New Roman" w:hAnsi="Times New Roman" w:cs="Times New Roman"/>
          <w:color w:val="000000"/>
          <w:sz w:val="24"/>
          <w:szCs w:val="24"/>
        </w:rPr>
        <w:t xml:space="preserve">: по данным международного исследования PISA (Programmer for International Student Assessment) обучающиеся российских школ в своем большинстве: </w:t>
      </w:r>
    </w:p>
    <w:p w:rsidR="004F4715" w:rsidRPr="004F4715" w:rsidRDefault="004F4715" w:rsidP="004D6FBD">
      <w:pPr>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не умеют работать с информацией: сопоставлять соотносить, искать, конкретизировать, прогнозировать; </w:t>
      </w:r>
    </w:p>
    <w:p w:rsidR="004F4715" w:rsidRPr="004F4715" w:rsidRDefault="004F4715" w:rsidP="004D6FBD">
      <w:pPr>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не умеют анализировать самостоятельно описанную ситуацию; </w:t>
      </w:r>
    </w:p>
    <w:p w:rsidR="004F4715" w:rsidRPr="004F4715" w:rsidRDefault="004F4715" w:rsidP="004D6FBD">
      <w:pPr>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не умеют составлять развёрнутый ответ в виде текста, выделять и анализировать детали; </w:t>
      </w:r>
    </w:p>
    <w:p w:rsidR="004F4715" w:rsidRPr="004F4715" w:rsidRDefault="004F4715" w:rsidP="004D6FBD">
      <w:pPr>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lastRenderedPageBreak/>
        <w:t xml:space="preserve">не умеют использовать разные типы чтения: просмотровый (ознакомительный), поисковый (с ориентацией на отбор нужной информации), аналитический; </w:t>
      </w:r>
    </w:p>
    <w:p w:rsidR="004F4715" w:rsidRPr="004F4715" w:rsidRDefault="004F4715" w:rsidP="004D6FBD">
      <w:pPr>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не могут ответить на вопросы, предполагающие многократное возращение к условию с целью получить из него дополнительную информацию; </w:t>
      </w:r>
    </w:p>
    <w:p w:rsidR="004F4715" w:rsidRPr="004F4715" w:rsidRDefault="004F4715" w:rsidP="004D6FBD">
      <w:pPr>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не могут учесть точку зрения или знания адресата; </w:t>
      </w:r>
    </w:p>
    <w:p w:rsidR="004F4715" w:rsidRPr="004F4715" w:rsidRDefault="004F4715" w:rsidP="004D6FBD">
      <w:pPr>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не могут определить замысел и цели автора текста. </w:t>
      </w:r>
    </w:p>
    <w:p w:rsidR="004F4715" w:rsidRP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Важность данной программы обусловлена тем, что по результатам проведенных исследований, выявлены проблемы в формировании грамотности чтения, понимаемой в широком смысле слова как способности учащихся к осмыслению текстов различного содержания, формата и рефлексии на них, а также к использованию прочитанного в разных жизненных ситуациях. </w:t>
      </w:r>
    </w:p>
    <w:p w:rsidR="004F4715" w:rsidRP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В ФГОС, отражающем социальный заказ нашего общества, подчеркивается важность обучения смысловому чтению и отмечается, что чтение в современном информационном обществе носит «метапредметный» или «надпредметный» характер и умения чтения относятся к универсальным учебным действиям.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Также навык смыслового чтения очень важен для формирования учебно-познавательных компетенций обучающихся, особенно на предметах гуманитарной направленности. Так, задание части С ЕГЭ, ГИА (помимо русского языка и литературы) по истории, обществознанию и биологии предполагает работу с текстом: его анализ, сравнение, обобщение и вычленение главной мысли. Именно эта часть задания является самой сложной и самой невыполняемой обучающимися.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Но для того, чтобы научиться понимать текст, обучающимся необходимо овладеть определёнными навыками и технологиями работы с информацией. </w:t>
      </w:r>
    </w:p>
    <w:p w:rsidR="004F4715" w:rsidRP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В п.10 «Метапредметные результаты освоения основной образовательной программы основного общего образования» федерального государственного образовательного стандарта основного общего образования обозначены универсальные учебные действия «смысловое чтение»,</w:t>
      </w:r>
      <w:r w:rsidR="007D03F3">
        <w:rPr>
          <w:rFonts w:ascii="Times New Roman" w:hAnsi="Times New Roman" w:cs="Times New Roman"/>
          <w:color w:val="000000"/>
          <w:sz w:val="24"/>
          <w:szCs w:val="24"/>
        </w:rPr>
        <w:t xml:space="preserve"> «умение работы с текстом» (2021</w:t>
      </w:r>
      <w:r w:rsidR="004F4715" w:rsidRPr="004F4715">
        <w:rPr>
          <w:rFonts w:ascii="Times New Roman" w:hAnsi="Times New Roman" w:cs="Times New Roman"/>
          <w:color w:val="000000"/>
          <w:sz w:val="24"/>
          <w:szCs w:val="24"/>
        </w:rPr>
        <w:t xml:space="preserve">). </w:t>
      </w:r>
    </w:p>
    <w:p w:rsidR="004F4715" w:rsidRDefault="00BC4FBA"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На современном этапе развития общества умение читать не может сводиться лишь к овладению техникой чтения. Теперь это постоянно развивающаяся совокупность знаний, навыков и умений, т.е. качество человека, которое должно совершенствоваться на протяжении всей его жизни в разных ситуациях деятельности и общения (Г. С. Ковалёва, Э. А. Красновский, 2004). Понятие грамотности чтения включает такие важные признаки, как способность понимать требуемые обществом языковые формы выражения, использование письменной информации для успешного осуществления поставленных человеком перед собой целей и др. В итоге, наиболее полное определение грамотности чтения таково: это способность человека к осмыслению письменных текстов и рефлексии на них, к использованию их содержания для достижения собственных целей, развития знаний и возможностей, активного участия в жизни общества. Рефлексия текста предполагает размышление о содержании (или структуре) текста и перенос его в сферу личного сознания. Только в этом случае можно говорить о понимании текста, о возможности использования человеком его содержания в разных ситуациях деятельности и общения. </w:t>
      </w:r>
    </w:p>
    <w:p w:rsidR="004D6FBD" w:rsidRDefault="004D6FBD" w:rsidP="004D6FBD">
      <w:pPr>
        <w:autoSpaceDE w:val="0"/>
        <w:autoSpaceDN w:val="0"/>
        <w:adjustRightInd w:val="0"/>
        <w:spacing w:after="0" w:line="240" w:lineRule="auto"/>
        <w:jc w:val="both"/>
        <w:rPr>
          <w:rFonts w:ascii="Times New Roman" w:hAnsi="Times New Roman" w:cs="Times New Roman"/>
          <w:color w:val="000000"/>
          <w:sz w:val="24"/>
          <w:szCs w:val="24"/>
        </w:rPr>
      </w:pPr>
    </w:p>
    <w:p w:rsidR="004D6FBD" w:rsidRPr="004D6FBD" w:rsidRDefault="004D6FBD" w:rsidP="004D6FBD">
      <w:pPr>
        <w:spacing w:after="0" w:line="240" w:lineRule="auto"/>
        <w:ind w:left="17" w:hanging="10"/>
        <w:jc w:val="center"/>
        <w:rPr>
          <w:rFonts w:ascii="Times New Roman" w:eastAsia="Times New Roman" w:hAnsi="Times New Roman" w:cs="Times New Roman"/>
          <w:color w:val="000000"/>
          <w:sz w:val="32"/>
          <w:lang w:eastAsia="ru-RU"/>
        </w:rPr>
      </w:pPr>
      <w:r>
        <w:rPr>
          <w:rFonts w:ascii="Times New Roman" w:eastAsia="Times New Roman" w:hAnsi="Times New Roman" w:cs="Times New Roman"/>
          <w:b/>
          <w:color w:val="000000"/>
          <w:sz w:val="32"/>
          <w:u w:val="single" w:color="000000"/>
          <w:lang w:val="en-US" w:eastAsia="ru-RU"/>
        </w:rPr>
        <w:t>II</w:t>
      </w:r>
      <w:r w:rsidRPr="004D6FBD">
        <w:rPr>
          <w:rFonts w:ascii="Times New Roman" w:eastAsia="Times New Roman" w:hAnsi="Times New Roman" w:cs="Times New Roman"/>
          <w:b/>
          <w:color w:val="000000"/>
          <w:sz w:val="32"/>
          <w:u w:val="single" w:color="000000"/>
          <w:lang w:eastAsia="ru-RU"/>
        </w:rPr>
        <w:t xml:space="preserve"> Технология смыслового чтения включает в себя 3 этапа работы с текстом:</w:t>
      </w:r>
    </w:p>
    <w:p w:rsidR="004D6FBD" w:rsidRPr="004D6FBD" w:rsidRDefault="004D6FBD" w:rsidP="004D6FBD">
      <w:pPr>
        <w:spacing w:after="0" w:line="240" w:lineRule="auto"/>
        <w:ind w:left="22"/>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4"/>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color w:val="000000"/>
          <w:sz w:val="24"/>
          <w:lang w:eastAsia="ru-RU"/>
        </w:rPr>
        <w:t>1 этап.</w:t>
      </w:r>
      <w:r w:rsidRPr="004D6FBD">
        <w:rPr>
          <w:rFonts w:ascii="Times New Roman" w:eastAsia="Times New Roman" w:hAnsi="Times New Roman" w:cs="Times New Roman"/>
          <w:color w:val="000000"/>
          <w:sz w:val="24"/>
          <w:lang w:eastAsia="ru-RU"/>
        </w:rPr>
        <w:t xml:space="preserve"> Работа с текстом до чтения.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color w:val="000000"/>
          <w:sz w:val="24"/>
          <w:lang w:eastAsia="ru-RU"/>
        </w:rPr>
        <w:t>2этап.</w:t>
      </w:r>
      <w:r w:rsidRPr="004D6FBD">
        <w:rPr>
          <w:rFonts w:ascii="Times New Roman" w:eastAsia="Times New Roman" w:hAnsi="Times New Roman" w:cs="Times New Roman"/>
          <w:color w:val="000000"/>
          <w:sz w:val="24"/>
          <w:lang w:eastAsia="ru-RU"/>
        </w:rPr>
        <w:t xml:space="preserve"> Работа с текстом во время чтения.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color w:val="000000"/>
          <w:sz w:val="24"/>
          <w:lang w:eastAsia="ru-RU"/>
        </w:rPr>
        <w:t>3этап.</w:t>
      </w:r>
      <w:r w:rsidRPr="004D6FBD">
        <w:rPr>
          <w:rFonts w:ascii="Times New Roman" w:eastAsia="Times New Roman" w:hAnsi="Times New Roman" w:cs="Times New Roman"/>
          <w:color w:val="000000"/>
          <w:sz w:val="24"/>
          <w:lang w:eastAsia="ru-RU"/>
        </w:rPr>
        <w:t xml:space="preserve"> Работа с текстом после чтения.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8"/>
          <w:lang w:eastAsia="ru-RU"/>
        </w:rPr>
        <w:lastRenderedPageBreak/>
        <w:t xml:space="preserve">1 этап. Работа с текстом до чтения.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1.Антиципация (предвосхищение, предугадывание предстоящего чтения). Определение смысловой, тематической, эмоциональной направленности текста, выделение его героев по названию произведения, имени автора, ключевым словам, предшествующей тексту иллюстрации с опорой на читательский опыт.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2. Постановка целей урока с учетом общей (учебной, мотивационной, эмоциональной, психологической) готовности учащихся к работе.  </w:t>
      </w:r>
    </w:p>
    <w:p w:rsidR="004D6FBD" w:rsidRPr="004D6FBD" w:rsidRDefault="004D6FBD" w:rsidP="004D6FBD">
      <w:pPr>
        <w:spacing w:after="0" w:line="240" w:lineRule="auto"/>
        <w:ind w:left="17" w:right="4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развитие важнейшего читательского умения, антиципация, то есть умение предполагать, прогнозировать </w:t>
      </w:r>
      <w:r w:rsidRPr="004D6FBD">
        <w:rPr>
          <w:rFonts w:ascii="Times New Roman" w:eastAsia="Times New Roman" w:hAnsi="Times New Roman" w:cs="Times New Roman"/>
          <w:color w:val="000000"/>
          <w:sz w:val="24"/>
          <w:lang w:eastAsia="ru-RU"/>
        </w:rPr>
        <w:tab/>
        <w:t xml:space="preserve">содержание </w:t>
      </w:r>
      <w:r w:rsidRPr="004D6FBD">
        <w:rPr>
          <w:rFonts w:ascii="Times New Roman" w:eastAsia="Times New Roman" w:hAnsi="Times New Roman" w:cs="Times New Roman"/>
          <w:color w:val="000000"/>
          <w:sz w:val="24"/>
          <w:lang w:eastAsia="ru-RU"/>
        </w:rPr>
        <w:tab/>
        <w:t xml:space="preserve">текста </w:t>
      </w:r>
      <w:r w:rsidRPr="004D6FBD">
        <w:rPr>
          <w:rFonts w:ascii="Times New Roman" w:eastAsia="Times New Roman" w:hAnsi="Times New Roman" w:cs="Times New Roman"/>
          <w:color w:val="000000"/>
          <w:sz w:val="24"/>
          <w:lang w:eastAsia="ru-RU"/>
        </w:rPr>
        <w:tab/>
        <w:t xml:space="preserve">по </w:t>
      </w:r>
      <w:r w:rsidRPr="004D6FBD">
        <w:rPr>
          <w:rFonts w:ascii="Times New Roman" w:eastAsia="Times New Roman" w:hAnsi="Times New Roman" w:cs="Times New Roman"/>
          <w:color w:val="000000"/>
          <w:sz w:val="24"/>
          <w:lang w:eastAsia="ru-RU"/>
        </w:rPr>
        <w:tab/>
        <w:t xml:space="preserve">заглавию, </w:t>
      </w:r>
      <w:r w:rsidRPr="004D6FBD">
        <w:rPr>
          <w:rFonts w:ascii="Times New Roman" w:eastAsia="Times New Roman" w:hAnsi="Times New Roman" w:cs="Times New Roman"/>
          <w:color w:val="000000"/>
          <w:sz w:val="24"/>
          <w:lang w:eastAsia="ru-RU"/>
        </w:rPr>
        <w:tab/>
        <w:t xml:space="preserve">фамилии </w:t>
      </w:r>
      <w:r w:rsidRPr="004D6FBD">
        <w:rPr>
          <w:rFonts w:ascii="Times New Roman" w:eastAsia="Times New Roman" w:hAnsi="Times New Roman" w:cs="Times New Roman"/>
          <w:color w:val="000000"/>
          <w:sz w:val="24"/>
          <w:lang w:eastAsia="ru-RU"/>
        </w:rPr>
        <w:tab/>
        <w:t xml:space="preserve">автора, </w:t>
      </w:r>
      <w:r w:rsidRPr="004D6FBD">
        <w:rPr>
          <w:rFonts w:ascii="Times New Roman" w:eastAsia="Times New Roman" w:hAnsi="Times New Roman" w:cs="Times New Roman"/>
          <w:color w:val="000000"/>
          <w:sz w:val="24"/>
          <w:lang w:eastAsia="ru-RU"/>
        </w:rPr>
        <w:tab/>
        <w:t xml:space="preserve">иллюстрации. </w:t>
      </w:r>
      <w:r w:rsidRPr="004D6FBD">
        <w:rPr>
          <w:rFonts w:ascii="Times New Roman" w:eastAsia="Times New Roman" w:hAnsi="Times New Roman" w:cs="Times New Roman"/>
          <w:i/>
          <w:color w:val="000000"/>
          <w:sz w:val="24"/>
          <w:lang w:eastAsia="ru-RU"/>
        </w:rPr>
        <w:t>Главная задача -</w:t>
      </w:r>
      <w:r w:rsidRPr="004D6FBD">
        <w:rPr>
          <w:rFonts w:ascii="Times New Roman" w:eastAsia="Times New Roman" w:hAnsi="Times New Roman" w:cs="Times New Roman"/>
          <w:color w:val="000000"/>
          <w:sz w:val="24"/>
          <w:lang w:eastAsia="ru-RU"/>
        </w:rPr>
        <w:t xml:space="preserve"> вызвать у ребёнка желание, мотивацию прочитать книгу.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Предтекстовые ориентировочные приемы нацелены на постановку чтения и, следовательно, на выбор вида чтения, актуализацию предшествующих знаний и опыта, понятий и словаря текста, а также на создание мотивации к чтению. </w:t>
      </w:r>
    </w:p>
    <w:p w:rsidR="004D6FBD" w:rsidRPr="004D6FBD" w:rsidRDefault="004D6FBD" w:rsidP="004D6FBD">
      <w:pPr>
        <w:spacing w:after="0" w:line="240" w:lineRule="auto"/>
        <w:ind w:left="22"/>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w:t>
      </w:r>
    </w:p>
    <w:p w:rsidR="004D6FBD" w:rsidRPr="004D6FBD" w:rsidRDefault="004D6FBD" w:rsidP="004D6FBD">
      <w:pPr>
        <w:spacing w:after="0" w:line="240" w:lineRule="auto"/>
        <w:ind w:left="17" w:right="4167"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4"/>
          <w:lang w:eastAsia="ru-RU"/>
        </w:rPr>
        <w:t xml:space="preserve">Наиболее распространенные приемы: </w:t>
      </w:r>
    </w:p>
    <w:p w:rsidR="004D6FBD" w:rsidRPr="004D6FBD" w:rsidRDefault="004D6FBD" w:rsidP="004D6FBD">
      <w:pPr>
        <w:numPr>
          <w:ilvl w:val="0"/>
          <w:numId w:val="1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«Мозговой штурм» </w:t>
      </w:r>
    </w:p>
    <w:p w:rsidR="004D6FBD" w:rsidRPr="004D6FBD" w:rsidRDefault="004D6FBD" w:rsidP="004D6FBD">
      <w:pPr>
        <w:numPr>
          <w:ilvl w:val="0"/>
          <w:numId w:val="1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«Глоссарий» </w:t>
      </w:r>
    </w:p>
    <w:p w:rsidR="004D6FBD" w:rsidRPr="004D6FBD" w:rsidRDefault="004D6FBD" w:rsidP="004D6FBD">
      <w:pPr>
        <w:numPr>
          <w:ilvl w:val="0"/>
          <w:numId w:val="1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«Ориентиры предвосхищения» </w:t>
      </w:r>
    </w:p>
    <w:p w:rsidR="004D6FBD" w:rsidRPr="004D6FBD" w:rsidRDefault="004D6FBD" w:rsidP="004D6FBD">
      <w:pPr>
        <w:numPr>
          <w:ilvl w:val="0"/>
          <w:numId w:val="1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«Предваряющие вопросы» </w:t>
      </w:r>
    </w:p>
    <w:p w:rsidR="004D6FBD" w:rsidRPr="004D6FBD" w:rsidRDefault="004D6FBD" w:rsidP="004D6FBD">
      <w:pPr>
        <w:numPr>
          <w:ilvl w:val="0"/>
          <w:numId w:val="1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«Лови ошибку» </w:t>
      </w:r>
    </w:p>
    <w:p w:rsidR="004D6FBD" w:rsidRPr="004D6FBD" w:rsidRDefault="004D6FBD" w:rsidP="004D6FBD">
      <w:pPr>
        <w:numPr>
          <w:ilvl w:val="0"/>
          <w:numId w:val="1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«Рассечение вопросов» </w:t>
      </w:r>
    </w:p>
    <w:p w:rsidR="004D6FBD" w:rsidRPr="004D6FBD" w:rsidRDefault="004D6FBD" w:rsidP="004D6FBD">
      <w:pPr>
        <w:numPr>
          <w:ilvl w:val="0"/>
          <w:numId w:val="1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«Алфавит за круглым столом» </w:t>
      </w:r>
    </w:p>
    <w:p w:rsidR="004D6FBD" w:rsidRPr="004D6FBD" w:rsidRDefault="004D6FBD" w:rsidP="004D6FBD">
      <w:pPr>
        <w:numPr>
          <w:ilvl w:val="0"/>
          <w:numId w:val="1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«Соревнуемся с писателем» </w:t>
      </w:r>
    </w:p>
    <w:p w:rsidR="004D6FBD" w:rsidRPr="004D6FBD" w:rsidRDefault="004D6FBD" w:rsidP="004D6FBD">
      <w:pPr>
        <w:numPr>
          <w:ilvl w:val="0"/>
          <w:numId w:val="1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«Батарея вопросов» </w:t>
      </w:r>
    </w:p>
    <w:p w:rsidR="004D6FBD" w:rsidRPr="004D6FBD" w:rsidRDefault="004D6FBD" w:rsidP="004D6FBD">
      <w:pPr>
        <w:spacing w:after="0" w:line="240" w:lineRule="auto"/>
        <w:ind w:left="22"/>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4"/>
          <w:lang w:eastAsia="ru-RU"/>
        </w:rPr>
        <w:t xml:space="preserve">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 xml:space="preserve"> «Мозговой штурм»</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 актуализация предшествующих знаний и опыта, имеющих отношения к теме текста.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numPr>
          <w:ilvl w:val="0"/>
          <w:numId w:val="16"/>
        </w:numPr>
        <w:spacing w:after="0" w:line="240" w:lineRule="auto"/>
        <w:ind w:right="68" w:hanging="18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этап – учащимся предлагается подумать и записать все, что они знают по данной теме.  </w:t>
      </w:r>
    </w:p>
    <w:p w:rsidR="004D6FBD" w:rsidRPr="004D6FBD" w:rsidRDefault="004D6FBD" w:rsidP="004D6FBD">
      <w:pPr>
        <w:numPr>
          <w:ilvl w:val="0"/>
          <w:numId w:val="16"/>
        </w:numPr>
        <w:spacing w:after="0" w:line="240" w:lineRule="auto"/>
        <w:ind w:right="68" w:hanging="18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этап – обмен информацией.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Педагог может добавить различную информацию. </w:t>
      </w:r>
    </w:p>
    <w:p w:rsidR="004D6FBD" w:rsidRPr="004D6FBD" w:rsidRDefault="004D6FBD" w:rsidP="004D6FBD">
      <w:pPr>
        <w:numPr>
          <w:ilvl w:val="0"/>
          <w:numId w:val="16"/>
        </w:numPr>
        <w:spacing w:after="0" w:line="240" w:lineRule="auto"/>
        <w:ind w:right="68" w:hanging="18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этап – чтение текста, сравнение информации с той, что узнали из текста.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«Ассоциативный куст»</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 -</w:t>
      </w:r>
      <w:r w:rsidRPr="004D6FBD">
        <w:rPr>
          <w:rFonts w:ascii="Times New Roman" w:eastAsia="Times New Roman" w:hAnsi="Times New Roman" w:cs="Times New Roman"/>
          <w:color w:val="000000"/>
          <w:sz w:val="24"/>
          <w:lang w:eastAsia="ru-RU"/>
        </w:rPr>
        <w:t xml:space="preserve"> актуализировать уже имеющиеся знания, активизировать познавательную активность учащихся и мотивировать их на дальнейшую работу с текстом   </w:t>
      </w:r>
      <w:r w:rsidRPr="004D6FBD">
        <w:rPr>
          <w:rFonts w:ascii="Times New Roman" w:eastAsia="Times New Roman" w:hAnsi="Times New Roman" w:cs="Times New Roman"/>
          <w:i/>
          <w:color w:val="000000"/>
          <w:sz w:val="24"/>
          <w:lang w:eastAsia="ru-RU"/>
        </w:rPr>
        <w:t xml:space="preserve">Алгоритм реализации приема:   </w:t>
      </w:r>
      <w:r w:rsidRPr="004D6FBD">
        <w:rPr>
          <w:rFonts w:ascii="Times New Roman" w:eastAsia="Times New Roman" w:hAnsi="Times New Roman" w:cs="Times New Roman"/>
          <w:color w:val="000000"/>
          <w:sz w:val="24"/>
          <w:lang w:eastAsia="ru-RU"/>
        </w:rPr>
        <w:t xml:space="preserve">учитель даёт ключевое слово или заголовок текста, ученики записывают вокруг него все возможные ассоциации, обозначая стрелочками смысловые связи между понятиями.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«Глоссарий»</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 актуализация и повторение словаря, связанного с темой текста.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numPr>
          <w:ilvl w:val="0"/>
          <w:numId w:val="17"/>
        </w:numPr>
        <w:spacing w:after="0" w:line="240" w:lineRule="auto"/>
        <w:ind w:right="68" w:hanging="283"/>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Педагог говорит название текста, дает список слов и предлагает отметить те, которые могут быть связаны с текстом. </w:t>
      </w:r>
    </w:p>
    <w:p w:rsidR="004D6FBD" w:rsidRPr="004D6FBD" w:rsidRDefault="004D6FBD" w:rsidP="004D6FBD">
      <w:pPr>
        <w:numPr>
          <w:ilvl w:val="0"/>
          <w:numId w:val="17"/>
        </w:numPr>
        <w:spacing w:after="0" w:line="240" w:lineRule="auto"/>
        <w:ind w:right="68" w:hanging="283"/>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lastRenderedPageBreak/>
        <w:t xml:space="preserve">Закончив чтения текста, возвращаются к данным словам (это будет уже послетекстовая стратегия) смотрят на значение и употребление слов, используемых в тексте. </w:t>
      </w:r>
    </w:p>
    <w:p w:rsidR="004D6FBD" w:rsidRPr="004D6FBD" w:rsidRDefault="004D6FBD" w:rsidP="004D6FBD">
      <w:pPr>
        <w:spacing w:after="0" w:line="240" w:lineRule="auto"/>
        <w:ind w:left="22"/>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«Ориентиры предвосхищения»</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 актуализация предшествующих знаний и опыта, имеющих отношения к теме текста.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numPr>
          <w:ilvl w:val="0"/>
          <w:numId w:val="18"/>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Предлагаются учащимся суждения. Они должны отметить те, с которыми согласны. </w:t>
      </w:r>
    </w:p>
    <w:p w:rsidR="004D6FBD" w:rsidRPr="004D6FBD" w:rsidRDefault="004D6FBD" w:rsidP="004D6FBD">
      <w:pPr>
        <w:numPr>
          <w:ilvl w:val="0"/>
          <w:numId w:val="18"/>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После чтения они отмечают их еще раз. Если ответ изменился, то учащиеся объясняют, почему это произошло (послетекстовая стратегия)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«Рассечения вопроса»</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Цель </w:t>
      </w:r>
      <w:r w:rsidRPr="004D6FBD">
        <w:rPr>
          <w:rFonts w:ascii="Times New Roman" w:eastAsia="Times New Roman" w:hAnsi="Times New Roman" w:cs="Times New Roman"/>
          <w:color w:val="000000"/>
          <w:sz w:val="24"/>
          <w:lang w:eastAsia="ru-RU"/>
        </w:rPr>
        <w:t xml:space="preserve">– смысловая догадка о возможном содержании текста на основе анализа его заглавия.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прима: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Предлагается прочитать заглавие текста и разделить его на смысловые группы. О чем, как вы думаете, пойдет речь в тексте?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«Предваряющие вопросы»</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 актуализация имеющихся знаний по теме текста.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numPr>
          <w:ilvl w:val="0"/>
          <w:numId w:val="19"/>
        </w:numPr>
        <w:spacing w:after="0" w:line="240" w:lineRule="auto"/>
        <w:ind w:right="68" w:hanging="24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Просмотрите текст быстро. (Просмотровое чтение.) </w:t>
      </w:r>
    </w:p>
    <w:p w:rsidR="004D6FBD" w:rsidRPr="004D6FBD" w:rsidRDefault="004D6FBD" w:rsidP="004D6FBD">
      <w:pPr>
        <w:numPr>
          <w:ilvl w:val="0"/>
          <w:numId w:val="19"/>
        </w:numPr>
        <w:spacing w:after="0" w:line="240" w:lineRule="auto"/>
        <w:ind w:right="68" w:hanging="24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Ответьте на вопрос, заданный в названии текста.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«Лови ошибку»</w:t>
      </w:r>
      <w:r w:rsidRPr="004D6FBD">
        <w:rPr>
          <w:rFonts w:ascii="Times New Roman" w:eastAsia="Times New Roman" w:hAnsi="Times New Roman" w:cs="Times New Roman"/>
          <w:i/>
          <w:color w:val="000000"/>
          <w:sz w:val="24"/>
          <w:u w:color="000000"/>
          <w:lang w:eastAsia="ru-RU"/>
        </w:rPr>
        <w:t xml:space="preserve"> </w:t>
      </w:r>
    </w:p>
    <w:p w:rsidR="004D6FBD" w:rsidRPr="004D6FBD" w:rsidRDefault="004D6FBD" w:rsidP="004D6FBD">
      <w:pPr>
        <w:spacing w:after="0" w:line="240" w:lineRule="auto"/>
        <w:ind w:left="17" w:right="4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 формирование умений  читать вдумчиво, связывать информацию, обнаруженную в тексте, со знаниями из других источников,  на основе имеющихся знаний подвергать сомнению достоверность имеющейся информации.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numPr>
          <w:ilvl w:val="0"/>
          <w:numId w:val="20"/>
        </w:numPr>
        <w:spacing w:after="0" w:line="240" w:lineRule="auto"/>
        <w:ind w:left="312" w:right="68" w:hanging="305"/>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Прочитайте текст. </w:t>
      </w:r>
    </w:p>
    <w:p w:rsidR="004D6FBD" w:rsidRPr="004D6FBD" w:rsidRDefault="004D6FBD" w:rsidP="004D6FBD">
      <w:pPr>
        <w:numPr>
          <w:ilvl w:val="0"/>
          <w:numId w:val="20"/>
        </w:numPr>
        <w:spacing w:after="0" w:line="240" w:lineRule="auto"/>
        <w:ind w:left="312" w:right="68" w:hanging="305"/>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Выявите допущенные ошибки, аргументируйте свои выводы. </w:t>
      </w:r>
    </w:p>
    <w:p w:rsidR="004D6FBD" w:rsidRPr="004D6FBD" w:rsidRDefault="004D6FBD" w:rsidP="004D6FBD">
      <w:pPr>
        <w:numPr>
          <w:ilvl w:val="0"/>
          <w:numId w:val="20"/>
        </w:numPr>
        <w:spacing w:after="0" w:line="240" w:lineRule="auto"/>
        <w:ind w:left="312" w:right="68" w:hanging="305"/>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Изучите новый материал, после чего вернитесь к тексту задания и исправьте ошибки, которые не удалось выявить в начале урока.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8"/>
          <w:lang w:eastAsia="ru-RU"/>
        </w:rPr>
        <w:t xml:space="preserve">2 этап. Работа с текстом во время чтения.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1.Первичное чтение текста. Самостоятельное чтение в классе или чтение-слушание, или комбинированное чтение (на выбор учителя) в соответствии с особенностями текста, возрастными и индивидуальными возможностями учащихся. Выявление первичного восприятия (с помощью беседы, фиксации первичных впечатлений, смежных видов искусств – на выбор учителя).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2.Перечитывание текста. Медленное «вдумчивое» повторное чтение (всего текста или его отдельных фрагментов). Анализ текста. Постановка уточняющего вопроса к каждой смысловой части.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3. Беседа по содержанию текста. Обобщение прочитанного. Выявление скрытого смысла произведения, если таковой имеется. Постановка к тексту обобщающих вопросов, как учителем, так и детьми. Обращение (в случае необходимости) к отдельным фрагментам текста.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понимание текста и создание его читательской интерпретации (истолкования, оценки). </w:t>
      </w:r>
      <w:r w:rsidRPr="004D6FBD">
        <w:rPr>
          <w:rFonts w:ascii="Times New Roman" w:eastAsia="Times New Roman" w:hAnsi="Times New Roman" w:cs="Times New Roman"/>
          <w:i/>
          <w:color w:val="000000"/>
          <w:sz w:val="24"/>
          <w:lang w:eastAsia="ru-RU"/>
        </w:rPr>
        <w:t xml:space="preserve">Главная задача – </w:t>
      </w:r>
      <w:r w:rsidRPr="004D6FBD">
        <w:rPr>
          <w:rFonts w:ascii="Times New Roman" w:eastAsia="Times New Roman" w:hAnsi="Times New Roman" w:cs="Times New Roman"/>
          <w:color w:val="000000"/>
          <w:sz w:val="24"/>
          <w:lang w:eastAsia="ru-RU"/>
        </w:rPr>
        <w:t xml:space="preserve">обеспечить полноценное восприятие текста всеми доступными средствами.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4"/>
          <w:u w:val="single" w:color="000000"/>
          <w:lang w:eastAsia="ru-RU"/>
        </w:rPr>
        <w:t>К приемам текстовой деятельности относятся:</w:t>
      </w:r>
      <w:r w:rsidRPr="004D6FBD">
        <w:rPr>
          <w:rFonts w:ascii="Times New Roman" w:eastAsia="Times New Roman" w:hAnsi="Times New Roman" w:cs="Times New Roman"/>
          <w:b/>
          <w:i/>
          <w:color w:val="000000"/>
          <w:sz w:val="24"/>
          <w:lang w:eastAsia="ru-RU"/>
        </w:rPr>
        <w:t xml:space="preserve"> </w:t>
      </w:r>
    </w:p>
    <w:p w:rsidR="004D6FBD" w:rsidRPr="004D6FBD" w:rsidRDefault="004D6FBD" w:rsidP="004D6FBD">
      <w:pPr>
        <w:numPr>
          <w:ilvl w:val="0"/>
          <w:numId w:val="21"/>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«Чтение вслух» </w:t>
      </w:r>
    </w:p>
    <w:p w:rsidR="004D6FBD" w:rsidRPr="004D6FBD" w:rsidRDefault="004D6FBD" w:rsidP="004D6FBD">
      <w:pPr>
        <w:numPr>
          <w:ilvl w:val="0"/>
          <w:numId w:val="21"/>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lastRenderedPageBreak/>
        <w:t xml:space="preserve">«Чтение про себя с вопросами» </w:t>
      </w:r>
    </w:p>
    <w:p w:rsidR="004D6FBD" w:rsidRPr="004D6FBD" w:rsidRDefault="004D6FBD" w:rsidP="004D6FBD">
      <w:pPr>
        <w:numPr>
          <w:ilvl w:val="0"/>
          <w:numId w:val="21"/>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«Чтение с остановками» </w:t>
      </w:r>
    </w:p>
    <w:p w:rsidR="004D6FBD" w:rsidRPr="004D6FBD" w:rsidRDefault="004D6FBD" w:rsidP="004D6FBD">
      <w:pPr>
        <w:numPr>
          <w:ilvl w:val="0"/>
          <w:numId w:val="21"/>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«Чтение про себя с пометкой» </w:t>
      </w:r>
    </w:p>
    <w:p w:rsidR="004D6FBD" w:rsidRPr="004D6FBD" w:rsidRDefault="004D6FBD" w:rsidP="004D6FBD">
      <w:pPr>
        <w:numPr>
          <w:ilvl w:val="0"/>
          <w:numId w:val="21"/>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«Чтение в кружок (попеременное чтение)» </w:t>
      </w:r>
    </w:p>
    <w:p w:rsidR="004D6FBD" w:rsidRPr="004D6FBD" w:rsidRDefault="004D6FBD" w:rsidP="004D6FBD">
      <w:pPr>
        <w:numPr>
          <w:ilvl w:val="0"/>
          <w:numId w:val="21"/>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«Чтение с вопросником» </w:t>
      </w:r>
    </w:p>
    <w:p w:rsidR="004D6FBD" w:rsidRPr="004D6FBD" w:rsidRDefault="004D6FBD" w:rsidP="004D6FBD">
      <w:pPr>
        <w:spacing w:after="0" w:line="240" w:lineRule="auto"/>
        <w:ind w:left="22"/>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4"/>
          <w:lang w:eastAsia="ru-RU"/>
        </w:rPr>
        <w:t xml:space="preserve">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 xml:space="preserve"> «Чтение вслух»</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Цель - </w:t>
      </w:r>
      <w:r w:rsidRPr="004D6FBD">
        <w:rPr>
          <w:rFonts w:ascii="Times New Roman" w:eastAsia="Times New Roman" w:hAnsi="Times New Roman" w:cs="Times New Roman"/>
          <w:color w:val="000000"/>
          <w:sz w:val="24"/>
          <w:lang w:eastAsia="ru-RU"/>
        </w:rPr>
        <w:t xml:space="preserve">проверка понимания читаемого вслух текста.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numPr>
          <w:ilvl w:val="0"/>
          <w:numId w:val="22"/>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Чтение текста по абзацам. Задача — читать с пониманием, задача слушающих — задавать чтецу вопросы, чтобы проверить, понимает ли он читаемый текст. </w:t>
      </w:r>
    </w:p>
    <w:p w:rsidR="004D6FBD" w:rsidRPr="004D6FBD" w:rsidRDefault="004D6FBD" w:rsidP="004D6FBD">
      <w:pPr>
        <w:numPr>
          <w:ilvl w:val="0"/>
          <w:numId w:val="22"/>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Слушающие задают вопросы по содержанию текста, читающий отвечает. Если его ответ не верен или не точен, слушающие его поправляют.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«Чтение про себя с вопросами»</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Цель  - </w:t>
      </w:r>
      <w:r w:rsidRPr="004D6FBD">
        <w:rPr>
          <w:rFonts w:ascii="Times New Roman" w:eastAsia="Times New Roman" w:hAnsi="Times New Roman" w:cs="Times New Roman"/>
          <w:color w:val="000000"/>
          <w:sz w:val="24"/>
          <w:lang w:eastAsia="ru-RU"/>
        </w:rPr>
        <w:t xml:space="preserve">научить вдумчиво читать текст, задавая самому себе всё более усложняющиеся вопросы.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numPr>
          <w:ilvl w:val="0"/>
          <w:numId w:val="23"/>
        </w:numPr>
        <w:spacing w:after="0" w:line="240" w:lineRule="auto"/>
        <w:ind w:right="68" w:hanging="24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Чтение первого  абзаца. Задаются вопросы. </w:t>
      </w:r>
    </w:p>
    <w:p w:rsidR="004D6FBD" w:rsidRPr="004D6FBD" w:rsidRDefault="004D6FBD" w:rsidP="004D6FBD">
      <w:pPr>
        <w:numPr>
          <w:ilvl w:val="0"/>
          <w:numId w:val="23"/>
        </w:numPr>
        <w:spacing w:after="0" w:line="240" w:lineRule="auto"/>
        <w:ind w:right="68" w:hanging="24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Чтение про себя второго абзаца. Работайте в парах. Один задаёт вопросы, другой — отвечает. </w:t>
      </w:r>
    </w:p>
    <w:p w:rsidR="004D6FBD" w:rsidRPr="004D6FBD" w:rsidRDefault="004D6FBD" w:rsidP="004D6FBD">
      <w:pPr>
        <w:numPr>
          <w:ilvl w:val="0"/>
          <w:numId w:val="23"/>
        </w:numPr>
        <w:spacing w:after="0" w:line="240" w:lineRule="auto"/>
        <w:ind w:right="68" w:hanging="24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Чтение третьего абзаца. Меняются ролями. Задают вопросы и отвечают.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«Чтение с остановками»</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 управление процессом осмысления текста во время его чтения.</w:t>
      </w:r>
      <w:r w:rsidRPr="004D6FBD">
        <w:rPr>
          <w:rFonts w:ascii="Times New Roman" w:eastAsia="Times New Roman" w:hAnsi="Times New Roman" w:cs="Times New Roman"/>
          <w:b/>
          <w:i/>
          <w:color w:val="000000"/>
          <w:sz w:val="24"/>
          <w:lang w:eastAsia="ru-RU"/>
        </w:rPr>
        <w:t xml:space="preserve">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Чтение текста с остановками, во время которых задаются вопросы. Одни из них направлены на проверку понимания, другие — на прогноз содержания последующего отрывка.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«Чтение про себя с пометками»</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сформировать умение читать вдумчиво, оценивать    информацию,  формулировать мысли автора своими словами. </w:t>
      </w:r>
      <w:r w:rsidRPr="004D6FBD">
        <w:rPr>
          <w:rFonts w:ascii="Times New Roman" w:eastAsia="Times New Roman" w:hAnsi="Times New Roman" w:cs="Times New Roman"/>
          <w:i/>
          <w:color w:val="000000"/>
          <w:sz w:val="24"/>
          <w:lang w:eastAsia="ru-RU"/>
        </w:rPr>
        <w:t>Алгоритм реализации приема:</w:t>
      </w:r>
      <w:r w:rsidRPr="004D6FBD">
        <w:rPr>
          <w:rFonts w:ascii="Times New Roman" w:eastAsia="Times New Roman" w:hAnsi="Times New Roman" w:cs="Times New Roman"/>
          <w:color w:val="000000"/>
          <w:sz w:val="24"/>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Учитель дает ученикам задание написать на полях значками информацию по следующему алгоритму: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V    Знакомая информация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    Новая информация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    Я думал (думала) иначе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   Это меня заинтересовало (удивило), хочу       узнать больше. </w:t>
      </w:r>
    </w:p>
    <w:p w:rsidR="004D6FBD" w:rsidRPr="004D6FBD" w:rsidRDefault="004D6FBD" w:rsidP="004D6FBD">
      <w:pPr>
        <w:spacing w:after="0" w:line="240" w:lineRule="auto"/>
        <w:ind w:left="17" w:right="4475"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color w:val="000000"/>
          <w:sz w:val="24"/>
          <w:u w:val="single" w:color="000000"/>
          <w:lang w:eastAsia="ru-RU"/>
        </w:rPr>
        <w:t>«Чтение в кружок (попеременное чтение)»</w:t>
      </w:r>
      <w:r w:rsidRPr="004D6FBD">
        <w:rPr>
          <w:rFonts w:ascii="Times New Roman" w:eastAsia="Times New Roman" w:hAnsi="Times New Roman" w:cs="Times New Roman"/>
          <w:b/>
          <w:color w:val="000000"/>
          <w:sz w:val="24"/>
          <w:lang w:eastAsia="ru-RU"/>
        </w:rPr>
        <w:t xml:space="preserve"> </w:t>
      </w:r>
      <w:r w:rsidRPr="004D6FBD">
        <w:rPr>
          <w:rFonts w:ascii="Times New Roman" w:eastAsia="Times New Roman" w:hAnsi="Times New Roman" w:cs="Times New Roman"/>
          <w:i/>
          <w:color w:val="000000"/>
          <w:sz w:val="24"/>
          <w:lang w:eastAsia="ru-RU"/>
        </w:rPr>
        <w:t xml:space="preserve">Цель </w:t>
      </w:r>
      <w:r w:rsidRPr="004D6FBD">
        <w:rPr>
          <w:rFonts w:ascii="Times New Roman" w:eastAsia="Times New Roman" w:hAnsi="Times New Roman" w:cs="Times New Roman"/>
          <w:color w:val="000000"/>
          <w:sz w:val="24"/>
          <w:lang w:eastAsia="ru-RU"/>
        </w:rPr>
        <w:t xml:space="preserve">– проверка понимания читаемого вслух текста.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Имеющийся в одном экземпляре текст даётся ученику, который читает абзац, остальные слушают его и задают вопросы чтецу, чтобы проверить, понимает ли он читаемый текст. Если его ответ не верен или не точен, слушающие его поправляют. Первым всегда читает учитель, он передаёт первому ученику, затем второму и т.д. </w:t>
      </w:r>
    </w:p>
    <w:p w:rsidR="004D6FBD" w:rsidRPr="004D6FBD" w:rsidRDefault="004D6FBD" w:rsidP="004D6FBD">
      <w:pPr>
        <w:spacing w:after="0" w:line="240" w:lineRule="auto"/>
        <w:ind w:left="22"/>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color w:val="000000"/>
          <w:sz w:val="24"/>
          <w:u w:val="single" w:color="000000"/>
          <w:lang w:eastAsia="ru-RU"/>
        </w:rPr>
        <w:t>«Дневник двойных записей»</w:t>
      </w:r>
      <w:r w:rsidRPr="004D6FBD">
        <w:rPr>
          <w:rFonts w:ascii="Times New Roman" w:eastAsia="Times New Roman" w:hAnsi="Times New Roman" w:cs="Times New Roman"/>
          <w:color w:val="000000"/>
          <w:sz w:val="24"/>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lastRenderedPageBreak/>
        <w:t>Цель</w:t>
      </w:r>
      <w:r w:rsidRPr="004D6FBD">
        <w:rPr>
          <w:rFonts w:ascii="Times New Roman" w:eastAsia="Times New Roman" w:hAnsi="Times New Roman" w:cs="Times New Roman"/>
          <w:color w:val="000000"/>
          <w:sz w:val="24"/>
          <w:lang w:eastAsia="ru-RU"/>
        </w:rPr>
        <w:t xml:space="preserve"> – сформировать умение задавать вопросы во   время чтения,   критически оценивать информацию, сопоставлять прочитанное с собственным опытом.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Разделить тетрадь на две части. В процессе чтения ученики должны в левой части записать моменты, которые поразили, удивили, напомнили о   каких-то    фактах,    вызвали     какие- либо ассоциации; в правой – написать        лаконичный      комментарий: почему     именно   этот  момент удивил, какие ассоциации вызвал, на какие мысли натолкнул.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«Чтение с вопросником»</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сформировать умение  самостоятельно работать с  текстом, находить ответы на вопросы, выбирать из текста или придумывать заголовок, соответствующий содержанию и общему смыслу текста.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Учащимся предлагается ряд вопросов к тексту, на которые они должны найти ответы. Причем вопросы и ответы даются не только в прямой форме, но и в косвенной, требующей анализа и рассуждения, опоры на собственный опыт. После самостоятельного поиска, учащиеся обсуждают в парах ответы, уточняют их, обсуждают  в классе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8"/>
          <w:lang w:eastAsia="ru-RU"/>
        </w:rPr>
        <w:t xml:space="preserve">3этап. Работа с текстом после чтения. </w:t>
      </w:r>
    </w:p>
    <w:p w:rsidR="004D6FBD" w:rsidRPr="004D6FBD" w:rsidRDefault="004D6FBD" w:rsidP="004D6FBD">
      <w:pPr>
        <w:numPr>
          <w:ilvl w:val="0"/>
          <w:numId w:val="24"/>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Концептуальная (смысловая) беседа по тексту. Коллективное обсуждение прочитанного, дискуссия. Соотнесение читательских интерпретаций (истолкований, оценок) произведения с авторской позицией. Выявление и формулирование основной идеи текста или совокупности его главных смыслов. </w:t>
      </w:r>
    </w:p>
    <w:p w:rsidR="004D6FBD" w:rsidRPr="004D6FBD" w:rsidRDefault="004D6FBD" w:rsidP="004D6FBD">
      <w:pPr>
        <w:numPr>
          <w:ilvl w:val="0"/>
          <w:numId w:val="24"/>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Знакомство с писателем. Рассказ о писателе. Беседа о личности писателя. Работа с материалами учебника, дополнительными источниками.  </w:t>
      </w:r>
    </w:p>
    <w:p w:rsidR="004D6FBD" w:rsidRPr="004D6FBD" w:rsidRDefault="004D6FBD" w:rsidP="004D6FBD">
      <w:pPr>
        <w:numPr>
          <w:ilvl w:val="0"/>
          <w:numId w:val="24"/>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Работа с заглавием, иллюстрациями. Обсуждение смысла заглавия. Обращение учащихся к готовым иллюстрациям. Соотнесение видения художника с читательским представлением.  </w:t>
      </w:r>
    </w:p>
    <w:p w:rsidR="004D6FBD" w:rsidRPr="004D6FBD" w:rsidRDefault="004D6FBD" w:rsidP="004D6FBD">
      <w:pPr>
        <w:numPr>
          <w:ilvl w:val="0"/>
          <w:numId w:val="24"/>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Творческие задания, опирающиеся на какую-либо сферу читательской деятельности учащихся (эмоции, воображение, осмысление содержания, художественной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корректировка читательской интерпретации в соответствии с авторским замыслом. </w:t>
      </w:r>
      <w:r w:rsidRPr="004D6FBD">
        <w:rPr>
          <w:rFonts w:ascii="Times New Roman" w:eastAsia="Times New Roman" w:hAnsi="Times New Roman" w:cs="Times New Roman"/>
          <w:i/>
          <w:color w:val="000000"/>
          <w:sz w:val="24"/>
          <w:lang w:eastAsia="ru-RU"/>
        </w:rPr>
        <w:t>Главная задача педагога:</w:t>
      </w:r>
      <w:r w:rsidRPr="004D6FBD">
        <w:rPr>
          <w:rFonts w:ascii="Times New Roman" w:eastAsia="Times New Roman" w:hAnsi="Times New Roman" w:cs="Times New Roman"/>
          <w:color w:val="000000"/>
          <w:sz w:val="24"/>
          <w:lang w:eastAsia="ru-RU"/>
        </w:rPr>
        <w:t xml:space="preserve"> обеспечить углубление восприятия и понимания текста.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4"/>
          <w:u w:val="single" w:color="000000"/>
          <w:lang w:eastAsia="ru-RU"/>
        </w:rPr>
        <w:t>Приемы послетекстовой деятельности.</w:t>
      </w:r>
      <w:r w:rsidRPr="004D6FBD">
        <w:rPr>
          <w:rFonts w:ascii="Times New Roman" w:eastAsia="Times New Roman" w:hAnsi="Times New Roman" w:cs="Times New Roman"/>
          <w:b/>
          <w:i/>
          <w:color w:val="000000"/>
          <w:sz w:val="24"/>
          <w:lang w:eastAsia="ru-RU"/>
        </w:rPr>
        <w:t xml:space="preserve"> </w:t>
      </w:r>
    </w:p>
    <w:p w:rsidR="004D6FBD" w:rsidRPr="004D6FBD" w:rsidRDefault="004D6FBD" w:rsidP="004D6FBD">
      <w:pPr>
        <w:numPr>
          <w:ilvl w:val="0"/>
          <w:numId w:val="2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«Отношения между вопросом и ответом» </w:t>
      </w:r>
    </w:p>
    <w:p w:rsidR="004D6FBD" w:rsidRPr="004D6FBD" w:rsidRDefault="004D6FBD" w:rsidP="004D6FBD">
      <w:pPr>
        <w:numPr>
          <w:ilvl w:val="0"/>
          <w:numId w:val="2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«Тайм-аут» </w:t>
      </w:r>
    </w:p>
    <w:p w:rsidR="004D6FBD" w:rsidRPr="004D6FBD" w:rsidRDefault="004D6FBD" w:rsidP="004D6FBD">
      <w:pPr>
        <w:numPr>
          <w:ilvl w:val="0"/>
          <w:numId w:val="2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«Проверочный лист» </w:t>
      </w:r>
    </w:p>
    <w:p w:rsidR="004D6FBD" w:rsidRPr="004D6FBD" w:rsidRDefault="004D6FBD" w:rsidP="004D6FBD">
      <w:pPr>
        <w:numPr>
          <w:ilvl w:val="0"/>
          <w:numId w:val="25"/>
        </w:numPr>
        <w:spacing w:after="0" w:line="240" w:lineRule="auto"/>
        <w:ind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«Вопросы после текста» </w:t>
      </w:r>
    </w:p>
    <w:p w:rsidR="004D6FBD" w:rsidRPr="004D6FBD" w:rsidRDefault="004D6FBD" w:rsidP="004D6FBD">
      <w:pPr>
        <w:spacing w:after="0" w:line="240" w:lineRule="auto"/>
        <w:ind w:left="742"/>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w:t>
      </w:r>
    </w:p>
    <w:p w:rsidR="004D6FBD" w:rsidRPr="004D6FBD" w:rsidRDefault="004D6FBD" w:rsidP="004D6FBD">
      <w:pPr>
        <w:spacing w:after="0" w:line="240" w:lineRule="auto"/>
        <w:ind w:left="17" w:right="4606"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4"/>
          <w:u w:val="single" w:color="000000"/>
          <w:lang w:eastAsia="ru-RU"/>
        </w:rPr>
        <w:t xml:space="preserve"> «Отношения между вопросом и ответом»</w:t>
      </w:r>
      <w:r w:rsidRPr="004D6FBD">
        <w:rPr>
          <w:rFonts w:ascii="Times New Roman" w:eastAsia="Times New Roman" w:hAnsi="Times New Roman" w:cs="Times New Roman"/>
          <w:b/>
          <w:i/>
          <w:color w:val="000000"/>
          <w:sz w:val="24"/>
          <w:lang w:eastAsia="ru-RU"/>
        </w:rPr>
        <w:t xml:space="preserve"> </w:t>
      </w:r>
      <w:r w:rsidRPr="004D6FBD">
        <w:rPr>
          <w:rFonts w:ascii="Times New Roman" w:eastAsia="Times New Roman" w:hAnsi="Times New Roman" w:cs="Times New Roman"/>
          <w:i/>
          <w:color w:val="000000"/>
          <w:sz w:val="24"/>
          <w:lang w:eastAsia="ru-RU"/>
        </w:rPr>
        <w:t xml:space="preserve">Цель - </w:t>
      </w:r>
      <w:r w:rsidRPr="004D6FBD">
        <w:rPr>
          <w:rFonts w:ascii="Times New Roman" w:eastAsia="Times New Roman" w:hAnsi="Times New Roman" w:cs="Times New Roman"/>
          <w:color w:val="000000"/>
          <w:sz w:val="24"/>
          <w:lang w:eastAsia="ru-RU"/>
        </w:rPr>
        <w:t xml:space="preserve">обучение пониманию текста.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Один из самых эффективных послетекстовых приемов. От остальных она отличается тем, что обучает процессу осмысления текста, а не контролирует результат (понял – не понял), показывает необходимость поиска места нахождения ответа.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Ответ на вопрос может быть в тексте или в слове читателя. Если ответ в тексте, он может находиться в одном предложении текста (1) или в нескольких его частях (2).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lastRenderedPageBreak/>
        <w:t xml:space="preserve">В случае 1, чтобы ответить на вопрос, надо найти точный ответ в одном предложении текста. Если он содержится в нескольких частях текста (2), такой ответ надо формулировать, соединяя их.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Если ответ в голове читателя, то в одном случае (3) читатель составляет его, соединяя то, что автор говорит между строк или в косвенной форме, и то, как сам читатель интерпретирует слова автора. В другом случае (4) ответ находится за пределами текста и читатель ищет его в своих знаниях. </w:t>
      </w:r>
    </w:p>
    <w:p w:rsidR="004D6FBD" w:rsidRPr="004D6FBD" w:rsidRDefault="004D6FBD" w:rsidP="004D6FBD">
      <w:pPr>
        <w:spacing w:after="0" w:line="240" w:lineRule="auto"/>
        <w:ind w:left="22"/>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w:t>
      </w:r>
    </w:p>
    <w:p w:rsidR="004D6FBD" w:rsidRPr="004D6FBD" w:rsidRDefault="004D6FBD" w:rsidP="004D6FBD">
      <w:pPr>
        <w:spacing w:after="0" w:line="240" w:lineRule="auto"/>
        <w:ind w:left="17" w:right="4167"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w:t>
      </w:r>
      <w:r w:rsidRPr="004D6FBD">
        <w:rPr>
          <w:rFonts w:ascii="Times New Roman" w:eastAsia="Times New Roman" w:hAnsi="Times New Roman" w:cs="Times New Roman"/>
          <w:b/>
          <w:i/>
          <w:color w:val="000000"/>
          <w:sz w:val="24"/>
          <w:lang w:eastAsia="ru-RU"/>
        </w:rPr>
        <w:t xml:space="preserve">       Где ответ? </w:t>
      </w:r>
    </w:p>
    <w:p w:rsidR="004D6FBD" w:rsidRPr="004D6FBD" w:rsidRDefault="004D6FBD" w:rsidP="004D6FBD">
      <w:pPr>
        <w:spacing w:after="0" w:line="240" w:lineRule="auto"/>
        <w:ind w:left="22"/>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4"/>
          <w:lang w:eastAsia="ru-RU"/>
        </w:rPr>
        <w:t xml:space="preserve">  </w:t>
      </w:r>
    </w:p>
    <w:p w:rsidR="004D6FBD" w:rsidRPr="004D6FBD" w:rsidRDefault="004D6FBD" w:rsidP="004D6FBD">
      <w:pPr>
        <w:spacing w:after="0" w:line="240" w:lineRule="auto"/>
        <w:ind w:left="17" w:right="4167" w:hanging="10"/>
        <w:jc w:val="both"/>
        <w:rPr>
          <w:rFonts w:ascii="Times New Roman" w:eastAsia="Times New Roman" w:hAnsi="Times New Roman" w:cs="Times New Roman"/>
          <w:color w:val="000000"/>
          <w:sz w:val="24"/>
          <w:lang w:eastAsia="ru-RU"/>
        </w:rPr>
      </w:pPr>
      <w:r w:rsidRPr="004D6FBD">
        <w:rPr>
          <w:rFonts w:ascii="Calibri" w:eastAsia="Calibri" w:hAnsi="Calibri" w:cs="Calibri"/>
          <w:noProof/>
          <w:color w:val="000000"/>
          <w:lang w:eastAsia="ru-RU"/>
        </w:rPr>
        <mc:AlternateContent>
          <mc:Choice Requires="wpg">
            <w:drawing>
              <wp:anchor distT="0" distB="0" distL="114300" distR="114300" simplePos="0" relativeHeight="251659264" behindDoc="1" locked="0" layoutInCell="1" allowOverlap="1" wp14:anchorId="522AF800" wp14:editId="5578F450">
                <wp:simplePos x="0" y="0"/>
                <wp:positionH relativeFrom="column">
                  <wp:posOffset>215468</wp:posOffset>
                </wp:positionH>
                <wp:positionV relativeFrom="paragraph">
                  <wp:posOffset>-223109</wp:posOffset>
                </wp:positionV>
                <wp:extent cx="809625" cy="535559"/>
                <wp:effectExtent l="0" t="0" r="0" b="0"/>
                <wp:wrapNone/>
                <wp:docPr id="14791" name="Group 14791"/>
                <wp:cNvGraphicFramePr/>
                <a:graphic xmlns:a="http://schemas.openxmlformats.org/drawingml/2006/main">
                  <a:graphicData uri="http://schemas.microsoft.com/office/word/2010/wordprocessingGroup">
                    <wpg:wgp>
                      <wpg:cNvGrpSpPr/>
                      <wpg:grpSpPr>
                        <a:xfrm>
                          <a:off x="0" y="0"/>
                          <a:ext cx="809625" cy="535559"/>
                          <a:chOff x="0" y="0"/>
                          <a:chExt cx="809625" cy="535559"/>
                        </a:xfrm>
                      </wpg:grpSpPr>
                      <wps:wsp>
                        <wps:cNvPr id="1594" name="Shape 1594"/>
                        <wps:cNvSpPr/>
                        <wps:spPr>
                          <a:xfrm>
                            <a:off x="371475" y="0"/>
                            <a:ext cx="354330" cy="161544"/>
                          </a:xfrm>
                          <a:custGeom>
                            <a:avLst/>
                            <a:gdLst/>
                            <a:ahLst/>
                            <a:cxnLst/>
                            <a:rect l="0" t="0" r="0" b="0"/>
                            <a:pathLst>
                              <a:path w="354330" h="161544">
                                <a:moveTo>
                                  <a:pt x="350520" y="0"/>
                                </a:moveTo>
                                <a:lnTo>
                                  <a:pt x="354330" y="8762"/>
                                </a:lnTo>
                                <a:lnTo>
                                  <a:pt x="71881" y="130962"/>
                                </a:lnTo>
                                <a:lnTo>
                                  <a:pt x="85090" y="161544"/>
                                </a:lnTo>
                                <a:lnTo>
                                  <a:pt x="0" y="156845"/>
                                </a:lnTo>
                                <a:lnTo>
                                  <a:pt x="54864" y="91567"/>
                                </a:lnTo>
                                <a:lnTo>
                                  <a:pt x="68092" y="122190"/>
                                </a:lnTo>
                                <a:lnTo>
                                  <a:pt x="350520" y="0"/>
                                </a:lnTo>
                                <a:close/>
                              </a:path>
                            </a:pathLst>
                          </a:custGeom>
                          <a:solidFill>
                            <a:srgbClr val="000000"/>
                          </a:solidFill>
                          <a:ln w="0" cap="flat">
                            <a:noFill/>
                            <a:miter lim="127000"/>
                          </a:ln>
                          <a:effectLst/>
                        </wps:spPr>
                        <wps:bodyPr/>
                      </wps:wsp>
                      <wps:wsp>
                        <wps:cNvPr id="1596" name="Shape 1596"/>
                        <wps:cNvSpPr/>
                        <wps:spPr>
                          <a:xfrm>
                            <a:off x="0" y="340740"/>
                            <a:ext cx="297307" cy="148210"/>
                          </a:xfrm>
                          <a:custGeom>
                            <a:avLst/>
                            <a:gdLst/>
                            <a:ahLst/>
                            <a:cxnLst/>
                            <a:rect l="0" t="0" r="0" b="0"/>
                            <a:pathLst>
                              <a:path w="297307" h="148210">
                                <a:moveTo>
                                  <a:pt x="293243" y="0"/>
                                </a:moveTo>
                                <a:lnTo>
                                  <a:pt x="297307" y="8510"/>
                                </a:lnTo>
                                <a:lnTo>
                                  <a:pt x="70699" y="118271"/>
                                </a:lnTo>
                                <a:lnTo>
                                  <a:pt x="85192" y="148210"/>
                                </a:lnTo>
                                <a:lnTo>
                                  <a:pt x="0" y="147193"/>
                                </a:lnTo>
                                <a:lnTo>
                                  <a:pt x="51994" y="79629"/>
                                </a:lnTo>
                                <a:lnTo>
                                  <a:pt x="66527" y="109652"/>
                                </a:lnTo>
                                <a:lnTo>
                                  <a:pt x="293243" y="0"/>
                                </a:lnTo>
                                <a:close/>
                              </a:path>
                            </a:pathLst>
                          </a:custGeom>
                          <a:solidFill>
                            <a:srgbClr val="000000"/>
                          </a:solidFill>
                          <a:ln w="0" cap="flat">
                            <a:noFill/>
                            <a:miter lim="127000"/>
                          </a:ln>
                          <a:effectLst/>
                        </wps:spPr>
                        <wps:bodyPr/>
                      </wps:wsp>
                      <wps:wsp>
                        <wps:cNvPr id="1597" name="Shape 1597"/>
                        <wps:cNvSpPr/>
                        <wps:spPr>
                          <a:xfrm>
                            <a:off x="568579" y="341249"/>
                            <a:ext cx="241046" cy="194310"/>
                          </a:xfrm>
                          <a:custGeom>
                            <a:avLst/>
                            <a:gdLst/>
                            <a:ahLst/>
                            <a:cxnLst/>
                            <a:rect l="0" t="0" r="0" b="0"/>
                            <a:pathLst>
                              <a:path w="241046" h="194310">
                                <a:moveTo>
                                  <a:pt x="5842" y="0"/>
                                </a:moveTo>
                                <a:lnTo>
                                  <a:pt x="184535" y="142955"/>
                                </a:lnTo>
                                <a:lnTo>
                                  <a:pt x="205359" y="116967"/>
                                </a:lnTo>
                                <a:lnTo>
                                  <a:pt x="241046" y="194310"/>
                                </a:lnTo>
                                <a:lnTo>
                                  <a:pt x="157734" y="176402"/>
                                </a:lnTo>
                                <a:lnTo>
                                  <a:pt x="178548" y="150427"/>
                                </a:lnTo>
                                <a:lnTo>
                                  <a:pt x="0" y="7493"/>
                                </a:lnTo>
                                <a:lnTo>
                                  <a:pt x="5842" y="0"/>
                                </a:lnTo>
                                <a:close/>
                              </a:path>
                            </a:pathLst>
                          </a:custGeom>
                          <a:solidFill>
                            <a:srgbClr val="000000"/>
                          </a:solidFill>
                          <a:ln w="0" cap="flat">
                            <a:noFill/>
                            <a:miter lim="127000"/>
                          </a:ln>
                          <a:effectLst/>
                        </wps:spPr>
                        <wps:bodyPr/>
                      </wps:wsp>
                    </wpg:wgp>
                  </a:graphicData>
                </a:graphic>
              </wp:anchor>
            </w:drawing>
          </mc:Choice>
          <mc:Fallback>
            <w:pict>
              <v:group w14:anchorId="3209D477" id="Group 14791" o:spid="_x0000_s1026" style="position:absolute;margin-left:16.95pt;margin-top:-17.55pt;width:63.75pt;height:42.15pt;z-index:-251657216" coordsize="8096,5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">
                <v:shape id="Shape 1594" o:spid="_x0000_s1027" style="position:absolute;left:3714;width:3544;height:1615;visibility:visible;mso-wrap-style:square;v-text-anchor:top" coordsize="35433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" path="m350520,r3810,8762l71881,130962r13209,30582l,156845,54864,91567r13228,30623l350520,xe" fillcolor="black" stroked="f" strokeweight="0">
                  <v:stroke miterlimit="83231f" joinstyle="miter"/>
                  <v:path arrowok="t" textboxrect="0,0,354330,161544"/>
                </v:shape>
                <v:shape id="Shape 1596" o:spid="_x0000_s1028" style="position:absolute;top:3407;width:2973;height:1482;visibility:visible;mso-wrap-style:square;v-text-anchor:top" coordsize="297307,14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" path="m293243,r4064,8510l70699,118271r14493,29939l,147193,51994,79629r14533,30023l293243,xe" fillcolor="black" stroked="f" strokeweight="0">
                  <v:stroke miterlimit="83231f" joinstyle="miter"/>
                  <v:path arrowok="t" textboxrect="0,0,297307,148210"/>
                </v:shape>
                <v:shape id="Shape 1597" o:spid="_x0000_s1029" style="position:absolute;left:5685;top:3412;width:2411;height:1943;visibility:visible;mso-wrap-style:square;v-text-anchor:top" coordsize="241046,19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" path="m5842,l184535,142955r20824,-25988l241046,194310,157734,176402r20814,-25975l,7493,5842,xe" fillcolor="black" stroked="f" strokeweight="0">
                  <v:stroke miterlimit="83231f" joinstyle="miter"/>
                  <v:path arrowok="t" textboxrect="0,0,241046,194310"/>
                </v:shape>
              </v:group>
            </w:pict>
          </mc:Fallback>
        </mc:AlternateContent>
      </w:r>
      <w:r w:rsidRPr="004D6FBD">
        <w:rPr>
          <w:rFonts w:ascii="Times New Roman" w:eastAsia="Times New Roman" w:hAnsi="Times New Roman" w:cs="Times New Roman"/>
          <w:b/>
          <w:i/>
          <w:color w:val="000000"/>
          <w:sz w:val="24"/>
          <w:lang w:eastAsia="ru-RU"/>
        </w:rPr>
        <w:t xml:space="preserve">      В тексте                         В голове читателя </w:t>
      </w:r>
    </w:p>
    <w:p w:rsidR="004D6FBD" w:rsidRPr="004D6FBD" w:rsidRDefault="004D6FBD" w:rsidP="004D6FBD">
      <w:pPr>
        <w:spacing w:after="0" w:line="240" w:lineRule="auto"/>
        <w:ind w:left="22" w:right="5349"/>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4"/>
          <w:lang w:eastAsia="ru-RU"/>
        </w:rPr>
        <w:t xml:space="preserve"> </w:t>
      </w:r>
    </w:p>
    <w:p w:rsidR="004D6FBD" w:rsidRPr="004D6FBD" w:rsidRDefault="004D6FBD" w:rsidP="004D6FBD">
      <w:pPr>
        <w:spacing w:after="0" w:line="240" w:lineRule="auto"/>
        <w:ind w:left="17" w:right="4167" w:hanging="10"/>
        <w:jc w:val="both"/>
        <w:rPr>
          <w:rFonts w:ascii="Times New Roman" w:eastAsia="Times New Roman" w:hAnsi="Times New Roman" w:cs="Times New Roman"/>
          <w:color w:val="000000"/>
          <w:sz w:val="24"/>
          <w:lang w:eastAsia="ru-RU"/>
        </w:rPr>
      </w:pPr>
      <w:r w:rsidRPr="004D6FBD">
        <w:rPr>
          <w:rFonts w:ascii="Calibri" w:eastAsia="Calibri" w:hAnsi="Calibri" w:cs="Calibri"/>
          <w:noProof/>
          <w:color w:val="000000"/>
          <w:lang w:eastAsia="ru-RU"/>
        </w:rPr>
        <mc:AlternateContent>
          <mc:Choice Requires="wpg">
            <w:drawing>
              <wp:anchor distT="0" distB="0" distL="114300" distR="114300" simplePos="0" relativeHeight="251660288" behindDoc="1" locked="0" layoutInCell="1" allowOverlap="1" wp14:anchorId="1C417283" wp14:editId="15D2D014">
                <wp:simplePos x="0" y="0"/>
                <wp:positionH relativeFrom="column">
                  <wp:posOffset>1661617</wp:posOffset>
                </wp:positionH>
                <wp:positionV relativeFrom="paragraph">
                  <wp:posOffset>-629303</wp:posOffset>
                </wp:positionV>
                <wp:extent cx="404622" cy="1681734"/>
                <wp:effectExtent l="0" t="0" r="0" b="0"/>
                <wp:wrapNone/>
                <wp:docPr id="14793" name="Group 14793"/>
                <wp:cNvGraphicFramePr/>
                <a:graphic xmlns:a="http://schemas.openxmlformats.org/drawingml/2006/main">
                  <a:graphicData uri="http://schemas.microsoft.com/office/word/2010/wordprocessingGroup">
                    <wpg:wgp>
                      <wpg:cNvGrpSpPr/>
                      <wpg:grpSpPr>
                        <a:xfrm>
                          <a:off x="0" y="0"/>
                          <a:ext cx="404622" cy="1681734"/>
                          <a:chOff x="0" y="0"/>
                          <a:chExt cx="404622" cy="1681734"/>
                        </a:xfrm>
                      </wpg:grpSpPr>
                      <wps:wsp>
                        <wps:cNvPr id="1595" name="Shape 1595"/>
                        <wps:cNvSpPr/>
                        <wps:spPr>
                          <a:xfrm>
                            <a:off x="0" y="0"/>
                            <a:ext cx="401701" cy="165353"/>
                          </a:xfrm>
                          <a:custGeom>
                            <a:avLst/>
                            <a:gdLst/>
                            <a:ahLst/>
                            <a:cxnLst/>
                            <a:rect l="0" t="0" r="0" b="0"/>
                            <a:pathLst>
                              <a:path w="401701" h="165353">
                                <a:moveTo>
                                  <a:pt x="3302" y="0"/>
                                </a:moveTo>
                                <a:lnTo>
                                  <a:pt x="332206" y="125285"/>
                                </a:lnTo>
                                <a:lnTo>
                                  <a:pt x="344043" y="94107"/>
                                </a:lnTo>
                                <a:lnTo>
                                  <a:pt x="401701" y="156845"/>
                                </a:lnTo>
                                <a:lnTo>
                                  <a:pt x="316992" y="165353"/>
                                </a:lnTo>
                                <a:lnTo>
                                  <a:pt x="328824" y="134191"/>
                                </a:lnTo>
                                <a:lnTo>
                                  <a:pt x="0" y="8889"/>
                                </a:lnTo>
                                <a:lnTo>
                                  <a:pt x="3302" y="0"/>
                                </a:lnTo>
                                <a:close/>
                              </a:path>
                            </a:pathLst>
                          </a:custGeom>
                          <a:solidFill>
                            <a:srgbClr val="000000"/>
                          </a:solidFill>
                          <a:ln w="0" cap="flat">
                            <a:noFill/>
                            <a:miter lim="127000"/>
                          </a:ln>
                          <a:effectLst/>
                        </wps:spPr>
                        <wps:bodyPr/>
                      </wps:wsp>
                      <wps:wsp>
                        <wps:cNvPr id="1598" name="Shape 1598"/>
                        <wps:cNvSpPr/>
                        <wps:spPr>
                          <a:xfrm>
                            <a:off x="154051" y="341249"/>
                            <a:ext cx="250571" cy="194310"/>
                          </a:xfrm>
                          <a:custGeom>
                            <a:avLst/>
                            <a:gdLst/>
                            <a:ahLst/>
                            <a:cxnLst/>
                            <a:rect l="0" t="0" r="0" b="0"/>
                            <a:pathLst>
                              <a:path w="250571" h="194310">
                                <a:moveTo>
                                  <a:pt x="244729" y="0"/>
                                </a:moveTo>
                                <a:lnTo>
                                  <a:pt x="250571" y="7493"/>
                                </a:lnTo>
                                <a:lnTo>
                                  <a:pt x="63240" y="151547"/>
                                </a:lnTo>
                                <a:lnTo>
                                  <a:pt x="83566" y="178053"/>
                                </a:lnTo>
                                <a:lnTo>
                                  <a:pt x="0" y="194310"/>
                                </a:lnTo>
                                <a:lnTo>
                                  <a:pt x="37211" y="117602"/>
                                </a:lnTo>
                                <a:lnTo>
                                  <a:pt x="57459" y="144007"/>
                                </a:lnTo>
                                <a:lnTo>
                                  <a:pt x="244729" y="0"/>
                                </a:lnTo>
                                <a:close/>
                              </a:path>
                            </a:pathLst>
                          </a:custGeom>
                          <a:solidFill>
                            <a:srgbClr val="000000"/>
                          </a:solidFill>
                          <a:ln w="0" cap="flat">
                            <a:noFill/>
                            <a:miter lim="127000"/>
                          </a:ln>
                          <a:effectLst/>
                        </wps:spPr>
                        <wps:bodyPr/>
                      </wps:wsp>
                      <wps:wsp>
                        <wps:cNvPr id="1602" name="Shape 1602"/>
                        <wps:cNvSpPr/>
                        <wps:spPr>
                          <a:xfrm>
                            <a:off x="184277" y="814832"/>
                            <a:ext cx="76200" cy="866902"/>
                          </a:xfrm>
                          <a:custGeom>
                            <a:avLst/>
                            <a:gdLst/>
                            <a:ahLst/>
                            <a:cxnLst/>
                            <a:rect l="0" t="0" r="0" b="0"/>
                            <a:pathLst>
                              <a:path w="76200" h="866902">
                                <a:moveTo>
                                  <a:pt x="50800" y="0"/>
                                </a:moveTo>
                                <a:lnTo>
                                  <a:pt x="60198" y="253"/>
                                </a:lnTo>
                                <a:lnTo>
                                  <a:pt x="42823" y="790868"/>
                                </a:lnTo>
                                <a:lnTo>
                                  <a:pt x="76200" y="791591"/>
                                </a:lnTo>
                                <a:lnTo>
                                  <a:pt x="36449" y="866902"/>
                                </a:lnTo>
                                <a:lnTo>
                                  <a:pt x="0" y="789940"/>
                                </a:lnTo>
                                <a:lnTo>
                                  <a:pt x="33299" y="790662"/>
                                </a:lnTo>
                                <a:lnTo>
                                  <a:pt x="50800" y="0"/>
                                </a:lnTo>
                                <a:close/>
                              </a:path>
                            </a:pathLst>
                          </a:custGeom>
                          <a:solidFill>
                            <a:srgbClr val="000000"/>
                          </a:solidFill>
                          <a:ln w="0" cap="flat">
                            <a:noFill/>
                            <a:miter lim="127000"/>
                          </a:ln>
                          <a:effectLst/>
                        </wps:spPr>
                        <wps:bodyPr/>
                      </wps:wsp>
                    </wpg:wgp>
                  </a:graphicData>
                </a:graphic>
              </wp:anchor>
            </w:drawing>
          </mc:Choice>
          <mc:Fallback>
            <w:pict>
              <v:group w14:anchorId="0AF2BBA3" id="Group 14793" o:spid="_x0000_s1026" style="position:absolute;margin-left:130.85pt;margin-top:-49.55pt;width:31.85pt;height:132.4pt;z-index:-251656192" coordsize="4046,16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">
                <v:shape id="Shape 1595" o:spid="_x0000_s1027" style="position:absolute;width:4017;height:1653;visibility:visible;mso-wrap-style:square;v-text-anchor:top" coordsize="401701,165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" path="m3302,l332206,125285,344043,94107r57658,62738l316992,165353r11832,-31162l,8889,3302,xe" fillcolor="black" stroked="f" strokeweight="0">
                  <v:stroke miterlimit="83231f" joinstyle="miter"/>
                  <v:path arrowok="t" textboxrect="0,0,401701,165353"/>
                </v:shape>
                <v:shape id="Shape 1598" o:spid="_x0000_s1028" style="position:absolute;left:1540;top:3412;width:2506;height:1943;visibility:visible;mso-wrap-style:square;v-text-anchor:top" coordsize="250571,19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" path="m244729,r5842,7493l63240,151547r20326,26506l,194310,37211,117602r20248,26405l244729,xe" fillcolor="black" stroked="f" strokeweight="0">
                  <v:stroke miterlimit="83231f" joinstyle="miter"/>
                  <v:path arrowok="t" textboxrect="0,0,250571,194310"/>
                </v:shape>
                <v:shape id="Shape 1602" o:spid="_x0000_s1029" style="position:absolute;left:1842;top:8148;width:762;height:8669;visibility:visible;mso-wrap-style:square;v-text-anchor:top" coordsize="76200,866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" path="m50800,r9398,253l42823,790868r33377,723l36449,866902,,789940r33299,722l50800,xe" fillcolor="black" stroked="f" strokeweight="0">
                  <v:stroke miterlimit="83231f" joinstyle="miter"/>
                  <v:path arrowok="t" textboxrect="0,0,76200,866902"/>
                </v:shape>
              </v:group>
            </w:pict>
          </mc:Fallback>
        </mc:AlternateContent>
      </w:r>
      <w:r w:rsidRPr="004D6FBD">
        <w:rPr>
          <w:rFonts w:ascii="Calibri" w:eastAsia="Calibri" w:hAnsi="Calibri" w:cs="Calibri"/>
          <w:noProof/>
          <w:color w:val="000000"/>
          <w:lang w:eastAsia="ru-RU"/>
        </w:rPr>
        <mc:AlternateContent>
          <mc:Choice Requires="wpg">
            <w:drawing>
              <wp:anchor distT="0" distB="0" distL="114300" distR="114300" simplePos="0" relativeHeight="251661312" behindDoc="0" locked="0" layoutInCell="1" allowOverlap="1" wp14:anchorId="5385437D" wp14:editId="3A7B0367">
                <wp:simplePos x="0" y="0"/>
                <wp:positionH relativeFrom="column">
                  <wp:posOffset>2659837</wp:posOffset>
                </wp:positionH>
                <wp:positionV relativeFrom="paragraph">
                  <wp:posOffset>-287419</wp:posOffset>
                </wp:positionV>
                <wp:extent cx="213106" cy="1244600"/>
                <wp:effectExtent l="0" t="0" r="0" b="0"/>
                <wp:wrapSquare wrapText="bothSides"/>
                <wp:docPr id="14794" name="Group 14794"/>
                <wp:cNvGraphicFramePr/>
                <a:graphic xmlns:a="http://schemas.openxmlformats.org/drawingml/2006/main">
                  <a:graphicData uri="http://schemas.microsoft.com/office/word/2010/wordprocessingGroup">
                    <wpg:wgp>
                      <wpg:cNvGrpSpPr/>
                      <wpg:grpSpPr>
                        <a:xfrm>
                          <a:off x="0" y="0"/>
                          <a:ext cx="213106" cy="1244600"/>
                          <a:chOff x="0" y="0"/>
                          <a:chExt cx="213106" cy="1244600"/>
                        </a:xfrm>
                      </wpg:grpSpPr>
                      <wps:wsp>
                        <wps:cNvPr id="1599" name="Shape 1599"/>
                        <wps:cNvSpPr/>
                        <wps:spPr>
                          <a:xfrm>
                            <a:off x="0" y="0"/>
                            <a:ext cx="175006" cy="193675"/>
                          </a:xfrm>
                          <a:custGeom>
                            <a:avLst/>
                            <a:gdLst/>
                            <a:ahLst/>
                            <a:cxnLst/>
                            <a:rect l="0" t="0" r="0" b="0"/>
                            <a:pathLst>
                              <a:path w="175006" h="193675">
                                <a:moveTo>
                                  <a:pt x="7112" y="0"/>
                                </a:moveTo>
                                <a:lnTo>
                                  <a:pt x="127551" y="133848"/>
                                </a:lnTo>
                                <a:lnTo>
                                  <a:pt x="152400" y="111506"/>
                                </a:lnTo>
                                <a:lnTo>
                                  <a:pt x="175006" y="193675"/>
                                </a:lnTo>
                                <a:lnTo>
                                  <a:pt x="95758" y="162433"/>
                                </a:lnTo>
                                <a:lnTo>
                                  <a:pt x="120527" y="140163"/>
                                </a:lnTo>
                                <a:lnTo>
                                  <a:pt x="0" y="6350"/>
                                </a:lnTo>
                                <a:lnTo>
                                  <a:pt x="7112" y="0"/>
                                </a:lnTo>
                                <a:close/>
                              </a:path>
                            </a:pathLst>
                          </a:custGeom>
                          <a:solidFill>
                            <a:srgbClr val="000000"/>
                          </a:solidFill>
                          <a:ln w="0" cap="flat">
                            <a:noFill/>
                            <a:miter lim="127000"/>
                          </a:ln>
                          <a:effectLst/>
                        </wps:spPr>
                        <wps:bodyPr/>
                      </wps:wsp>
                      <wps:wsp>
                        <wps:cNvPr id="1603" name="Shape 1603"/>
                        <wps:cNvSpPr/>
                        <wps:spPr>
                          <a:xfrm>
                            <a:off x="136906" y="473075"/>
                            <a:ext cx="76200" cy="771525"/>
                          </a:xfrm>
                          <a:custGeom>
                            <a:avLst/>
                            <a:gdLst/>
                            <a:ahLst/>
                            <a:cxnLst/>
                            <a:rect l="0" t="0" r="0" b="0"/>
                            <a:pathLst>
                              <a:path w="76200" h="771525">
                                <a:moveTo>
                                  <a:pt x="33274" y="0"/>
                                </a:moveTo>
                                <a:lnTo>
                                  <a:pt x="42799" y="0"/>
                                </a:lnTo>
                                <a:lnTo>
                                  <a:pt x="42799" y="695325"/>
                                </a:lnTo>
                                <a:lnTo>
                                  <a:pt x="76200" y="695325"/>
                                </a:lnTo>
                                <a:lnTo>
                                  <a:pt x="38100" y="771525"/>
                                </a:lnTo>
                                <a:lnTo>
                                  <a:pt x="0" y="695325"/>
                                </a:lnTo>
                                <a:lnTo>
                                  <a:pt x="33274" y="695325"/>
                                </a:lnTo>
                                <a:lnTo>
                                  <a:pt x="33274" y="0"/>
                                </a:lnTo>
                                <a:close/>
                              </a:path>
                            </a:pathLst>
                          </a:custGeom>
                          <a:solidFill>
                            <a:srgbClr val="000000"/>
                          </a:solidFill>
                          <a:ln w="0" cap="flat">
                            <a:noFill/>
                            <a:miter lim="127000"/>
                          </a:ln>
                          <a:effectLst/>
                        </wps:spPr>
                        <wps:bodyPr/>
                      </wps:wsp>
                    </wpg:wgp>
                  </a:graphicData>
                </a:graphic>
              </wp:anchor>
            </w:drawing>
          </mc:Choice>
          <mc:Fallback>
            <w:pict>
              <v:group w14:anchorId="6EC8F71A" id="Group 14794" o:spid="_x0000_s1026" style="position:absolute;margin-left:209.45pt;margin-top:-22.65pt;width:16.8pt;height:98pt;z-index:251661312" coordsize="2131,12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">
                <v:shape id="Shape 1599" o:spid="_x0000_s1027" style="position:absolute;width:1750;height:1936;visibility:visible;mso-wrap-style:square;v-text-anchor:top" coordsize="175006,19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" path="m7112,l127551,133848r24849,-22342l175006,193675,95758,162433r24769,-22270l,6350,7112,xe" fillcolor="black" stroked="f" strokeweight="0">
                  <v:stroke miterlimit="83231f" joinstyle="miter"/>
                  <v:path arrowok="t" textboxrect="0,0,175006,193675"/>
                </v:shape>
                <v:shape id="Shape 1603" o:spid="_x0000_s1028" style="position:absolute;left:1369;top:4730;width:762;height:7716;visibility:visible;mso-wrap-style:square;v-text-anchor:top" coordsize="76200,77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" path="m33274,r9525,l42799,695325r33401,l38100,771525,,695325r33274,l33274,xe" fillcolor="black" stroked="f" strokeweight="0">
                  <v:stroke miterlimit="83231f" joinstyle="miter"/>
                  <v:path arrowok="t" textboxrect="0,0,76200,771525"/>
                </v:shape>
                <w10:wrap type="square"/>
              </v:group>
            </w:pict>
          </mc:Fallback>
        </mc:AlternateContent>
      </w:r>
      <w:r w:rsidRPr="004D6FBD">
        <w:rPr>
          <w:rFonts w:ascii="Calibri" w:eastAsia="Calibri" w:hAnsi="Calibri" w:cs="Calibri"/>
          <w:noProof/>
          <w:color w:val="000000"/>
          <w:lang w:eastAsia="ru-RU"/>
        </w:rPr>
        <mc:AlternateContent>
          <mc:Choice Requires="wpg">
            <w:drawing>
              <wp:anchor distT="0" distB="0" distL="114300" distR="114300" simplePos="0" relativeHeight="251662336" behindDoc="0" locked="0" layoutInCell="1" allowOverlap="1" wp14:anchorId="1C3E5CF6" wp14:editId="1F811B57">
                <wp:simplePos x="0" y="0"/>
                <wp:positionH relativeFrom="column">
                  <wp:posOffset>272618</wp:posOffset>
                </wp:positionH>
                <wp:positionV relativeFrom="paragraph">
                  <wp:posOffset>769347</wp:posOffset>
                </wp:positionV>
                <wp:extent cx="76200" cy="361949"/>
                <wp:effectExtent l="0" t="0" r="0" b="0"/>
                <wp:wrapSquare wrapText="bothSides"/>
                <wp:docPr id="14795" name="Group 14795"/>
                <wp:cNvGraphicFramePr/>
                <a:graphic xmlns:a="http://schemas.openxmlformats.org/drawingml/2006/main">
                  <a:graphicData uri="http://schemas.microsoft.com/office/word/2010/wordprocessingGroup">
                    <wpg:wgp>
                      <wpg:cNvGrpSpPr/>
                      <wpg:grpSpPr>
                        <a:xfrm>
                          <a:off x="0" y="0"/>
                          <a:ext cx="76200" cy="361949"/>
                          <a:chOff x="0" y="0"/>
                          <a:chExt cx="76200" cy="361949"/>
                        </a:xfrm>
                      </wpg:grpSpPr>
                      <wps:wsp>
                        <wps:cNvPr id="1600" name="Shape 1600"/>
                        <wps:cNvSpPr/>
                        <wps:spPr>
                          <a:xfrm>
                            <a:off x="0" y="0"/>
                            <a:ext cx="76200" cy="361949"/>
                          </a:xfrm>
                          <a:custGeom>
                            <a:avLst/>
                            <a:gdLst/>
                            <a:ahLst/>
                            <a:cxnLst/>
                            <a:rect l="0" t="0" r="0" b="0"/>
                            <a:pathLst>
                              <a:path w="76200" h="361949">
                                <a:moveTo>
                                  <a:pt x="33338" y="0"/>
                                </a:moveTo>
                                <a:lnTo>
                                  <a:pt x="42863" y="0"/>
                                </a:lnTo>
                                <a:lnTo>
                                  <a:pt x="42863" y="285750"/>
                                </a:lnTo>
                                <a:lnTo>
                                  <a:pt x="76200" y="285750"/>
                                </a:lnTo>
                                <a:lnTo>
                                  <a:pt x="38100" y="361949"/>
                                </a:lnTo>
                                <a:lnTo>
                                  <a:pt x="0" y="285750"/>
                                </a:lnTo>
                                <a:lnTo>
                                  <a:pt x="33338" y="285750"/>
                                </a:lnTo>
                                <a:lnTo>
                                  <a:pt x="33338" y="0"/>
                                </a:lnTo>
                                <a:close/>
                              </a:path>
                            </a:pathLst>
                          </a:custGeom>
                          <a:solidFill>
                            <a:srgbClr val="000000"/>
                          </a:solidFill>
                          <a:ln w="0" cap="flat">
                            <a:noFill/>
                            <a:miter lim="127000"/>
                          </a:ln>
                          <a:effectLst/>
                        </wps:spPr>
                        <wps:bodyPr/>
                      </wps:wsp>
                    </wpg:wgp>
                  </a:graphicData>
                </a:graphic>
              </wp:anchor>
            </w:drawing>
          </mc:Choice>
          <mc:Fallback>
            <w:pict>
              <v:group w14:anchorId="242845BC" id="Group 14795" o:spid="_x0000_s1026" style="position:absolute;margin-left:21.45pt;margin-top:60.6pt;width:6pt;height:28.5pt;z-index:251662336" coordsize="76200,361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">
                <v:shape id="Shape 1600" o:spid="_x0000_s1027" style="position:absolute;width:76200;height:361949;visibility:visible;mso-wrap-style:square;v-text-anchor:top" coordsize="76200,361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" path="m33338,r9525,l42863,285750r33337,l38100,361949,,285750r33338,l33338,xe" fillcolor="black" stroked="f" strokeweight="0">
                  <v:stroke miterlimit="83231f" joinstyle="miter"/>
                  <v:path arrowok="t" textboxrect="0,0,76200,361949"/>
                </v:shape>
                <w10:wrap type="square"/>
              </v:group>
            </w:pict>
          </mc:Fallback>
        </mc:AlternateContent>
      </w:r>
      <w:r w:rsidRPr="004D6FBD">
        <w:rPr>
          <w:rFonts w:ascii="Times New Roman" w:eastAsia="Times New Roman" w:hAnsi="Times New Roman" w:cs="Times New Roman"/>
          <w:b/>
          <w:i/>
          <w:color w:val="000000"/>
          <w:sz w:val="24"/>
          <w:lang w:eastAsia="ru-RU"/>
        </w:rPr>
        <w:t xml:space="preserve">в одном      в разных     автор и я       только я предло-      частях </w:t>
      </w:r>
    </w:p>
    <w:p w:rsidR="004D6FBD" w:rsidRPr="004D6FBD" w:rsidRDefault="004D6FBD" w:rsidP="004D6FBD">
      <w:pPr>
        <w:spacing w:after="0" w:line="240" w:lineRule="auto"/>
        <w:ind w:left="17" w:right="5349"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4"/>
          <w:lang w:eastAsia="ru-RU"/>
        </w:rPr>
        <w:t xml:space="preserve">жении       текста текста </w:t>
      </w:r>
      <w:r w:rsidRPr="004D6FBD">
        <w:rPr>
          <w:rFonts w:ascii="Times New Roman" w:eastAsia="Times New Roman" w:hAnsi="Times New Roman" w:cs="Times New Roman"/>
          <w:b/>
          <w:i/>
          <w:color w:val="000000"/>
          <w:sz w:val="24"/>
          <w:lang w:eastAsia="ru-RU"/>
        </w:rPr>
        <w:tab/>
      </w:r>
      <w:r w:rsidRPr="004D6FBD">
        <w:rPr>
          <w:rFonts w:ascii="Calibri" w:eastAsia="Calibri" w:hAnsi="Calibri" w:cs="Calibri"/>
          <w:noProof/>
          <w:color w:val="000000"/>
          <w:lang w:eastAsia="ru-RU"/>
        </w:rPr>
        <mc:AlternateContent>
          <mc:Choice Requires="wpg">
            <w:drawing>
              <wp:inline distT="0" distB="0" distL="0" distR="0" wp14:anchorId="3702A781" wp14:editId="7BE0E3F7">
                <wp:extent cx="76200" cy="381000"/>
                <wp:effectExtent l="0" t="0" r="0" b="0"/>
                <wp:docPr id="14796" name="Group 14796"/>
                <wp:cNvGraphicFramePr/>
                <a:graphic xmlns:a="http://schemas.openxmlformats.org/drawingml/2006/main">
                  <a:graphicData uri="http://schemas.microsoft.com/office/word/2010/wordprocessingGroup">
                    <wpg:wgp>
                      <wpg:cNvGrpSpPr/>
                      <wpg:grpSpPr>
                        <a:xfrm>
                          <a:off x="0" y="0"/>
                          <a:ext cx="76200" cy="381000"/>
                          <a:chOff x="0" y="0"/>
                          <a:chExt cx="76200" cy="381000"/>
                        </a:xfrm>
                      </wpg:grpSpPr>
                      <wps:wsp>
                        <wps:cNvPr id="1601" name="Shape 1601"/>
                        <wps:cNvSpPr/>
                        <wps:spPr>
                          <a:xfrm>
                            <a:off x="0" y="0"/>
                            <a:ext cx="76200" cy="381000"/>
                          </a:xfrm>
                          <a:custGeom>
                            <a:avLst/>
                            <a:gdLst/>
                            <a:ahLst/>
                            <a:cxnLst/>
                            <a:rect l="0" t="0" r="0" b="0"/>
                            <a:pathLst>
                              <a:path w="76200" h="381000">
                                <a:moveTo>
                                  <a:pt x="33274" y="0"/>
                                </a:moveTo>
                                <a:lnTo>
                                  <a:pt x="42799" y="0"/>
                                </a:lnTo>
                                <a:lnTo>
                                  <a:pt x="42921" y="304800"/>
                                </a:lnTo>
                                <a:lnTo>
                                  <a:pt x="76200" y="304800"/>
                                </a:lnTo>
                                <a:lnTo>
                                  <a:pt x="38100" y="381000"/>
                                </a:lnTo>
                                <a:lnTo>
                                  <a:pt x="0" y="304800"/>
                                </a:lnTo>
                                <a:lnTo>
                                  <a:pt x="33396" y="304800"/>
                                </a:lnTo>
                                <a:lnTo>
                                  <a:pt x="33274" y="0"/>
                                </a:lnTo>
                                <a:close/>
                              </a:path>
                            </a:pathLst>
                          </a:custGeom>
                          <a:solidFill>
                            <a:srgbClr val="000000"/>
                          </a:solidFill>
                          <a:ln w="0" cap="flat">
                            <a:noFill/>
                            <a:miter lim="127000"/>
                          </a:ln>
                          <a:effectLst/>
                        </wps:spPr>
                        <wps:bodyPr/>
                      </wps:wsp>
                    </wpg:wgp>
                  </a:graphicData>
                </a:graphic>
              </wp:inline>
            </w:drawing>
          </mc:Choice>
          <mc:Fallback>
            <w:pict>
              <v:group w14:anchorId="46ACD209" id="Group 14796" o:spid="_x0000_s1026" style="width:6pt;height:30pt;mso-position-horizontal-relative:char;mso-position-vertical-relative:line" coordsize="762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">
                <v:shape id="Shape 1601" o:spid="_x0000_s1027" style="position:absolute;width:76200;height:381000;visibility:visible;mso-wrap-style:square;v-text-anchor:top" coordsize="762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" path="m33274,r9525,l42921,304800r33279,l38100,381000,,304800r33396,l33274,xe" fillcolor="black" stroked="f" strokeweight="0">
                  <v:stroke miterlimit="83231f" joinstyle="miter"/>
                  <v:path arrowok="t" textboxrect="0,0,76200,381000"/>
                </v:shape>
                <w10:anchorlock/>
              </v:group>
            </w:pict>
          </mc:Fallback>
        </mc:AlternateContent>
      </w:r>
    </w:p>
    <w:p w:rsidR="004D6FBD" w:rsidRPr="004D6FBD" w:rsidRDefault="004D6FBD" w:rsidP="004D6FBD">
      <w:pPr>
        <w:spacing w:after="0" w:line="240" w:lineRule="auto"/>
        <w:ind w:left="17" w:right="5225"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b/>
          <w:i/>
          <w:color w:val="000000"/>
          <w:sz w:val="24"/>
          <w:lang w:eastAsia="ru-RU"/>
        </w:rPr>
        <w:t xml:space="preserve">найди          соедини         соедини        найди точный       вместе,        вместе,        ответ ответ        составь        составь        в своей                     ответ          ответ           голове </w:t>
      </w:r>
      <w:r w:rsidRPr="004D6FBD">
        <w:rPr>
          <w:rFonts w:ascii="Times New Roman" w:eastAsia="Times New Roman" w:hAnsi="Times New Roman" w:cs="Times New Roman"/>
          <w:b/>
          <w:i/>
          <w:color w:val="000000"/>
          <w:sz w:val="24"/>
          <w:u w:val="single" w:color="000000"/>
          <w:lang w:eastAsia="ru-RU"/>
        </w:rPr>
        <w:t xml:space="preserve"> «Тайм-аут»</w:t>
      </w:r>
      <w:r w:rsidRPr="004D6FBD">
        <w:rPr>
          <w:rFonts w:ascii="Times New Roman" w:eastAsia="Times New Roman" w:hAnsi="Times New Roman" w:cs="Times New Roman"/>
          <w:b/>
          <w:i/>
          <w:color w:val="000000"/>
          <w:sz w:val="24"/>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Цель </w:t>
      </w:r>
      <w:r w:rsidRPr="004D6FBD">
        <w:rPr>
          <w:rFonts w:ascii="Times New Roman" w:eastAsia="Times New Roman" w:hAnsi="Times New Roman" w:cs="Times New Roman"/>
          <w:color w:val="000000"/>
          <w:sz w:val="24"/>
          <w:lang w:eastAsia="ru-RU"/>
        </w:rPr>
        <w:t xml:space="preserve">- самопроверка и оценка понимания текста путём обсуждения его в парах и в группе. </w:t>
      </w:r>
    </w:p>
    <w:p w:rsidR="004D6FBD" w:rsidRPr="004D6FBD" w:rsidRDefault="004D6FBD" w:rsidP="004D6FBD">
      <w:pPr>
        <w:spacing w:after="0" w:line="240" w:lineRule="auto"/>
        <w:ind w:left="17" w:hanging="1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numPr>
          <w:ilvl w:val="0"/>
          <w:numId w:val="26"/>
        </w:numPr>
        <w:spacing w:after="0" w:line="240" w:lineRule="auto"/>
        <w:ind w:right="68" w:hanging="24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Чтение первой части текста. Работа в парах. </w:t>
      </w:r>
    </w:p>
    <w:p w:rsidR="004D6FBD" w:rsidRPr="004D6FBD" w:rsidRDefault="004D6FBD" w:rsidP="004D6FBD">
      <w:pPr>
        <w:numPr>
          <w:ilvl w:val="0"/>
          <w:numId w:val="26"/>
        </w:numPr>
        <w:spacing w:after="0" w:line="240" w:lineRule="auto"/>
        <w:ind w:right="68" w:hanging="24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Задают друг другу вопросы уточняющего характера. Отвечают на них. Если нет уверенности в правильности ответа, выносятся вопросы на обсуждение всей группы после завершения работы с текстом.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«Проверочный лист»</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Данная стратегия достаточно гибкая. В нее заложены условия качественного выполнения любого задания. «Проверочный лист» составляется педагогом для обучающихся на первых этапах применения приема. </w:t>
      </w: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Проверочный лист «Краткий пересказ» </w:t>
      </w:r>
    </w:p>
    <w:p w:rsidR="004D6FBD" w:rsidRPr="004D6FBD" w:rsidRDefault="004D6FBD" w:rsidP="004D6FBD">
      <w:pPr>
        <w:numPr>
          <w:ilvl w:val="0"/>
          <w:numId w:val="27"/>
        </w:numPr>
        <w:spacing w:after="0" w:line="240" w:lineRule="auto"/>
        <w:ind w:right="68" w:hanging="24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Названа основная мысль текста. (Да/Нет.) </w:t>
      </w:r>
    </w:p>
    <w:p w:rsidR="004D6FBD" w:rsidRPr="004D6FBD" w:rsidRDefault="004D6FBD" w:rsidP="004D6FBD">
      <w:pPr>
        <w:numPr>
          <w:ilvl w:val="0"/>
          <w:numId w:val="27"/>
        </w:numPr>
        <w:spacing w:after="0" w:line="240" w:lineRule="auto"/>
        <w:ind w:right="68" w:hanging="24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Названы главные мысли текста и основные детали. (Да/Нет.) </w:t>
      </w:r>
    </w:p>
    <w:p w:rsidR="004D6FBD" w:rsidRPr="004D6FBD" w:rsidRDefault="004D6FBD" w:rsidP="004D6FBD">
      <w:pPr>
        <w:numPr>
          <w:ilvl w:val="0"/>
          <w:numId w:val="27"/>
        </w:numPr>
        <w:spacing w:after="0" w:line="240" w:lineRule="auto"/>
        <w:ind w:right="68" w:hanging="24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Присутствует логико-смысловая структура текста. (Да/Нет.) </w:t>
      </w:r>
    </w:p>
    <w:p w:rsidR="004D6FBD" w:rsidRPr="004D6FBD" w:rsidRDefault="004D6FBD" w:rsidP="004D6FBD">
      <w:pPr>
        <w:numPr>
          <w:ilvl w:val="0"/>
          <w:numId w:val="27"/>
        </w:numPr>
        <w:spacing w:after="0" w:line="240" w:lineRule="auto"/>
        <w:ind w:right="68" w:hanging="24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Имеются необходимые средства связи, объединяющие главные мысли текста. (Да/Нет.) 5. Содержание изложено собственными словами (языковыми средствами) при сохранении лексических един</w:t>
      </w:r>
      <w:r>
        <w:rPr>
          <w:rFonts w:ascii="Times New Roman" w:eastAsia="Times New Roman" w:hAnsi="Times New Roman" w:cs="Times New Roman"/>
          <w:color w:val="000000"/>
          <w:sz w:val="24"/>
          <w:lang w:eastAsia="ru-RU"/>
        </w:rPr>
        <w:t>иц авторского текста. (Да/Нет.)</w:t>
      </w:r>
      <w:r w:rsidRPr="004D6FBD">
        <w:rPr>
          <w:rFonts w:ascii="Times New Roman" w:eastAsia="Times New Roman" w:hAnsi="Times New Roman" w:cs="Times New Roman"/>
          <w:color w:val="000000"/>
          <w:sz w:val="24"/>
          <w:lang w:eastAsia="ru-RU"/>
        </w:rPr>
        <w:t xml:space="preserve"> </w:t>
      </w:r>
    </w:p>
    <w:p w:rsidR="004D6FBD" w:rsidRPr="004D6FBD" w:rsidRDefault="004D6FBD" w:rsidP="004D6FBD">
      <w:pPr>
        <w:keepNext/>
        <w:keepLines/>
        <w:spacing w:after="0" w:line="240" w:lineRule="auto"/>
        <w:ind w:left="17" w:hanging="10"/>
        <w:outlineLvl w:val="0"/>
        <w:rPr>
          <w:rFonts w:ascii="Times New Roman" w:eastAsia="Times New Roman" w:hAnsi="Times New Roman" w:cs="Times New Roman"/>
          <w:b/>
          <w:i/>
          <w:color w:val="000000"/>
          <w:sz w:val="24"/>
          <w:u w:val="single" w:color="000000"/>
          <w:lang w:eastAsia="ru-RU"/>
        </w:rPr>
      </w:pPr>
      <w:r w:rsidRPr="004D6FBD">
        <w:rPr>
          <w:rFonts w:ascii="Times New Roman" w:eastAsia="Times New Roman" w:hAnsi="Times New Roman" w:cs="Times New Roman"/>
          <w:b/>
          <w:i/>
          <w:color w:val="000000"/>
          <w:sz w:val="24"/>
          <w:u w:val="single" w:color="000000"/>
          <w:lang w:eastAsia="ru-RU"/>
        </w:rPr>
        <w:t>Составление  вопросного плана</w:t>
      </w:r>
      <w:r w:rsidRPr="004D6FBD">
        <w:rPr>
          <w:rFonts w:ascii="Times New Roman" w:eastAsia="Times New Roman" w:hAnsi="Times New Roman" w:cs="Times New Roman"/>
          <w:b/>
          <w:i/>
          <w:color w:val="000000"/>
          <w:sz w:val="24"/>
          <w:u w:color="000000"/>
          <w:lang w:eastAsia="ru-RU"/>
        </w:rPr>
        <w:t xml:space="preserve">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i/>
          <w:color w:val="000000"/>
          <w:sz w:val="24"/>
          <w:lang w:eastAsia="ru-RU"/>
        </w:rPr>
        <w:t>Цель</w:t>
      </w:r>
      <w:r w:rsidRPr="004D6FBD">
        <w:rPr>
          <w:rFonts w:ascii="Times New Roman" w:eastAsia="Times New Roman" w:hAnsi="Times New Roman" w:cs="Times New Roman"/>
          <w:color w:val="000000"/>
          <w:sz w:val="24"/>
          <w:lang w:eastAsia="ru-RU"/>
        </w:rPr>
        <w:t xml:space="preserve"> – формирование умения выделять логическую и последовательную структуру текста. </w:t>
      </w:r>
      <w:r w:rsidRPr="004D6FBD">
        <w:rPr>
          <w:rFonts w:ascii="Times New Roman" w:eastAsia="Times New Roman" w:hAnsi="Times New Roman" w:cs="Times New Roman"/>
          <w:i/>
          <w:color w:val="000000"/>
          <w:sz w:val="24"/>
          <w:lang w:eastAsia="ru-RU"/>
        </w:rPr>
        <w:t xml:space="preserve">Алгоритм реализации приема: </w:t>
      </w:r>
    </w:p>
    <w:p w:rsidR="004D6FBD" w:rsidRPr="004D6FBD" w:rsidRDefault="004D6FBD" w:rsidP="004D6FBD">
      <w:pPr>
        <w:spacing w:after="0" w:line="240" w:lineRule="auto"/>
        <w:ind w:left="17" w:right="68" w:hanging="10"/>
        <w:jc w:val="both"/>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В ходе работы ученик проводит смысловую группировку текста, делит текст на смысловые части,  определяет микротемы, озаглавливает каждую часть.  </w:t>
      </w:r>
    </w:p>
    <w:p w:rsidR="004D6FBD" w:rsidRPr="004D6FBD" w:rsidRDefault="004D6FBD" w:rsidP="004D6FBD">
      <w:pPr>
        <w:spacing w:after="0" w:line="240" w:lineRule="auto"/>
        <w:ind w:left="730"/>
        <w:rPr>
          <w:rFonts w:ascii="Times New Roman" w:eastAsia="Times New Roman" w:hAnsi="Times New Roman" w:cs="Times New Roman"/>
          <w:color w:val="000000"/>
          <w:sz w:val="24"/>
          <w:lang w:eastAsia="ru-RU"/>
        </w:rPr>
      </w:pPr>
      <w:r w:rsidRPr="004D6FBD">
        <w:rPr>
          <w:rFonts w:ascii="Times New Roman" w:eastAsia="Times New Roman" w:hAnsi="Times New Roman" w:cs="Times New Roman"/>
          <w:color w:val="000000"/>
          <w:sz w:val="24"/>
          <w:lang w:eastAsia="ru-RU"/>
        </w:rPr>
        <w:t xml:space="preserve"> </w:t>
      </w:r>
    </w:p>
    <w:p w:rsidR="004D6FBD" w:rsidRPr="004F4715" w:rsidRDefault="004D6FBD" w:rsidP="004D6FBD">
      <w:pPr>
        <w:autoSpaceDE w:val="0"/>
        <w:autoSpaceDN w:val="0"/>
        <w:adjustRightInd w:val="0"/>
        <w:spacing w:after="0" w:line="240" w:lineRule="auto"/>
        <w:jc w:val="both"/>
        <w:rPr>
          <w:rFonts w:ascii="Times New Roman" w:hAnsi="Times New Roman" w:cs="Times New Roman"/>
          <w:color w:val="000000"/>
          <w:sz w:val="24"/>
          <w:szCs w:val="24"/>
        </w:rPr>
      </w:pPr>
    </w:p>
    <w:p w:rsidR="004F4715" w:rsidRPr="004F4715" w:rsidRDefault="004F4715" w:rsidP="004D6FBD">
      <w:pPr>
        <w:autoSpaceDE w:val="0"/>
        <w:autoSpaceDN w:val="0"/>
        <w:adjustRightInd w:val="0"/>
        <w:spacing w:after="0" w:line="240" w:lineRule="auto"/>
        <w:jc w:val="both"/>
        <w:rPr>
          <w:rFonts w:ascii="Times New Roman" w:hAnsi="Times New Roman" w:cs="Times New Roman"/>
          <w:b/>
          <w:bCs/>
          <w:color w:val="000000"/>
          <w:sz w:val="24"/>
          <w:szCs w:val="24"/>
        </w:rPr>
      </w:pPr>
    </w:p>
    <w:p w:rsidR="004F4715" w:rsidRDefault="004F4715" w:rsidP="004D6FBD">
      <w:pPr>
        <w:autoSpaceDE w:val="0"/>
        <w:autoSpaceDN w:val="0"/>
        <w:adjustRightInd w:val="0"/>
        <w:spacing w:after="0" w:line="240" w:lineRule="auto"/>
        <w:jc w:val="center"/>
        <w:rPr>
          <w:rFonts w:ascii="Times New Roman" w:hAnsi="Times New Roman" w:cs="Times New Roman"/>
          <w:b/>
          <w:bCs/>
          <w:color w:val="000000"/>
          <w:sz w:val="28"/>
          <w:szCs w:val="24"/>
        </w:rPr>
      </w:pPr>
      <w:r w:rsidRPr="00BC4FBA">
        <w:rPr>
          <w:rFonts w:ascii="Times New Roman" w:hAnsi="Times New Roman" w:cs="Times New Roman"/>
          <w:b/>
          <w:bCs/>
          <w:color w:val="000000"/>
          <w:sz w:val="28"/>
          <w:szCs w:val="24"/>
          <w:lang w:val="en-US"/>
        </w:rPr>
        <w:lastRenderedPageBreak/>
        <w:t>II</w:t>
      </w:r>
      <w:r w:rsidRPr="00BC4FBA">
        <w:rPr>
          <w:rFonts w:ascii="Times New Roman" w:hAnsi="Times New Roman" w:cs="Times New Roman"/>
          <w:b/>
          <w:bCs/>
          <w:color w:val="000000"/>
          <w:sz w:val="28"/>
          <w:szCs w:val="24"/>
        </w:rPr>
        <w:t xml:space="preserve">. Результаты освоения курса </w:t>
      </w:r>
      <w:r w:rsidR="00917812">
        <w:rPr>
          <w:rFonts w:ascii="Times New Roman" w:hAnsi="Times New Roman" w:cs="Times New Roman"/>
          <w:b/>
          <w:bCs/>
          <w:color w:val="000000"/>
          <w:sz w:val="28"/>
          <w:szCs w:val="24"/>
        </w:rPr>
        <w:t>факультативной</w:t>
      </w:r>
      <w:r w:rsidRPr="00BC4FBA">
        <w:rPr>
          <w:rFonts w:ascii="Times New Roman" w:hAnsi="Times New Roman" w:cs="Times New Roman"/>
          <w:b/>
          <w:bCs/>
          <w:color w:val="000000"/>
          <w:sz w:val="28"/>
          <w:szCs w:val="24"/>
        </w:rPr>
        <w:t xml:space="preserve"> программы</w:t>
      </w:r>
    </w:p>
    <w:p w:rsidR="00BC4FBA" w:rsidRPr="00BC4FBA" w:rsidRDefault="00BC4FBA" w:rsidP="004D6FBD">
      <w:pPr>
        <w:autoSpaceDE w:val="0"/>
        <w:autoSpaceDN w:val="0"/>
        <w:adjustRightInd w:val="0"/>
        <w:spacing w:after="0" w:line="240" w:lineRule="auto"/>
        <w:jc w:val="center"/>
        <w:rPr>
          <w:rFonts w:ascii="Times New Roman" w:hAnsi="Times New Roman" w:cs="Times New Roman"/>
          <w:color w:val="000000"/>
          <w:sz w:val="28"/>
          <w:szCs w:val="24"/>
        </w:rPr>
      </w:pPr>
    </w:p>
    <w:p w:rsidR="004F4715" w:rsidRPr="004F4715" w:rsidRDefault="00E77F11"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Работа с текстом в примерных программах ООО представлена в трех разделах: </w:t>
      </w:r>
    </w:p>
    <w:p w:rsidR="004F4715" w:rsidRP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i/>
          <w:iCs/>
          <w:color w:val="000000"/>
          <w:sz w:val="24"/>
          <w:szCs w:val="24"/>
        </w:rPr>
        <w:t xml:space="preserve">1) поиск информации и понимание прочитанного </w:t>
      </w:r>
    </w:p>
    <w:p w:rsidR="004F4715" w:rsidRP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i/>
          <w:iCs/>
          <w:color w:val="000000"/>
          <w:sz w:val="24"/>
          <w:szCs w:val="24"/>
        </w:rPr>
        <w:t xml:space="preserve">2) преобразование и интерпретация информации </w:t>
      </w:r>
    </w:p>
    <w:p w:rsidR="004F4715" w:rsidRP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bCs/>
          <w:color w:val="000000"/>
          <w:sz w:val="24"/>
          <w:szCs w:val="24"/>
        </w:rPr>
        <w:t>3)</w:t>
      </w:r>
      <w:r w:rsidRPr="004F4715">
        <w:rPr>
          <w:rFonts w:ascii="Times New Roman" w:hAnsi="Times New Roman" w:cs="Times New Roman"/>
          <w:b/>
          <w:bCs/>
          <w:color w:val="000000"/>
          <w:sz w:val="24"/>
          <w:szCs w:val="24"/>
        </w:rPr>
        <w:t xml:space="preserve"> </w:t>
      </w:r>
      <w:r w:rsidRPr="004F4715">
        <w:rPr>
          <w:rFonts w:ascii="Times New Roman" w:hAnsi="Times New Roman" w:cs="Times New Roman"/>
          <w:i/>
          <w:iCs/>
          <w:color w:val="000000"/>
          <w:sz w:val="24"/>
          <w:szCs w:val="24"/>
        </w:rPr>
        <w:t xml:space="preserve">оценка информации </w:t>
      </w:r>
    </w:p>
    <w:p w:rsidR="004F4715" w:rsidRPr="004F4715" w:rsidRDefault="00E77F11"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4F4715" w:rsidRPr="004F4715">
        <w:rPr>
          <w:rFonts w:ascii="Times New Roman" w:hAnsi="Times New Roman" w:cs="Times New Roman"/>
          <w:b/>
          <w:bCs/>
          <w:color w:val="000000"/>
          <w:sz w:val="24"/>
          <w:szCs w:val="24"/>
        </w:rPr>
        <w:t xml:space="preserve">Планируемые результаты </w:t>
      </w:r>
    </w:p>
    <w:p w:rsidR="004F4715" w:rsidRPr="004F4715" w:rsidRDefault="00E77F11"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4715" w:rsidRPr="004F4715">
        <w:rPr>
          <w:rFonts w:ascii="Times New Roman" w:hAnsi="Times New Roman" w:cs="Times New Roman"/>
          <w:color w:val="000000"/>
          <w:sz w:val="24"/>
          <w:szCs w:val="24"/>
        </w:rPr>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учебно-познавательные и учебно-практические задачи – в том числе задачи, направленные на отработку практических моделей и понятий, и задачи , по возможности, максимально приближенные к реальным жизненным ситуациям. </w:t>
      </w:r>
    </w:p>
    <w:p w:rsidR="004F4715" w:rsidRPr="004F4715" w:rsidRDefault="00E77F11"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4F4715" w:rsidRPr="004F4715">
        <w:rPr>
          <w:rFonts w:ascii="Times New Roman" w:hAnsi="Times New Roman" w:cs="Times New Roman"/>
          <w:b/>
          <w:bCs/>
          <w:color w:val="000000"/>
          <w:sz w:val="24"/>
          <w:szCs w:val="24"/>
        </w:rPr>
        <w:t xml:space="preserve">Предметные результаты обучения </w:t>
      </w:r>
    </w:p>
    <w:p w:rsidR="004F4715" w:rsidRPr="00BC4FBA" w:rsidRDefault="004F4715" w:rsidP="004D6FBD">
      <w:pPr>
        <w:pStyle w:val="a7"/>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совершенствование техники чтения </w:t>
      </w:r>
    </w:p>
    <w:p w:rsidR="004F4715" w:rsidRPr="00BC4FBA" w:rsidRDefault="004F4715" w:rsidP="004D6FBD">
      <w:pPr>
        <w:pStyle w:val="a7"/>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овладение различными видами и типами чтения: ознакомительным, изучающим, просмотровым, поисковым и выборочным; выразительным чтением; коммуникативным чтением про себя и вслух; учебным и самостоятельным чтением </w:t>
      </w:r>
    </w:p>
    <w:p w:rsidR="004F4715" w:rsidRPr="00BC4FBA" w:rsidRDefault="004F4715" w:rsidP="004D6FBD">
      <w:pPr>
        <w:pStyle w:val="a7"/>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овладение основными стратегиями чтения художественных и других видов текстов; </w:t>
      </w:r>
    </w:p>
    <w:p w:rsidR="004F4715" w:rsidRPr="00BC4FBA" w:rsidRDefault="004F4715" w:rsidP="004D6FBD">
      <w:pPr>
        <w:pStyle w:val="a7"/>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выбор стратегии чтения, отвечающей конкретной учебной задаче. </w:t>
      </w:r>
    </w:p>
    <w:p w:rsidR="004F4715" w:rsidRPr="004F4715" w:rsidRDefault="00E77F11"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4F4715" w:rsidRPr="004F4715">
        <w:rPr>
          <w:rFonts w:ascii="Times New Roman" w:hAnsi="Times New Roman" w:cs="Times New Roman"/>
          <w:b/>
          <w:bCs/>
          <w:color w:val="000000"/>
          <w:sz w:val="24"/>
          <w:szCs w:val="24"/>
        </w:rPr>
        <w:t xml:space="preserve">Метапредметные результаты обучения </w:t>
      </w:r>
    </w:p>
    <w:p w:rsidR="004F4715" w:rsidRPr="00BC4FBA" w:rsidRDefault="004F4715" w:rsidP="004D6FBD">
      <w:pPr>
        <w:pStyle w:val="a7"/>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овладение чтением как средством осуществления своих дальнейших планов: продолжение образования и самообразования, осознанного планирования своего актуального и перспективного круга чтения, подготовки к осуществлению исследовательской и проектной деятельности; </w:t>
      </w:r>
    </w:p>
    <w:p w:rsidR="004F4715" w:rsidRPr="00BC4FBA" w:rsidRDefault="004F4715" w:rsidP="004D6FBD">
      <w:pPr>
        <w:pStyle w:val="a7"/>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BC4FBA">
        <w:rPr>
          <w:rFonts w:ascii="Times New Roman" w:hAnsi="Times New Roman" w:cs="Times New Roman"/>
          <w:color w:val="000000"/>
          <w:sz w:val="24"/>
          <w:szCs w:val="24"/>
        </w:rPr>
        <w:t xml:space="preserve">приобретение навыка рефлексивного чтения. </w:t>
      </w:r>
    </w:p>
    <w:p w:rsidR="004F4715" w:rsidRPr="004F4715" w:rsidRDefault="00E77F11" w:rsidP="004D6F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4F4715" w:rsidRPr="004F4715">
        <w:rPr>
          <w:rFonts w:ascii="Times New Roman" w:hAnsi="Times New Roman" w:cs="Times New Roman"/>
          <w:b/>
          <w:bCs/>
          <w:color w:val="000000"/>
          <w:sz w:val="24"/>
          <w:szCs w:val="24"/>
        </w:rPr>
        <w:t xml:space="preserve">Личностные результаты обучения </w:t>
      </w:r>
    </w:p>
    <w:p w:rsidR="004F4715" w:rsidRPr="004F4715" w:rsidRDefault="004F4715" w:rsidP="004D6FBD">
      <w:pPr>
        <w:autoSpaceDE w:val="0"/>
        <w:autoSpaceDN w:val="0"/>
        <w:adjustRightInd w:val="0"/>
        <w:spacing w:after="0" w:line="240" w:lineRule="auto"/>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 формирование потребности в систематическом чтении как средстве познания мира и себя в этом мире, гармонизации отношений человека и общества, создании образа «потребного общества». </w:t>
      </w:r>
    </w:p>
    <w:p w:rsidR="00081F33" w:rsidRDefault="00081F33" w:rsidP="004D6FBD">
      <w:pPr>
        <w:spacing w:after="0" w:line="240" w:lineRule="auto"/>
        <w:jc w:val="both"/>
        <w:rPr>
          <w:rFonts w:ascii="Times New Roman" w:hAnsi="Times New Roman" w:cs="Times New Roman"/>
          <w:b/>
          <w:sz w:val="24"/>
          <w:szCs w:val="24"/>
        </w:rPr>
      </w:pPr>
    </w:p>
    <w:p w:rsidR="004F4715" w:rsidRPr="004F4715" w:rsidRDefault="00E77F11" w:rsidP="004D6FBD">
      <w:p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 xml:space="preserve">      </w:t>
      </w:r>
      <w:r w:rsidR="004F4715" w:rsidRPr="004F4715">
        <w:rPr>
          <w:rFonts w:ascii="Times New Roman" w:hAnsi="Times New Roman" w:cs="Times New Roman"/>
          <w:b/>
          <w:sz w:val="24"/>
          <w:szCs w:val="24"/>
        </w:rPr>
        <w:t>Работа с текстом: поиск информации и понимание прочитанного</w:t>
      </w:r>
      <w:r w:rsidR="004F4715" w:rsidRPr="004F4715">
        <w:rPr>
          <w:rFonts w:ascii="Times New Roman" w:hAnsi="Times New Roman" w:cs="Times New Roman"/>
          <w:sz w:val="24"/>
          <w:szCs w:val="24"/>
        </w:rPr>
        <w:t>.</w:t>
      </w:r>
    </w:p>
    <w:p w:rsidR="004F4715" w:rsidRPr="004F4715" w:rsidRDefault="004F4715" w:rsidP="004D6FBD">
      <w:pPr>
        <w:spacing w:after="0" w:line="240" w:lineRule="auto"/>
        <w:jc w:val="both"/>
        <w:rPr>
          <w:rFonts w:ascii="Times New Roman" w:eastAsia="Calibri" w:hAnsi="Times New Roman" w:cs="Times New Roman"/>
          <w:sz w:val="24"/>
          <w:szCs w:val="24"/>
          <w:u w:val="single"/>
        </w:rPr>
      </w:pPr>
      <w:r w:rsidRPr="004F4715">
        <w:rPr>
          <w:rFonts w:ascii="Times New Roman" w:eastAsia="Calibri" w:hAnsi="Times New Roman" w:cs="Times New Roman"/>
          <w:sz w:val="24"/>
          <w:szCs w:val="24"/>
          <w:u w:val="single"/>
        </w:rPr>
        <w:t>Обучающийся  научится:</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ориентироваться в содержании текста и понимать его целостный смысл:</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определять главную тему, общую цель или назначение текста;</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выбирать из текста или придумать заголовок, соответствующий содержанию и общему смыслу текста;</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формулировать тезис, выражающий общий смысл текста;</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предвосхищать содержание предметного плана текста по заголовку и с опорой на предыдущий опыт;</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объяснять порядок частей/инструкций, содержащихся в тексте;</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xml:space="preserve">— сопоставлять основные текстовые и внетекстовые компоненты: обнаруживать соответствие между частью текста и его общей идеей, </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xml:space="preserve">     сформулированной вопросом, объяснять назначение карты, рисунка, пояснять части графика или таблицы и т. д.;</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—находить в тексте требуемую информацию (пробегать текст глазами, определять его основные элементы, сопоставлять формы выражения</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lastRenderedPageBreak/>
        <w:t xml:space="preserve">    информации в запросе и в самом тексте, устанавливать, являются ли они тождественными или синонимическими, находить необходимую</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xml:space="preserve">    единицу информации в тексте);</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—решать учебно-познавательные и учебно-практические задачи, требующие полного и критического понимания текста:</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определять назначение разных видов текстов;</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ставить перед собой цель чтения, направляя внимание на полезную в данный момент информацию;</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различать темы и подтемы специального текста;</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выделять не только главную, но и избыточную информацию;</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прогнозировать последовательность изложения идей текста;</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сопоставлять разные точки зрения и разные источники информации по заданной теме;</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выполнять смысловое свёртывание выделенных фактов и мыслей;</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—формировать на основе текста систему аргументов (доводов) для обоснования определённой позиции;</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понимать душевное состояние персонажей текста, сопереживать им.</w:t>
      </w:r>
    </w:p>
    <w:p w:rsidR="004F4715" w:rsidRPr="004F4715" w:rsidRDefault="004F4715" w:rsidP="004D6FBD">
      <w:pPr>
        <w:spacing w:after="0" w:line="240" w:lineRule="auto"/>
        <w:jc w:val="both"/>
        <w:rPr>
          <w:rFonts w:ascii="Times New Roman" w:eastAsia="Calibri" w:hAnsi="Times New Roman" w:cs="Times New Roman"/>
          <w:sz w:val="24"/>
          <w:szCs w:val="24"/>
          <w:u w:val="single"/>
        </w:rPr>
      </w:pPr>
      <w:r w:rsidRPr="004F4715">
        <w:rPr>
          <w:rFonts w:ascii="Times New Roman" w:eastAsia="Calibri" w:hAnsi="Times New Roman" w:cs="Times New Roman"/>
          <w:sz w:val="24"/>
          <w:szCs w:val="24"/>
          <w:u w:val="single"/>
        </w:rPr>
        <w:t>Обучающийся получит возможность научиться:</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анализировать изменения своего эмоционального состояния в процессе чтения, получения и переработки полученной информации и её  осмысления.</w:t>
      </w:r>
    </w:p>
    <w:p w:rsidR="004F4715" w:rsidRPr="004F4715" w:rsidRDefault="00E77F11" w:rsidP="004D6FB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4F4715" w:rsidRPr="004F4715">
        <w:rPr>
          <w:rFonts w:ascii="Times New Roman" w:eastAsia="Calibri" w:hAnsi="Times New Roman" w:cs="Times New Roman"/>
          <w:b/>
          <w:sz w:val="24"/>
          <w:szCs w:val="24"/>
        </w:rPr>
        <w:t>Работа с текстом: преобразование и интерпретация информации</w:t>
      </w:r>
    </w:p>
    <w:p w:rsidR="004F4715" w:rsidRPr="004F4715" w:rsidRDefault="004F4715" w:rsidP="004D6FBD">
      <w:pPr>
        <w:spacing w:after="0" w:line="240" w:lineRule="auto"/>
        <w:jc w:val="both"/>
        <w:rPr>
          <w:rFonts w:ascii="Times New Roman" w:eastAsia="Calibri" w:hAnsi="Times New Roman" w:cs="Times New Roman"/>
          <w:sz w:val="24"/>
          <w:szCs w:val="24"/>
          <w:u w:val="single"/>
        </w:rPr>
      </w:pPr>
      <w:r w:rsidRPr="004F4715">
        <w:rPr>
          <w:rFonts w:ascii="Times New Roman" w:eastAsia="Calibri" w:hAnsi="Times New Roman" w:cs="Times New Roman"/>
          <w:sz w:val="24"/>
          <w:szCs w:val="24"/>
          <w:u w:val="single"/>
        </w:rPr>
        <w:t>Обучающийся научится:</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xml:space="preserve">—структурировать текст, используя нумерацию страниц, списки, ссылки, оглавление; проводить проверку правописания; использовать в </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xml:space="preserve">    тексте таблицы, изображения;</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интерпретировать текст:</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сравнивать и противопоставлять заключённую в тексте информацию разного характера;</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обнаруживать в тексте доводы в подтверждение выдвинутых тезисов;</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делать выводы из сформулированных посылок;</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выводить заключение о намерении автора или главной мысли текста.</w:t>
      </w:r>
    </w:p>
    <w:p w:rsidR="004F4715" w:rsidRPr="004F4715" w:rsidRDefault="004F4715" w:rsidP="004D6FBD">
      <w:pPr>
        <w:spacing w:after="0" w:line="240" w:lineRule="auto"/>
        <w:jc w:val="both"/>
        <w:rPr>
          <w:rFonts w:ascii="Times New Roman" w:eastAsia="Calibri" w:hAnsi="Times New Roman" w:cs="Times New Roman"/>
          <w:sz w:val="24"/>
          <w:szCs w:val="24"/>
          <w:u w:val="single"/>
        </w:rPr>
      </w:pPr>
      <w:r w:rsidRPr="004F4715">
        <w:rPr>
          <w:rFonts w:ascii="Times New Roman" w:eastAsia="Calibri" w:hAnsi="Times New Roman" w:cs="Times New Roman"/>
          <w:sz w:val="24"/>
          <w:szCs w:val="24"/>
          <w:u w:val="single"/>
        </w:rPr>
        <w:t>Обучающийся получит возможность научиться:</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4F4715" w:rsidRPr="004F4715" w:rsidRDefault="00E77F11" w:rsidP="004D6FB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4F4715" w:rsidRPr="004F4715">
        <w:rPr>
          <w:rFonts w:ascii="Times New Roman" w:eastAsia="Calibri" w:hAnsi="Times New Roman" w:cs="Times New Roman"/>
          <w:b/>
          <w:sz w:val="24"/>
          <w:szCs w:val="24"/>
        </w:rPr>
        <w:t>Работа с текстом: оценка информации</w:t>
      </w:r>
    </w:p>
    <w:p w:rsidR="004F4715" w:rsidRPr="004F4715" w:rsidRDefault="004F4715" w:rsidP="004D6FBD">
      <w:pPr>
        <w:spacing w:after="0" w:line="240" w:lineRule="auto"/>
        <w:jc w:val="both"/>
        <w:rPr>
          <w:rFonts w:ascii="Times New Roman" w:eastAsia="Calibri" w:hAnsi="Times New Roman" w:cs="Times New Roman"/>
          <w:sz w:val="24"/>
          <w:szCs w:val="24"/>
          <w:u w:val="single"/>
        </w:rPr>
      </w:pPr>
      <w:r w:rsidRPr="004F4715">
        <w:rPr>
          <w:rFonts w:ascii="Times New Roman" w:eastAsia="Calibri" w:hAnsi="Times New Roman" w:cs="Times New Roman"/>
          <w:sz w:val="24"/>
          <w:szCs w:val="24"/>
          <w:u w:val="single"/>
        </w:rPr>
        <w:t>Обучающийся научится:</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откликаться на содержание текста:</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связывать информацию, обнаруженную в тексте, со знаниями из других источников;</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оценивать утверждения, сделанные в тексте, исходя из своих представлений о мире;</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находить доводы в защиту своей точки зрения;</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откликаться на форму текста: оценивать не только содержание текста, но и его форму, а в целом – мастерство его исполнения;</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в процессе работы с одним или несколькими источниками выявлять содержащуюся в них противоречивую, конфликтную информацию;</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lastRenderedPageBreak/>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критически относиться к рекламной информации;</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 находить способы проверки противоречивой информации;</w:t>
      </w:r>
    </w:p>
    <w:p w:rsidR="004F4715" w:rsidRPr="004F4715" w:rsidRDefault="004F4715" w:rsidP="004D6FBD">
      <w:pPr>
        <w:spacing w:after="0" w:line="240" w:lineRule="auto"/>
        <w:jc w:val="both"/>
        <w:rPr>
          <w:rFonts w:ascii="Times New Roman" w:eastAsia="Calibri" w:hAnsi="Times New Roman" w:cs="Times New Roman"/>
          <w:sz w:val="24"/>
          <w:szCs w:val="24"/>
        </w:rPr>
      </w:pPr>
      <w:r w:rsidRPr="004F4715">
        <w:rPr>
          <w:rFonts w:ascii="Times New Roman" w:eastAsia="Calibri" w:hAnsi="Times New Roman" w:cs="Times New Roman"/>
          <w:sz w:val="24"/>
          <w:szCs w:val="24"/>
        </w:rPr>
        <w:t>•определять достоверную информацию в случае наличия противоречивой или конфликтной ситуации.</w:t>
      </w:r>
    </w:p>
    <w:p w:rsidR="004F4715" w:rsidRPr="004F4715" w:rsidRDefault="004F4715" w:rsidP="004D6FBD">
      <w:pPr>
        <w:spacing w:after="0" w:line="240" w:lineRule="auto"/>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При формировании речевых умений учащихся используются различные виды упражнений и заданий: написание творческих работ, подготовка докладов, тезисов, составление вопросов для работы с текстом, создание проектов.</w:t>
      </w:r>
    </w:p>
    <w:p w:rsidR="00081F33" w:rsidRPr="004F4715" w:rsidRDefault="00081F33" w:rsidP="004D6FBD">
      <w:pPr>
        <w:spacing w:after="0" w:line="240" w:lineRule="auto"/>
        <w:jc w:val="both"/>
        <w:rPr>
          <w:rFonts w:ascii="Times New Roman" w:eastAsia="Times New Roman" w:hAnsi="Times New Roman" w:cs="Times New Roman"/>
          <w:sz w:val="24"/>
          <w:szCs w:val="24"/>
          <w:lang w:eastAsia="ru-RU"/>
        </w:rPr>
      </w:pPr>
    </w:p>
    <w:tbl>
      <w:tblPr>
        <w:tblStyle w:val="1"/>
        <w:tblW w:w="0" w:type="auto"/>
        <w:tblLook w:val="04A0" w:firstRow="1" w:lastRow="0" w:firstColumn="1" w:lastColumn="0" w:noHBand="0" w:noVBand="1"/>
      </w:tblPr>
      <w:tblGrid>
        <w:gridCol w:w="4838"/>
        <w:gridCol w:w="4866"/>
        <w:gridCol w:w="4856"/>
      </w:tblGrid>
      <w:tr w:rsidR="004F4715" w:rsidRPr="004F4715" w:rsidTr="00BC4FBA">
        <w:tc>
          <w:tcPr>
            <w:tcW w:w="4928"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Классы</w:t>
            </w: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Чему учить</w:t>
            </w: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Стратегии</w:t>
            </w:r>
          </w:p>
        </w:tc>
      </w:tr>
      <w:tr w:rsidR="004F4715" w:rsidRPr="004F4715" w:rsidTr="00BC4FBA">
        <w:tc>
          <w:tcPr>
            <w:tcW w:w="14786" w:type="dxa"/>
            <w:gridSpan w:val="3"/>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hAnsi="Times New Roman" w:cs="Times New Roman"/>
                <w:b/>
                <w:bCs/>
                <w:color w:val="000000"/>
                <w:sz w:val="24"/>
                <w:szCs w:val="24"/>
              </w:rPr>
              <w:t>Работа с текстом: поиск информации и понимание прочитанного</w:t>
            </w:r>
          </w:p>
        </w:tc>
      </w:tr>
      <w:tr w:rsidR="004F4715" w:rsidRPr="004F4715" w:rsidTr="00BC4FBA">
        <w:tc>
          <w:tcPr>
            <w:tcW w:w="4928"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hAnsi="Times New Roman" w:cs="Times New Roman"/>
                <w:color w:val="000000"/>
                <w:sz w:val="24"/>
                <w:szCs w:val="24"/>
              </w:rPr>
              <w:t>5-6 классы</w:t>
            </w: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Ориентироваться в содержании текста и понимать его целостный смысл: </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 определять главную тему, общую цель или назначение текста; </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 выбирать из текста или придумать заголовок, соответствующий содержанию и общему смыслу текста; </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 формулировать тезис, выражающий общий смысл текста; </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 объяснять порядок частей/инструкций, содержащихся в тексте; </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 находить в тексте требуемую информацию </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решать учебно-познавательные и учебно-практические задачи, требующие полного и критического понимания текста</w:t>
            </w: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Интерактивные подходы (упражнения, задания) </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Развитие критического мышления через чтение и письмо (инсерт, таблица «З –Х –У», «Чтение про себя», «Чтение в кружок», «Чтение про себя с вопросами», «Чтение с остановками»)</w:t>
            </w:r>
          </w:p>
        </w:tc>
      </w:tr>
      <w:tr w:rsidR="004F4715" w:rsidRPr="004F4715" w:rsidTr="00BC4FBA">
        <w:tc>
          <w:tcPr>
            <w:tcW w:w="4928"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hAnsi="Times New Roman" w:cs="Times New Roman"/>
                <w:color w:val="000000"/>
                <w:sz w:val="24"/>
                <w:szCs w:val="24"/>
              </w:rPr>
              <w:t>7-9 классы</w:t>
            </w:r>
          </w:p>
        </w:tc>
        <w:tc>
          <w:tcPr>
            <w:tcW w:w="4929" w:type="dxa"/>
          </w:tcPr>
          <w:p w:rsidR="004F4715" w:rsidRPr="004F4715" w:rsidRDefault="004F4715" w:rsidP="004D6FBD">
            <w:pPr>
              <w:autoSpaceDE w:val="0"/>
              <w:autoSpaceDN w:val="0"/>
              <w:adjustRightInd w:val="0"/>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Предвосхищать содержание предметного плана текста по заголовку и с опорой на предыдущий опыт; </w:t>
            </w:r>
          </w:p>
          <w:p w:rsidR="004F4715" w:rsidRPr="004F4715" w:rsidRDefault="004F4715" w:rsidP="004D6FBD">
            <w:pPr>
              <w:autoSpaceDE w:val="0"/>
              <w:autoSpaceDN w:val="0"/>
              <w:adjustRightInd w:val="0"/>
              <w:rPr>
                <w:rFonts w:ascii="Times New Roman" w:hAnsi="Times New Roman" w:cs="Times New Roman"/>
                <w:color w:val="000000"/>
                <w:sz w:val="24"/>
                <w:szCs w:val="24"/>
              </w:rPr>
            </w:pPr>
            <w:r w:rsidRPr="004F4715">
              <w:rPr>
                <w:rFonts w:ascii="Times New Roman" w:hAnsi="Times New Roman" w:cs="Times New Roman"/>
                <w:color w:val="000000"/>
                <w:sz w:val="24"/>
                <w:szCs w:val="24"/>
              </w:rPr>
              <w:t xml:space="preserve">-сопоставлять разные точки зрения и разные источники информации по заданной теме; </w:t>
            </w:r>
          </w:p>
          <w:p w:rsidR="004F4715" w:rsidRPr="004F4715" w:rsidRDefault="004F4715" w:rsidP="004D6FBD">
            <w:pPr>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выполнять смысловое свёртывание</w:t>
            </w:r>
            <w:r w:rsidRPr="004F4715">
              <w:rPr>
                <w:rFonts w:ascii="Times New Roman" w:hAnsi="Times New Roman" w:cs="Times New Roman"/>
                <w:sz w:val="24"/>
                <w:szCs w:val="24"/>
              </w:rPr>
              <w:t xml:space="preserve"> </w:t>
            </w:r>
            <w:r w:rsidRPr="004F4715">
              <w:rPr>
                <w:rFonts w:ascii="Times New Roman" w:hAnsi="Times New Roman" w:cs="Times New Roman"/>
                <w:color w:val="000000"/>
                <w:sz w:val="24"/>
                <w:szCs w:val="24"/>
              </w:rPr>
              <w:t>выделенных фактов и мыслей;</w:t>
            </w:r>
          </w:p>
          <w:p w:rsidR="004F4715" w:rsidRPr="004F4715" w:rsidRDefault="004F4715" w:rsidP="004D6FBD">
            <w:pPr>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-формировать на основе текста систему аргументов (доводов) для обоснования определённой позиции;</w:t>
            </w:r>
          </w:p>
          <w:p w:rsidR="004F4715" w:rsidRPr="004F4715" w:rsidRDefault="004F4715" w:rsidP="004D6FBD">
            <w:pPr>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понимать душевное состояние персонажей текста, сопереживать им;</w:t>
            </w:r>
          </w:p>
          <w:p w:rsidR="004F4715" w:rsidRPr="004F4715" w:rsidRDefault="004F4715" w:rsidP="004D6FBD">
            <w:pPr>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lastRenderedPageBreak/>
              <w:t>-организовывать поиск информации:</w:t>
            </w:r>
          </w:p>
          <w:p w:rsidR="004F4715" w:rsidRPr="004F4715" w:rsidRDefault="004F4715" w:rsidP="004D6FBD">
            <w:pPr>
              <w:jc w:val="both"/>
              <w:rPr>
                <w:rFonts w:ascii="Times New Roman" w:hAnsi="Times New Roman" w:cs="Times New Roman"/>
                <w:color w:val="000000"/>
                <w:sz w:val="24"/>
                <w:szCs w:val="24"/>
              </w:rPr>
            </w:pPr>
            <w:r w:rsidRPr="004F4715">
              <w:rPr>
                <w:rFonts w:ascii="Times New Roman" w:hAnsi="Times New Roman" w:cs="Times New Roman"/>
                <w:color w:val="000000"/>
                <w:sz w:val="24"/>
                <w:szCs w:val="24"/>
              </w:rPr>
              <w:t>приобрести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hAnsi="Times New Roman" w:cs="Times New Roman"/>
                <w:color w:val="000000"/>
                <w:sz w:val="24"/>
                <w:szCs w:val="24"/>
              </w:rPr>
              <w:t>Овладеть элементарными навыками чтения информации, представленной в наглядно-символической форме, приобретёт опыт работы с текстами, содержащими рисунки, таблицы, диаграммы, схемы.</w:t>
            </w: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hAnsi="Times New Roman" w:cs="Times New Roman"/>
                <w:color w:val="000000"/>
                <w:sz w:val="24"/>
                <w:szCs w:val="24"/>
              </w:rPr>
              <w:lastRenderedPageBreak/>
              <w:t>Словарная карта, групповая работа, инсерт, кластеры, организация дискуссий «Чтение про себя с пометками», «Отношения между вопросом и ответом»</w:t>
            </w:r>
          </w:p>
        </w:tc>
      </w:tr>
      <w:tr w:rsidR="004F4715" w:rsidRPr="004F4715" w:rsidTr="00BC4FBA">
        <w:tc>
          <w:tcPr>
            <w:tcW w:w="14786" w:type="dxa"/>
            <w:gridSpan w:val="3"/>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lastRenderedPageBreak/>
              <w:t>Работа с текстом: преобразование и интерпретация информации</w:t>
            </w:r>
          </w:p>
        </w:tc>
      </w:tr>
      <w:tr w:rsidR="004F4715" w:rsidRPr="004F4715" w:rsidTr="00BC4FBA">
        <w:tc>
          <w:tcPr>
            <w:tcW w:w="4928"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5-6 классы</w:t>
            </w: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Структурировать текст, используя нумерацию страниц, списки, ссылки, оглавление;</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-проводить проверку правописания; использовать в тексте таблицы, изображения;</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Развитие критического мышления через чтение и письмо (чтение с остановками)</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«Список тем книги», «Черты характера», «Синквейн»</w:t>
            </w:r>
          </w:p>
        </w:tc>
      </w:tr>
      <w:tr w:rsidR="004F4715" w:rsidRPr="004F4715" w:rsidTr="00BC4FBA">
        <w:tc>
          <w:tcPr>
            <w:tcW w:w="4928"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7-9классы</w:t>
            </w: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Визуальные методы организации материала, таблица «Кто? Что? Когда? Где? Почему?»</w:t>
            </w:r>
          </w:p>
        </w:tc>
      </w:tr>
      <w:tr w:rsidR="004F4715" w:rsidRPr="004F4715" w:rsidTr="00BC4FBA">
        <w:trPr>
          <w:trHeight w:val="240"/>
        </w:trPr>
        <w:tc>
          <w:tcPr>
            <w:tcW w:w="14786" w:type="dxa"/>
            <w:gridSpan w:val="3"/>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Работа с текстом: оценка информации</w:t>
            </w:r>
          </w:p>
        </w:tc>
      </w:tr>
      <w:tr w:rsidR="004F4715" w:rsidRPr="004F4715" w:rsidTr="00BC4FBA">
        <w:trPr>
          <w:trHeight w:val="270"/>
        </w:trPr>
        <w:tc>
          <w:tcPr>
            <w:tcW w:w="4928"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5-6классы</w:t>
            </w:r>
          </w:p>
        </w:tc>
        <w:tc>
          <w:tcPr>
            <w:tcW w:w="4929" w:type="dxa"/>
          </w:tcPr>
          <w:p w:rsidR="004F4715" w:rsidRPr="004F4715" w:rsidRDefault="004F4715" w:rsidP="004D6FBD">
            <w:pPr>
              <w:ind w:firstLine="708"/>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Откликаться на содержание текста:</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-связывать информацию, обнаруженную в тексте, со знаниями из других источников;</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-оценивать утверждения, сделанные в тексте, исходя из своих представлений о мире;</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lastRenderedPageBreak/>
              <w:t>-откликаться на форму текста: оценивать не только содержание текста, но и его форму, а в целом — мастерство его исполнения.</w:t>
            </w:r>
          </w:p>
          <w:p w:rsidR="004F4715" w:rsidRPr="004F4715" w:rsidRDefault="004F4715" w:rsidP="004D6FBD">
            <w:pPr>
              <w:ind w:firstLine="708"/>
              <w:jc w:val="both"/>
              <w:rPr>
                <w:rFonts w:ascii="Times New Roman" w:eastAsia="Times New Roman" w:hAnsi="Times New Roman" w:cs="Times New Roman"/>
                <w:sz w:val="24"/>
                <w:szCs w:val="24"/>
                <w:lang w:eastAsia="ru-RU"/>
              </w:rPr>
            </w:pP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lastRenderedPageBreak/>
              <w:t>Интерактивные подходы</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Логические цепочки</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Инсерт</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Тайм – аут</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Вопросы после текста</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Проверочный лист</w:t>
            </w:r>
          </w:p>
        </w:tc>
      </w:tr>
      <w:tr w:rsidR="004F4715" w:rsidRPr="004F4715" w:rsidTr="00BC4FBA">
        <w:trPr>
          <w:trHeight w:val="4527"/>
        </w:trPr>
        <w:tc>
          <w:tcPr>
            <w:tcW w:w="4928"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lastRenderedPageBreak/>
              <w:t>7-9классы</w:t>
            </w: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 В процессе работы с одним или несколькими источниками выявлять содержащуюся в них противоречивую, конфликтную информацию;</w:t>
            </w:r>
          </w:p>
          <w:p w:rsidR="004F4715" w:rsidRPr="004F4715" w:rsidRDefault="004F4715" w:rsidP="004D6FBD">
            <w:pPr>
              <w:ind w:firstLine="708"/>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критически относиться к рекламной информации;</w:t>
            </w:r>
          </w:p>
          <w:p w:rsidR="004F4715" w:rsidRPr="004F4715" w:rsidRDefault="004F4715" w:rsidP="004D6FBD">
            <w:pPr>
              <w:ind w:firstLine="708"/>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Находить способы проверки противоречивой информации, определять достоверную информацию.</w:t>
            </w:r>
          </w:p>
          <w:p w:rsidR="004F4715" w:rsidRPr="004F4715" w:rsidRDefault="004F4715" w:rsidP="004D6FBD">
            <w:pPr>
              <w:ind w:firstLine="708"/>
              <w:jc w:val="both"/>
              <w:rPr>
                <w:rFonts w:ascii="Times New Roman" w:eastAsia="Times New Roman" w:hAnsi="Times New Roman" w:cs="Times New Roman"/>
                <w:sz w:val="24"/>
                <w:szCs w:val="24"/>
                <w:lang w:eastAsia="ru-RU"/>
              </w:rPr>
            </w:pPr>
          </w:p>
        </w:tc>
        <w:tc>
          <w:tcPr>
            <w:tcW w:w="4929" w:type="dxa"/>
          </w:tcPr>
          <w:p w:rsidR="004F4715" w:rsidRPr="004F4715" w:rsidRDefault="004F4715" w:rsidP="004D6FBD">
            <w:pPr>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Кластеры, логические цепочки, инсерт</w:t>
            </w:r>
          </w:p>
        </w:tc>
      </w:tr>
    </w:tbl>
    <w:p w:rsidR="004F4715" w:rsidRDefault="004F4715" w:rsidP="004D6FBD">
      <w:pPr>
        <w:spacing w:after="0" w:line="240" w:lineRule="auto"/>
        <w:rPr>
          <w:rFonts w:ascii="Times New Roman" w:eastAsia="Times New Roman" w:hAnsi="Times New Roman" w:cs="Times New Roman"/>
          <w:sz w:val="24"/>
          <w:szCs w:val="24"/>
          <w:lang w:eastAsia="ru-RU"/>
        </w:rPr>
      </w:pPr>
    </w:p>
    <w:p w:rsidR="00740AFA" w:rsidRDefault="00740AFA" w:rsidP="004D6FBD">
      <w:pPr>
        <w:spacing w:after="0" w:line="240" w:lineRule="auto"/>
        <w:rPr>
          <w:rFonts w:ascii="Times New Roman" w:eastAsia="Times New Roman" w:hAnsi="Times New Roman" w:cs="Times New Roman"/>
          <w:sz w:val="24"/>
          <w:szCs w:val="24"/>
          <w:lang w:eastAsia="ru-RU"/>
        </w:rPr>
      </w:pPr>
    </w:p>
    <w:p w:rsidR="00740AFA" w:rsidRDefault="00740AFA" w:rsidP="004D6FBD">
      <w:pPr>
        <w:spacing w:after="0" w:line="240" w:lineRule="auto"/>
        <w:jc w:val="center"/>
        <w:rPr>
          <w:rFonts w:ascii="Times New Roman" w:hAnsi="Times New Roman" w:cs="Times New Roman"/>
          <w:b/>
          <w:sz w:val="28"/>
          <w:szCs w:val="24"/>
        </w:rPr>
      </w:pPr>
      <w:r w:rsidRPr="00E77F11">
        <w:rPr>
          <w:rFonts w:ascii="Times New Roman" w:hAnsi="Times New Roman" w:cs="Times New Roman"/>
          <w:b/>
          <w:bCs/>
          <w:color w:val="000000"/>
          <w:sz w:val="28"/>
          <w:szCs w:val="24"/>
          <w:lang w:val="en-US"/>
        </w:rPr>
        <w:t>III</w:t>
      </w:r>
      <w:r w:rsidRPr="00E77F11">
        <w:rPr>
          <w:rFonts w:ascii="Times New Roman" w:hAnsi="Times New Roman" w:cs="Times New Roman"/>
          <w:b/>
          <w:bCs/>
          <w:color w:val="000000"/>
          <w:sz w:val="28"/>
          <w:szCs w:val="24"/>
        </w:rPr>
        <w:t xml:space="preserve">.Содержание  курса </w:t>
      </w:r>
      <w:r w:rsidRPr="00E77F11">
        <w:rPr>
          <w:rFonts w:ascii="Times New Roman" w:hAnsi="Times New Roman" w:cs="Times New Roman"/>
          <w:b/>
          <w:sz w:val="28"/>
          <w:szCs w:val="24"/>
        </w:rPr>
        <w:t>«</w:t>
      </w:r>
      <w:r w:rsidR="00917812">
        <w:rPr>
          <w:rFonts w:ascii="Times New Roman" w:hAnsi="Times New Roman" w:cs="Times New Roman"/>
          <w:b/>
          <w:sz w:val="28"/>
          <w:szCs w:val="24"/>
        </w:rPr>
        <w:t>Функциональное чтение</w:t>
      </w:r>
      <w:r w:rsidRPr="00E77F11">
        <w:rPr>
          <w:rFonts w:ascii="Times New Roman" w:hAnsi="Times New Roman" w:cs="Times New Roman"/>
          <w:b/>
          <w:sz w:val="28"/>
          <w:szCs w:val="24"/>
        </w:rPr>
        <w:t>»</w:t>
      </w:r>
    </w:p>
    <w:p w:rsidR="00E77F11" w:rsidRPr="00E77F11" w:rsidRDefault="00E77F11" w:rsidP="004D6FBD">
      <w:pPr>
        <w:spacing w:after="0" w:line="240" w:lineRule="auto"/>
        <w:jc w:val="center"/>
        <w:rPr>
          <w:rFonts w:ascii="Times New Roman" w:eastAsia="Times New Roman" w:hAnsi="Times New Roman" w:cs="Times New Roman"/>
          <w:sz w:val="28"/>
          <w:szCs w:val="24"/>
          <w:lang w:eastAsia="ru-RU"/>
        </w:rPr>
      </w:pPr>
    </w:p>
    <w:p w:rsidR="00740AFA" w:rsidRPr="002667E0" w:rsidRDefault="00740AFA" w:rsidP="004D6FBD">
      <w:pPr>
        <w:spacing w:after="0" w:line="240" w:lineRule="auto"/>
        <w:rPr>
          <w:rFonts w:ascii="Times New Roman" w:eastAsia="Times New Roman" w:hAnsi="Times New Roman" w:cs="Times New Roman"/>
          <w:b/>
          <w:sz w:val="24"/>
          <w:szCs w:val="24"/>
          <w:lang w:eastAsia="ru-RU"/>
        </w:rPr>
      </w:pPr>
      <w:r w:rsidRPr="002667E0">
        <w:rPr>
          <w:rFonts w:ascii="Times New Roman" w:eastAsia="Times New Roman" w:hAnsi="Times New Roman" w:cs="Times New Roman"/>
          <w:b/>
          <w:sz w:val="24"/>
          <w:szCs w:val="24"/>
          <w:lang w:eastAsia="ru-RU"/>
        </w:rPr>
        <w:t>6 КЛАСС</w:t>
      </w:r>
    </w:p>
    <w:p w:rsidR="00E77F11" w:rsidRDefault="00E77F11" w:rsidP="004D6FB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740AFA" w:rsidRPr="002667E0">
        <w:rPr>
          <w:rFonts w:ascii="Times New Roman" w:eastAsia="Times New Roman" w:hAnsi="Times New Roman" w:cs="Times New Roman"/>
          <w:sz w:val="24"/>
          <w:szCs w:val="24"/>
          <w:lang w:eastAsia="ru-RU"/>
        </w:rPr>
        <w:t xml:space="preserve"> </w:t>
      </w:r>
      <w:r w:rsidR="00740AFA" w:rsidRPr="002667E0">
        <w:rPr>
          <w:rFonts w:ascii="Times New Roman" w:eastAsia="Times New Roman" w:hAnsi="Times New Roman" w:cs="Times New Roman"/>
          <w:b/>
          <w:sz w:val="24"/>
          <w:szCs w:val="24"/>
          <w:lang w:eastAsia="ru-RU"/>
        </w:rPr>
        <w:t>Раздел «Работа с текстом: поиск информации и понимание прочитанного»</w:t>
      </w:r>
      <w:r w:rsidR="00740AFA" w:rsidRPr="002667E0">
        <w:rPr>
          <w:rFonts w:ascii="Times New Roman" w:eastAsia="Times New Roman" w:hAnsi="Times New Roman" w:cs="Times New Roman"/>
          <w:sz w:val="24"/>
          <w:szCs w:val="24"/>
          <w:lang w:eastAsia="ru-RU"/>
        </w:rPr>
        <w:t xml:space="preserve"> Восприятие на слух и понимание различных видов сообщений. Типология текстов. Речевая ситуация. Функционально-стилевая дифференциация тестов (разговорный стиль, художественный стиль, официально-деловой стиль, научный стиль). Языковые особенности разных стилей речи. Жанр текста. Понимание текста с опорой на тип, стиль, жанр, структуру, языковые средства текста. Осознанное чтение текстов с целью удовлетворения интереса, приобретения читательского опыта, освоения и использования информации. Текст, тема текста, основная мысль, идея. Авторская позиция. Вычленение из текста информации, конкретных сведений, фактов, заданных в явном виде. Основные события, содержащиеся в тексте, их последовательность. Развитие мысли в тексте. Способы связи предложений в тексте. Средства связи предложений в тексте. Смысловые части текста, микротема, </w:t>
      </w:r>
      <w:r w:rsidR="00740AFA" w:rsidRPr="002667E0">
        <w:rPr>
          <w:rFonts w:ascii="Times New Roman" w:eastAsia="Times New Roman" w:hAnsi="Times New Roman" w:cs="Times New Roman"/>
          <w:sz w:val="24"/>
          <w:szCs w:val="24"/>
          <w:lang w:eastAsia="ru-RU"/>
        </w:rPr>
        <w:lastRenderedPageBreak/>
        <w:t>абзац, план текста. Простой, сложный, тезисный план. Понимание информации, представленной в неявном виде. Упорядочивание информации по заданному основанию. Существенные признаки объектов, описанных в тексте, их сравнение. Разные способы представления информации: словесно, в виде, символа,</w:t>
      </w:r>
      <w:r w:rsidR="00740AFA">
        <w:rPr>
          <w:rFonts w:ascii="Times New Roman" w:eastAsia="Times New Roman" w:hAnsi="Times New Roman" w:cs="Times New Roman"/>
          <w:sz w:val="24"/>
          <w:szCs w:val="24"/>
          <w:lang w:eastAsia="ru-RU"/>
        </w:rPr>
        <w:t xml:space="preserve"> </w:t>
      </w:r>
      <w:r w:rsidR="00740AFA" w:rsidRPr="002667E0">
        <w:rPr>
          <w:rFonts w:ascii="Times New Roman" w:eastAsia="Times New Roman" w:hAnsi="Times New Roman" w:cs="Times New Roman"/>
          <w:sz w:val="24"/>
          <w:szCs w:val="24"/>
          <w:lang w:eastAsia="ru-RU"/>
        </w:rPr>
        <w:t xml:space="preserve"> таблицы, схемы, знака. Виды чтения: ознакомительное, изучающее, поисковое, выбор вида чтения в соответствии с целью чтения. Источники информации: справочники, словари. Использование формальных элементов текста (подзаголовки, сноски) для поиска нужной информации</w:t>
      </w:r>
      <w:r w:rsidR="00740AFA" w:rsidRPr="002667E0">
        <w:rPr>
          <w:rFonts w:ascii="Times New Roman" w:eastAsia="Times New Roman" w:hAnsi="Times New Roman" w:cs="Times New Roman"/>
          <w:b/>
          <w:sz w:val="24"/>
          <w:szCs w:val="24"/>
          <w:lang w:eastAsia="ru-RU"/>
        </w:rPr>
        <w:t xml:space="preserve">. </w:t>
      </w:r>
    </w:p>
    <w:p w:rsidR="00E77F11" w:rsidRDefault="00E77F11" w:rsidP="004D6F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740AFA" w:rsidRPr="002667E0">
        <w:rPr>
          <w:rFonts w:ascii="Times New Roman" w:eastAsia="Times New Roman" w:hAnsi="Times New Roman" w:cs="Times New Roman"/>
          <w:b/>
          <w:sz w:val="24"/>
          <w:szCs w:val="24"/>
          <w:lang w:eastAsia="ru-RU"/>
        </w:rPr>
        <w:t>Раздел «Работа с текстом: преобразование и интерпретация информации»</w:t>
      </w:r>
      <w:r w:rsidR="00740AFA" w:rsidRPr="002667E0">
        <w:rPr>
          <w:rFonts w:ascii="Times New Roman" w:eastAsia="Times New Roman" w:hAnsi="Times New Roman" w:cs="Times New Roman"/>
          <w:sz w:val="24"/>
          <w:szCs w:val="24"/>
          <w:lang w:eastAsia="ru-RU"/>
        </w:rPr>
        <w:t xml:space="preserve"> Подробный и сжатый пересказ (устный и письменный). Вопросы по содержанию текста. Формулирование выводов, основанных на содержании текста. Аргументы, подтверждающие вывод. Соотнесение фактов с общей идеей текста, установление связей, не показанных в тексте напрямую. Сопоставление и обобщение содержащейся в разных частях текста информации. Составление на основании текста небольшого монологического высказывания в качестве ответа на поставленный вопрос. Преобразование (дополнение) информации из сплошного текста в таблицу. Преобразование информации из таблицы в связный текст. Преобразование информации, полученной из схемы, в текстовую задачу. Составление схем с опорой на прочитанный текст. Формирование списка используемой литературы и других информационных источников. Определение последовательности выполнения действий, составление инструкции из 6–7 шагов (на основе предложенного набора действий, включающего избыточные шаги). Создание собственных письменных материалов на основе прочитанных текстов: выписки из прочитанных текстов с учётом цели их дальнейшего использования, небольшие письменные аннотации к тексту, отзывы о прочитанном. Создание небольших собственных письменных текстов по предложенной теме, представление одной и той же информации разными способами, составление инструкции (алгоритма) к выполненному действию. Выступление перед аудиторией сверстников с небольшими сообщениями, используя иллюстративный ряд (плакаты, презентацию). </w:t>
      </w:r>
    </w:p>
    <w:p w:rsidR="00740AFA" w:rsidRDefault="00E77F11" w:rsidP="004D6F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0AFA" w:rsidRPr="002667E0">
        <w:rPr>
          <w:rFonts w:ascii="Times New Roman" w:eastAsia="Times New Roman" w:hAnsi="Times New Roman" w:cs="Times New Roman"/>
          <w:b/>
          <w:sz w:val="24"/>
          <w:szCs w:val="24"/>
          <w:lang w:eastAsia="ru-RU"/>
        </w:rPr>
        <w:t>Раздел «Работа с текстом: оценка информации»</w:t>
      </w:r>
      <w:r w:rsidR="00740AFA" w:rsidRPr="002667E0">
        <w:rPr>
          <w:rFonts w:ascii="Times New Roman" w:eastAsia="Times New Roman" w:hAnsi="Times New Roman" w:cs="Times New Roman"/>
          <w:sz w:val="24"/>
          <w:szCs w:val="24"/>
          <w:lang w:eastAsia="ru-RU"/>
        </w:rPr>
        <w:t xml:space="preserve"> Оценка содержания, языковых особенностей и структуры текста. Выражение собственного мнения о прочитанном, его аргументация. Достоверность и недостоверность информации в тексте, недостающая или избыточная информация. Пути восполнения недостающей информации. Участие в учебном диалоге при обсуждении прочитанного или прослушанного текста. Соотнесение позиции автора текста с собственной точкой зрения. Сопоставление различных точек зрения на информацию.</w:t>
      </w:r>
    </w:p>
    <w:p w:rsidR="00740AFA" w:rsidRDefault="00740AFA" w:rsidP="004D6FBD">
      <w:pPr>
        <w:spacing w:after="0" w:line="240" w:lineRule="auto"/>
        <w:jc w:val="both"/>
        <w:rPr>
          <w:rFonts w:ascii="Times New Roman" w:eastAsia="Times New Roman" w:hAnsi="Times New Roman" w:cs="Times New Roman"/>
          <w:sz w:val="24"/>
          <w:szCs w:val="24"/>
          <w:lang w:eastAsia="ru-RU"/>
        </w:rPr>
      </w:pPr>
    </w:p>
    <w:p w:rsidR="004F4715" w:rsidRPr="00740AFA" w:rsidRDefault="004F4715" w:rsidP="004D6F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w:t>
      </w:r>
      <w:r w:rsidRPr="004F4715">
        <w:rPr>
          <w:rFonts w:ascii="Times New Roman" w:eastAsia="Times New Roman" w:hAnsi="Times New Roman" w:cs="Times New Roman"/>
          <w:b/>
          <w:sz w:val="24"/>
          <w:szCs w:val="24"/>
          <w:lang w:eastAsia="ru-RU"/>
        </w:rPr>
        <w:t xml:space="preserve"> КЛАСС</w:t>
      </w:r>
    </w:p>
    <w:p w:rsidR="004F4715" w:rsidRDefault="00E77F11" w:rsidP="004D6F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4F4715" w:rsidRPr="004F4715">
        <w:rPr>
          <w:rFonts w:ascii="Times New Roman" w:eastAsia="Times New Roman" w:hAnsi="Times New Roman" w:cs="Times New Roman"/>
          <w:b/>
          <w:sz w:val="24"/>
          <w:szCs w:val="24"/>
          <w:lang w:eastAsia="ru-RU"/>
        </w:rPr>
        <w:t>Раздел «Работа</w:t>
      </w:r>
      <w:r w:rsidR="004F4715" w:rsidRPr="004F4715">
        <w:rPr>
          <w:rFonts w:ascii="Times New Roman" w:eastAsia="Times New Roman" w:hAnsi="Times New Roman" w:cs="Times New Roman"/>
          <w:sz w:val="24"/>
          <w:szCs w:val="24"/>
          <w:lang w:eastAsia="ru-RU"/>
        </w:rPr>
        <w:t xml:space="preserve"> </w:t>
      </w:r>
      <w:r w:rsidR="004F4715" w:rsidRPr="004F4715">
        <w:rPr>
          <w:rFonts w:ascii="Times New Roman" w:eastAsia="Times New Roman" w:hAnsi="Times New Roman" w:cs="Times New Roman"/>
          <w:b/>
          <w:sz w:val="24"/>
          <w:szCs w:val="24"/>
          <w:lang w:eastAsia="ru-RU"/>
        </w:rPr>
        <w:t>с текстом: поиск информации и понимание прочитанного»</w:t>
      </w:r>
      <w:r w:rsidR="004F4715" w:rsidRPr="004F4715">
        <w:rPr>
          <w:rFonts w:ascii="Times New Roman" w:eastAsia="Times New Roman" w:hAnsi="Times New Roman" w:cs="Times New Roman"/>
          <w:sz w:val="24"/>
          <w:szCs w:val="24"/>
          <w:lang w:eastAsia="ru-RU"/>
        </w:rPr>
        <w:t xml:space="preserve"> </w:t>
      </w:r>
      <w:r w:rsidR="004F4715">
        <w:rPr>
          <w:rFonts w:ascii="Times New Roman" w:eastAsia="Times New Roman" w:hAnsi="Times New Roman" w:cs="Times New Roman"/>
          <w:sz w:val="24"/>
          <w:szCs w:val="24"/>
          <w:lang w:eastAsia="ru-RU"/>
        </w:rPr>
        <w:t>.</w:t>
      </w:r>
      <w:r w:rsidR="004F4715" w:rsidRPr="004F4715">
        <w:rPr>
          <w:rFonts w:ascii="Times New Roman" w:eastAsia="Times New Roman" w:hAnsi="Times New Roman" w:cs="Times New Roman"/>
          <w:sz w:val="24"/>
          <w:szCs w:val="24"/>
          <w:lang w:eastAsia="ru-RU"/>
        </w:rPr>
        <w:t>Восприятие на слух и понимание различных видов сообщений. Типология текстов. Функционально-стилевая дифференциация тестов (разговорный стиль, художественный стиль, официально-деловой стиль, научный стиль, публицистический стиль). Языковые особенности разных стилей речи. Жанр текста. Понимание текста с опорой на тип, стиль, жанр, структуру, языковые средства текста. Текст, тема текста, основная мысль текста, идея. Вычленение из текста информации, конкретных сведений, фактов, заданных в явном и неявном видах. Смысловые части текста, микротемы, абзац, план текста. Существенные признаки объектов, описанных в тексте, их сравнение. Разные способы представления информации: словесно, в виде символа, таблицы, схемы, знака, диаграммы. Виды чтения: ознакомительное, изучающее, поисковое, выбор вида чтения в соответствии с целью чтения. Источники информации: справочники, словари, энциклопедии, Интернет. Работа с несколькими источниками информации. Сопоставление информации, полученной из нескольких источников.</w:t>
      </w:r>
    </w:p>
    <w:p w:rsidR="004F4715" w:rsidRDefault="004F4715" w:rsidP="004D6FBD">
      <w:pPr>
        <w:spacing w:after="0" w:line="240" w:lineRule="auto"/>
        <w:jc w:val="both"/>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 </w:t>
      </w:r>
      <w:r w:rsidR="00E77F11">
        <w:rPr>
          <w:rFonts w:ascii="Times New Roman" w:eastAsia="Times New Roman" w:hAnsi="Times New Roman" w:cs="Times New Roman"/>
          <w:sz w:val="24"/>
          <w:szCs w:val="24"/>
          <w:lang w:eastAsia="ru-RU"/>
        </w:rPr>
        <w:t xml:space="preserve">        </w:t>
      </w:r>
      <w:r w:rsidRPr="004F4715">
        <w:rPr>
          <w:rFonts w:ascii="Times New Roman" w:eastAsia="Times New Roman" w:hAnsi="Times New Roman" w:cs="Times New Roman"/>
          <w:b/>
          <w:sz w:val="24"/>
          <w:szCs w:val="24"/>
          <w:lang w:eastAsia="ru-RU"/>
        </w:rPr>
        <w:t>Раздел «Работа с текстом: преобразование и интерпретация информации»</w:t>
      </w:r>
      <w:r>
        <w:rPr>
          <w:rFonts w:ascii="Times New Roman" w:eastAsia="Times New Roman" w:hAnsi="Times New Roman" w:cs="Times New Roman"/>
          <w:b/>
          <w:sz w:val="24"/>
          <w:szCs w:val="24"/>
          <w:lang w:eastAsia="ru-RU"/>
        </w:rPr>
        <w:t>.</w:t>
      </w:r>
      <w:r w:rsidRPr="004F4715">
        <w:rPr>
          <w:rFonts w:ascii="Times New Roman" w:eastAsia="Times New Roman" w:hAnsi="Times New Roman" w:cs="Times New Roman"/>
          <w:sz w:val="24"/>
          <w:szCs w:val="24"/>
          <w:lang w:eastAsia="ru-RU"/>
        </w:rPr>
        <w:t xml:space="preserve"> Подробный и сжатый пересказ (устный и письменный). Приемы сжатия текста. Вопросы по содержанию текста. Формулирование выводов, основанных на содержании текста. Аргументы, подтверждающие вывод. Соотнесение фактов с общей идеей текста, установление связей, не показанных в тексте напрямую. Сопоставление и обобщение содержащейся в разных частях текста информации. Составление на основании текста монологического высказывания. Формулирование вопросов по содержанию текста. Преобразование (дополнение) информации из сплошного текста в таблицу. Преобразование информации, полученной из таблицы, схемы, диаграммы в связный текст. Составление тезисов с опорой на прочитанный текст. Формирование </w:t>
      </w:r>
      <w:r w:rsidRPr="004F4715">
        <w:rPr>
          <w:rFonts w:ascii="Times New Roman" w:eastAsia="Times New Roman" w:hAnsi="Times New Roman" w:cs="Times New Roman"/>
          <w:sz w:val="24"/>
          <w:szCs w:val="24"/>
          <w:lang w:eastAsia="ru-RU"/>
        </w:rPr>
        <w:lastRenderedPageBreak/>
        <w:t>списка используемой литературы и других информационных источников. Составление инструкции, алгоритма. Создание собственных письменных материалов на основе прочитанных текстов: планы, тезисы и конспекты на основе прочитанных текстов с учётом цели их дальнейшего использования, письменные аннотации к тексту, отзывы о прочитанном. Создание собственных письменных текстов по предложенной теме, представление одной и той же информации разными способами, составление инструкции (алгоритма) к выполненному действию. Выступление перед аудиторией сверстников с небольшими сообщениями, используя иллюстративный ряд (плакаты, презентацию).</w:t>
      </w:r>
    </w:p>
    <w:p w:rsidR="00740AFA" w:rsidRDefault="00E77F11" w:rsidP="004D6F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F4715" w:rsidRPr="004F4715">
        <w:rPr>
          <w:rFonts w:ascii="Times New Roman" w:eastAsia="Times New Roman" w:hAnsi="Times New Roman" w:cs="Times New Roman"/>
          <w:sz w:val="24"/>
          <w:szCs w:val="24"/>
          <w:lang w:eastAsia="ru-RU"/>
        </w:rPr>
        <w:t xml:space="preserve"> </w:t>
      </w:r>
      <w:r w:rsidR="004F4715" w:rsidRPr="004F4715">
        <w:rPr>
          <w:rFonts w:ascii="Times New Roman" w:eastAsia="Times New Roman" w:hAnsi="Times New Roman" w:cs="Times New Roman"/>
          <w:b/>
          <w:sz w:val="24"/>
          <w:szCs w:val="24"/>
          <w:lang w:eastAsia="ru-RU"/>
        </w:rPr>
        <w:t>Раздел «Работа с текстом: оценка информации»</w:t>
      </w:r>
      <w:r w:rsidR="004F4715" w:rsidRPr="004F4715">
        <w:rPr>
          <w:rFonts w:ascii="Times New Roman" w:eastAsia="Times New Roman" w:hAnsi="Times New Roman" w:cs="Times New Roman"/>
          <w:sz w:val="24"/>
          <w:szCs w:val="24"/>
          <w:lang w:eastAsia="ru-RU"/>
        </w:rPr>
        <w:t xml:space="preserve"> </w:t>
      </w:r>
      <w:r w:rsidR="004F4715">
        <w:rPr>
          <w:rFonts w:ascii="Times New Roman" w:eastAsia="Times New Roman" w:hAnsi="Times New Roman" w:cs="Times New Roman"/>
          <w:sz w:val="24"/>
          <w:szCs w:val="24"/>
          <w:lang w:eastAsia="ru-RU"/>
        </w:rPr>
        <w:t>.</w:t>
      </w:r>
      <w:r w:rsidR="004F4715" w:rsidRPr="004F4715">
        <w:rPr>
          <w:rFonts w:ascii="Times New Roman" w:eastAsia="Times New Roman" w:hAnsi="Times New Roman" w:cs="Times New Roman"/>
          <w:sz w:val="24"/>
          <w:szCs w:val="24"/>
          <w:lang w:eastAsia="ru-RU"/>
        </w:rPr>
        <w:t>Оценка содержания, языковых особенностей и структуры текста. Выражение собственного мнения о прочитанном, его аргументация. Достоверность и недостоверность информации в тексте, недостающая или избыточная информация. Пути восполнения недостающей информации. Участие в учебном диалоге при обсуждении прочитанного или прослушанного текста. Соотнесение позиции автора текста с собственной точкой зрения. Сопоставление различных точек зрения на информацию. В процессе работы с одним или несколькими источниками выявление достоверной (противоречивой) информации. Нахождение способов проверки противоречивой информации. Критическое отн</w:t>
      </w:r>
      <w:r>
        <w:rPr>
          <w:rFonts w:ascii="Times New Roman" w:eastAsia="Times New Roman" w:hAnsi="Times New Roman" w:cs="Times New Roman"/>
          <w:sz w:val="24"/>
          <w:szCs w:val="24"/>
          <w:lang w:eastAsia="ru-RU"/>
        </w:rPr>
        <w:t xml:space="preserve">ошение к рекламной информации. </w:t>
      </w:r>
    </w:p>
    <w:p w:rsidR="00E77F11" w:rsidRPr="00E77F11" w:rsidRDefault="00E77F11" w:rsidP="004D6FBD">
      <w:pPr>
        <w:spacing w:after="0" w:line="240" w:lineRule="auto"/>
        <w:jc w:val="both"/>
        <w:rPr>
          <w:rFonts w:ascii="Times New Roman" w:eastAsia="Times New Roman" w:hAnsi="Times New Roman" w:cs="Times New Roman"/>
          <w:sz w:val="24"/>
          <w:szCs w:val="24"/>
          <w:lang w:eastAsia="ru-RU"/>
        </w:rPr>
      </w:pPr>
    </w:p>
    <w:p w:rsidR="00E77F11" w:rsidRDefault="00740AFA" w:rsidP="004D6FBD">
      <w:pPr>
        <w:spacing w:after="0" w:line="240" w:lineRule="auto"/>
        <w:jc w:val="both"/>
        <w:rPr>
          <w:rFonts w:ascii="Times New Roman" w:eastAsia="Times New Roman" w:hAnsi="Times New Roman" w:cs="Times New Roman"/>
          <w:sz w:val="24"/>
          <w:szCs w:val="24"/>
          <w:lang w:eastAsia="ru-RU"/>
        </w:rPr>
      </w:pPr>
      <w:r w:rsidRPr="002667E0">
        <w:rPr>
          <w:rFonts w:ascii="Times New Roman" w:eastAsia="Times New Roman" w:hAnsi="Times New Roman" w:cs="Times New Roman"/>
          <w:b/>
          <w:sz w:val="24"/>
          <w:szCs w:val="24"/>
          <w:lang w:eastAsia="ru-RU"/>
        </w:rPr>
        <w:t>8 КЛАСС</w:t>
      </w:r>
      <w:r w:rsidRPr="002667E0">
        <w:rPr>
          <w:rFonts w:ascii="Times New Roman" w:eastAsia="Times New Roman" w:hAnsi="Times New Roman" w:cs="Times New Roman"/>
          <w:sz w:val="24"/>
          <w:szCs w:val="24"/>
          <w:lang w:eastAsia="ru-RU"/>
        </w:rPr>
        <w:t xml:space="preserve"> </w:t>
      </w:r>
    </w:p>
    <w:p w:rsidR="00740AFA" w:rsidRPr="002667E0" w:rsidRDefault="00E77F11" w:rsidP="004D6FB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740AFA" w:rsidRPr="002667E0">
        <w:rPr>
          <w:rFonts w:ascii="Times New Roman" w:eastAsia="Times New Roman" w:hAnsi="Times New Roman" w:cs="Times New Roman"/>
          <w:b/>
          <w:sz w:val="24"/>
          <w:szCs w:val="24"/>
          <w:lang w:eastAsia="ru-RU"/>
        </w:rPr>
        <w:t>Раздел «Работа с текстом</w:t>
      </w:r>
      <w:r w:rsidR="00740AFA" w:rsidRPr="002667E0">
        <w:rPr>
          <w:rFonts w:ascii="Times New Roman" w:eastAsia="Times New Roman" w:hAnsi="Times New Roman" w:cs="Times New Roman"/>
          <w:sz w:val="24"/>
          <w:szCs w:val="24"/>
          <w:lang w:eastAsia="ru-RU"/>
        </w:rPr>
        <w:t>: поиск информации и понимание прочитанного» Восприятие на слух и понимание различных видов сообщений. Типология текстов. Рассуждение-размышление. Рассуждение-объяснение. Рассуждение-доказательство. Функционально-стилевая дифференциация тестов (разговорный стиль, художественный стиль, официально-деловой стиль, научный стиль, публицистический стиль). Языковые особенности разных стилей речи. Жанр текста. Понимание текста с опорой на тип, стиль, жанр, структуру, языковые средства текста. Текст, тема текста, основная мысль текста, идея. Вычленение из текста информации, конкретных сведений, фактов, заданных в явном и неявном видах. Смысловые части текста, микротемы, план текста. Разные способы представления информации: словесно, в виде символа, таблицы, схемы, знака, диаграммы. Источники информации: справочники, словари, энциклопедии, Интернет. Работа с несколькими источниками информации. Сопоставление информации, полученной из нескольких источников</w:t>
      </w:r>
      <w:r w:rsidR="00740AFA" w:rsidRPr="002667E0">
        <w:rPr>
          <w:rFonts w:ascii="Times New Roman" w:eastAsia="Times New Roman" w:hAnsi="Times New Roman" w:cs="Times New Roman"/>
          <w:b/>
          <w:sz w:val="24"/>
          <w:szCs w:val="24"/>
          <w:lang w:eastAsia="ru-RU"/>
        </w:rPr>
        <w:t>.</w:t>
      </w:r>
    </w:p>
    <w:p w:rsidR="00740AFA" w:rsidRPr="002667E0" w:rsidRDefault="00740AFA" w:rsidP="004D6FBD">
      <w:pPr>
        <w:spacing w:after="0" w:line="240" w:lineRule="auto"/>
        <w:jc w:val="both"/>
        <w:rPr>
          <w:rFonts w:ascii="Times New Roman" w:eastAsia="Times New Roman" w:hAnsi="Times New Roman" w:cs="Times New Roman"/>
          <w:sz w:val="24"/>
          <w:szCs w:val="24"/>
          <w:lang w:eastAsia="ru-RU"/>
        </w:rPr>
      </w:pPr>
      <w:r w:rsidRPr="002667E0">
        <w:rPr>
          <w:rFonts w:ascii="Times New Roman" w:eastAsia="Times New Roman" w:hAnsi="Times New Roman" w:cs="Times New Roman"/>
          <w:b/>
          <w:sz w:val="24"/>
          <w:szCs w:val="24"/>
          <w:lang w:eastAsia="ru-RU"/>
        </w:rPr>
        <w:t xml:space="preserve"> </w:t>
      </w:r>
      <w:r w:rsidR="00E77F11">
        <w:rPr>
          <w:rFonts w:ascii="Times New Roman" w:eastAsia="Times New Roman" w:hAnsi="Times New Roman" w:cs="Times New Roman"/>
          <w:b/>
          <w:sz w:val="24"/>
          <w:szCs w:val="24"/>
          <w:lang w:eastAsia="ru-RU"/>
        </w:rPr>
        <w:t xml:space="preserve">        </w:t>
      </w:r>
      <w:r w:rsidRPr="002667E0">
        <w:rPr>
          <w:rFonts w:ascii="Times New Roman" w:eastAsia="Times New Roman" w:hAnsi="Times New Roman" w:cs="Times New Roman"/>
          <w:b/>
          <w:sz w:val="24"/>
          <w:szCs w:val="24"/>
          <w:lang w:eastAsia="ru-RU"/>
        </w:rPr>
        <w:t xml:space="preserve">Раздел «Работа с текстом: преобразование и интерпретация информации» </w:t>
      </w:r>
      <w:r w:rsidRPr="002667E0">
        <w:rPr>
          <w:rFonts w:ascii="Times New Roman" w:eastAsia="Times New Roman" w:hAnsi="Times New Roman" w:cs="Times New Roman"/>
          <w:sz w:val="24"/>
          <w:szCs w:val="24"/>
          <w:lang w:eastAsia="ru-RU"/>
        </w:rPr>
        <w:t>Подробный и сжатый пересказ (устный и письменный). Приемы сжатия текста. Формулирование тезисов и выводов, основанных на содержании текста. Аргументы, подтверждающие вывод. Соотнесение фактов с общей идеей текста, установление связей, не показанных в тексте напрямую. Сопоставление и обобщение содержащейся в разных частях текста информации. Составление на основании исходного текста (художественного, публицистического стиля) монологического высказывания (устного и письменного) в соответствии с заданным типом и стилем речи. Композиция текста типа рассуждения. Выбор типа и стиля речи собственного монологического высказывания с учетом поставленной задачи. Формулирование тезисов, аргументов, выводов с опорой на прочитанный текст. Создание собственных письменных материалов на основе прочитанных текстов: планы, тезисы и конспекты на основе прочитанных текстов с учётом цели их дальнейшего использования, письменные аннотации к тексту, отзывы о прочитанном. Письменное воспроизведение текста с заданной степенью свернутости (сжатое изложение содержания прослушанного текста). Создание письменного текста в соответствии с заданной темой и функционально-смысловым типом речи.</w:t>
      </w:r>
    </w:p>
    <w:p w:rsidR="00740AFA" w:rsidRPr="002667E0" w:rsidRDefault="00E77F11" w:rsidP="004D6FB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740AFA" w:rsidRPr="002667E0">
        <w:rPr>
          <w:rFonts w:ascii="Times New Roman" w:eastAsia="Times New Roman" w:hAnsi="Times New Roman" w:cs="Times New Roman"/>
          <w:sz w:val="24"/>
          <w:szCs w:val="24"/>
          <w:lang w:eastAsia="ru-RU"/>
        </w:rPr>
        <w:t xml:space="preserve"> </w:t>
      </w:r>
      <w:r w:rsidR="00740AFA" w:rsidRPr="002667E0">
        <w:rPr>
          <w:rFonts w:ascii="Times New Roman" w:eastAsia="Times New Roman" w:hAnsi="Times New Roman" w:cs="Times New Roman"/>
          <w:b/>
          <w:sz w:val="24"/>
          <w:szCs w:val="24"/>
          <w:lang w:eastAsia="ru-RU"/>
        </w:rPr>
        <w:t>Раздел «Работа с текстом: оценка информации»</w:t>
      </w:r>
      <w:r w:rsidR="00740AFA" w:rsidRPr="002667E0">
        <w:rPr>
          <w:rFonts w:ascii="Times New Roman" w:eastAsia="Times New Roman" w:hAnsi="Times New Roman" w:cs="Times New Roman"/>
          <w:sz w:val="24"/>
          <w:szCs w:val="24"/>
          <w:lang w:eastAsia="ru-RU"/>
        </w:rPr>
        <w:t xml:space="preserve"> Оценка содержания, языковых особенностей и структуры текста. Выражение собственного мнения о прочитанном, его аргументация. Участие в учебном диалоге при обсуждении прочитанного или прослушанного текста. Соотнесение позиции автора текста с собственной точкой зрения. Сопоставление различных точек зрения на информацию. В процессе работы с одним или несколькими источниками выявление достоверной (противоречивой) информации. Нахождение способов проверки противоречивой информации. Критическое отношение к информации</w:t>
      </w:r>
      <w:r w:rsidR="00740AFA" w:rsidRPr="002667E0">
        <w:rPr>
          <w:rFonts w:ascii="Times New Roman" w:eastAsia="Times New Roman" w:hAnsi="Times New Roman" w:cs="Times New Roman"/>
          <w:b/>
          <w:sz w:val="24"/>
          <w:szCs w:val="24"/>
          <w:lang w:eastAsia="ru-RU"/>
        </w:rPr>
        <w:t>.</w:t>
      </w:r>
    </w:p>
    <w:p w:rsidR="00740AFA" w:rsidRDefault="00740AFA" w:rsidP="004D6FBD">
      <w:pPr>
        <w:spacing w:after="0" w:line="240" w:lineRule="auto"/>
        <w:rPr>
          <w:rFonts w:ascii="Times New Roman" w:eastAsia="Calibri" w:hAnsi="Times New Roman" w:cs="Times New Roman"/>
          <w:b/>
          <w:sz w:val="24"/>
          <w:szCs w:val="24"/>
        </w:rPr>
      </w:pPr>
    </w:p>
    <w:p w:rsidR="00E77F11" w:rsidRPr="00E77F11" w:rsidRDefault="004F4715" w:rsidP="004D6FBD">
      <w:pPr>
        <w:spacing w:after="0" w:line="240" w:lineRule="auto"/>
        <w:jc w:val="center"/>
        <w:rPr>
          <w:rFonts w:ascii="Times New Roman" w:eastAsia="Calibri" w:hAnsi="Times New Roman" w:cs="Times New Roman"/>
          <w:b/>
          <w:sz w:val="28"/>
          <w:szCs w:val="24"/>
        </w:rPr>
      </w:pPr>
      <w:r w:rsidRPr="00E77F11">
        <w:rPr>
          <w:rFonts w:ascii="Times New Roman" w:eastAsia="Calibri" w:hAnsi="Times New Roman" w:cs="Times New Roman"/>
          <w:b/>
          <w:sz w:val="28"/>
          <w:szCs w:val="24"/>
          <w:lang w:val="en-US"/>
        </w:rPr>
        <w:lastRenderedPageBreak/>
        <w:t>IV</w:t>
      </w:r>
      <w:r w:rsidR="001F04D3" w:rsidRPr="00E77F11">
        <w:rPr>
          <w:rFonts w:ascii="Times New Roman" w:eastAsia="Calibri" w:hAnsi="Times New Roman" w:cs="Times New Roman"/>
          <w:b/>
          <w:sz w:val="28"/>
          <w:szCs w:val="24"/>
        </w:rPr>
        <w:t>.</w:t>
      </w:r>
      <w:r w:rsidRPr="00E77F11">
        <w:rPr>
          <w:rFonts w:ascii="Times New Roman" w:eastAsia="Calibri" w:hAnsi="Times New Roman" w:cs="Times New Roman"/>
          <w:b/>
          <w:sz w:val="28"/>
          <w:szCs w:val="24"/>
        </w:rPr>
        <w:t xml:space="preserve"> </w:t>
      </w:r>
      <w:r w:rsidR="001F04D3" w:rsidRPr="00E77F11">
        <w:rPr>
          <w:rFonts w:ascii="Times New Roman" w:eastAsia="Calibri" w:hAnsi="Times New Roman" w:cs="Times New Roman"/>
          <w:b/>
          <w:sz w:val="28"/>
          <w:szCs w:val="24"/>
        </w:rPr>
        <w:t>Тематическое планирование</w:t>
      </w:r>
    </w:p>
    <w:p w:rsidR="00E77F11" w:rsidRDefault="00E77F11" w:rsidP="004D6FBD">
      <w:pPr>
        <w:spacing w:after="0" w:line="240" w:lineRule="auto"/>
        <w:rPr>
          <w:rFonts w:ascii="Times New Roman" w:eastAsia="Calibri" w:hAnsi="Times New Roman" w:cs="Times New Roman"/>
          <w:b/>
          <w:sz w:val="24"/>
          <w:szCs w:val="24"/>
        </w:rPr>
      </w:pPr>
    </w:p>
    <w:p w:rsidR="00740AFA" w:rsidRPr="00E77F11" w:rsidRDefault="00740AFA" w:rsidP="004D6FBD">
      <w:pPr>
        <w:spacing w:after="0" w:line="240" w:lineRule="auto"/>
        <w:jc w:val="center"/>
        <w:rPr>
          <w:rFonts w:ascii="Times New Roman" w:eastAsia="Calibri" w:hAnsi="Times New Roman" w:cs="Times New Roman"/>
          <w:b/>
          <w:sz w:val="28"/>
          <w:szCs w:val="24"/>
        </w:rPr>
      </w:pPr>
      <w:r w:rsidRPr="00E77F11">
        <w:rPr>
          <w:rFonts w:ascii="Times New Roman" w:eastAsia="Calibri" w:hAnsi="Times New Roman" w:cs="Times New Roman"/>
          <w:b/>
          <w:sz w:val="28"/>
          <w:szCs w:val="24"/>
        </w:rPr>
        <w:t>6</w:t>
      </w:r>
      <w:r w:rsidR="00E77F11">
        <w:rPr>
          <w:rFonts w:ascii="Times New Roman" w:eastAsia="Calibri" w:hAnsi="Times New Roman" w:cs="Times New Roman"/>
          <w:b/>
          <w:sz w:val="28"/>
          <w:szCs w:val="24"/>
        </w:rPr>
        <w:t xml:space="preserve"> </w:t>
      </w:r>
      <w:r w:rsidRPr="00E77F11">
        <w:rPr>
          <w:rFonts w:ascii="Times New Roman" w:eastAsia="Calibri" w:hAnsi="Times New Roman" w:cs="Times New Roman"/>
          <w:b/>
          <w:sz w:val="28"/>
          <w:szCs w:val="24"/>
        </w:rPr>
        <w:t>класс</w:t>
      </w:r>
    </w:p>
    <w:tbl>
      <w:tblPr>
        <w:tblStyle w:val="11"/>
        <w:tblW w:w="15310" w:type="dxa"/>
        <w:tblInd w:w="-176" w:type="dxa"/>
        <w:tblLayout w:type="fixed"/>
        <w:tblLook w:val="04A0" w:firstRow="1" w:lastRow="0" w:firstColumn="1" w:lastColumn="0" w:noHBand="0" w:noVBand="1"/>
      </w:tblPr>
      <w:tblGrid>
        <w:gridCol w:w="709"/>
        <w:gridCol w:w="4536"/>
        <w:gridCol w:w="9214"/>
        <w:gridCol w:w="851"/>
      </w:tblGrid>
      <w:tr w:rsidR="00E77F11" w:rsidRPr="00740AFA" w:rsidTr="00E77F11">
        <w:trPr>
          <w:cantSplit/>
          <w:trHeight w:val="1134"/>
        </w:trPr>
        <w:tc>
          <w:tcPr>
            <w:tcW w:w="709" w:type="dxa"/>
            <w:textDirection w:val="btLr"/>
            <w:vAlign w:val="center"/>
          </w:tcPr>
          <w:p w:rsidR="00E77F11" w:rsidRPr="00740AFA" w:rsidRDefault="00E77F11" w:rsidP="004D6FBD">
            <w:pPr>
              <w:ind w:right="113"/>
              <w:jc w:val="center"/>
              <w:rPr>
                <w:rFonts w:ascii="Times New Roman" w:hAnsi="Times New Roman" w:cs="Times New Roman"/>
                <w:b/>
                <w:sz w:val="24"/>
                <w:szCs w:val="24"/>
              </w:rPr>
            </w:pPr>
            <w:r w:rsidRPr="00740AFA">
              <w:rPr>
                <w:rFonts w:ascii="Times New Roman" w:hAnsi="Times New Roman" w:cs="Times New Roman"/>
                <w:b/>
                <w:sz w:val="24"/>
                <w:szCs w:val="24"/>
              </w:rPr>
              <w:t xml:space="preserve">№ занятия </w:t>
            </w:r>
          </w:p>
        </w:tc>
        <w:tc>
          <w:tcPr>
            <w:tcW w:w="4536" w:type="dxa"/>
            <w:vAlign w:val="center"/>
          </w:tcPr>
          <w:p w:rsidR="00E77F11" w:rsidRPr="00740AFA" w:rsidRDefault="00E77F11" w:rsidP="004D6FBD">
            <w:pPr>
              <w:jc w:val="center"/>
              <w:rPr>
                <w:rFonts w:ascii="Times New Roman" w:hAnsi="Times New Roman" w:cs="Times New Roman"/>
                <w:b/>
                <w:sz w:val="24"/>
                <w:szCs w:val="24"/>
              </w:rPr>
            </w:pPr>
            <w:r w:rsidRPr="00740AFA">
              <w:rPr>
                <w:rFonts w:ascii="Times New Roman" w:hAnsi="Times New Roman" w:cs="Times New Roman"/>
                <w:b/>
                <w:sz w:val="24"/>
                <w:szCs w:val="24"/>
              </w:rPr>
              <w:t xml:space="preserve">Тема      занятия </w:t>
            </w:r>
          </w:p>
        </w:tc>
        <w:tc>
          <w:tcPr>
            <w:tcW w:w="9214" w:type="dxa"/>
            <w:vAlign w:val="center"/>
          </w:tcPr>
          <w:p w:rsidR="00E77F11" w:rsidRPr="00740AFA" w:rsidRDefault="00E77F11" w:rsidP="004D6FBD">
            <w:pPr>
              <w:jc w:val="center"/>
              <w:rPr>
                <w:rFonts w:ascii="Times New Roman" w:hAnsi="Times New Roman" w:cs="Times New Roman"/>
                <w:b/>
                <w:sz w:val="24"/>
                <w:szCs w:val="24"/>
              </w:rPr>
            </w:pPr>
            <w:r w:rsidRPr="00740AFA">
              <w:rPr>
                <w:rFonts w:ascii="Times New Roman" w:hAnsi="Times New Roman" w:cs="Times New Roman"/>
                <w:b/>
                <w:sz w:val="24"/>
                <w:szCs w:val="24"/>
              </w:rPr>
              <w:t xml:space="preserve">Виды деятельности </w:t>
            </w:r>
          </w:p>
        </w:tc>
        <w:tc>
          <w:tcPr>
            <w:tcW w:w="851" w:type="dxa"/>
          </w:tcPr>
          <w:p w:rsidR="00E77F11" w:rsidRPr="00740AFA" w:rsidRDefault="00E77F11" w:rsidP="004D6FBD">
            <w:pPr>
              <w:jc w:val="center"/>
              <w:rPr>
                <w:rFonts w:ascii="Times New Roman" w:hAnsi="Times New Roman" w:cs="Times New Roman"/>
                <w:b/>
                <w:sz w:val="24"/>
                <w:szCs w:val="24"/>
              </w:rPr>
            </w:pPr>
            <w:r>
              <w:rPr>
                <w:rFonts w:ascii="Times New Roman" w:hAnsi="Times New Roman" w:cs="Times New Roman"/>
                <w:b/>
                <w:sz w:val="24"/>
                <w:szCs w:val="24"/>
              </w:rPr>
              <w:t>Дата проведения</w:t>
            </w: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1.</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 Виды чтения. Определение целей разных видов чтения</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Определяют  основную задачу речи текста,  устанавливают  причинно-следственные связи текста. </w:t>
            </w: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 </w:t>
            </w:r>
            <w:r w:rsidRPr="00740AFA">
              <w:rPr>
                <w:rFonts w:ascii="Times New Roman" w:hAnsi="Times New Roman" w:cs="Times New Roman"/>
                <w:bCs/>
                <w:sz w:val="24"/>
                <w:szCs w:val="24"/>
              </w:rPr>
              <w:t>Осознание лексического богатства русского языка; уважительное отношение к родному языку</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2.</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  Анализ текста Н.М. Шанского «Русский язык»</w:t>
            </w:r>
          </w:p>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Текст. Цель создания текста и его основная мысль. Доказательства в тексте.</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Определяют основную задачу речи текста,  устанавливают причинно-следственные связи текста. </w:t>
            </w: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 </w:t>
            </w:r>
            <w:r w:rsidRPr="00740AFA">
              <w:rPr>
                <w:rFonts w:ascii="Times New Roman" w:hAnsi="Times New Roman" w:cs="Times New Roman"/>
                <w:bCs/>
                <w:sz w:val="24"/>
                <w:szCs w:val="24"/>
              </w:rPr>
              <w:t>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3.</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Анализ текста «А.А. Шахматов - выдающийся лингвист и историк» Связь основной темы и основной мысли с названием текста.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Определяют основную задачу речи текста,  устанавливают причинно-следственные связи текста.</w:t>
            </w:r>
            <w:r w:rsidRPr="00740AFA">
              <w:rPr>
                <w:rFonts w:ascii="Times New Roman" w:hAnsi="Times New Roman" w:cs="Times New Roman"/>
                <w:bCs/>
                <w:sz w:val="24"/>
                <w:szCs w:val="24"/>
              </w:rPr>
              <w:t xml:space="preserve"> Адекватно воспринимают  информацию письменного высказывания; овладевают  разными видами чтения; строят  рассуждение.</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 </w:t>
            </w:r>
            <w:r w:rsidRPr="00740AFA">
              <w:rPr>
                <w:rFonts w:ascii="Times New Roman" w:hAnsi="Times New Roman" w:cs="Times New Roman"/>
                <w:bCs/>
                <w:sz w:val="24"/>
                <w:szCs w:val="24"/>
              </w:rPr>
              <w:t>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4.</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«Имя числительное»</w:t>
            </w:r>
          </w:p>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Отличие числительного от других слов, связанных с понятием числа. Составление собственного текста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читать и пересказывать лингвистический текст.</w:t>
            </w:r>
            <w:r w:rsidRPr="00740AFA">
              <w:rPr>
                <w:rFonts w:ascii="Times New Roman" w:hAnsi="Times New Roman" w:cs="Times New Roman"/>
                <w:bCs/>
                <w:sz w:val="24"/>
                <w:szCs w:val="24"/>
              </w:rPr>
              <w:t xml:space="preserve"> Адекватно воспринимают  информацию письменного высказывания; овладевают  разными видами чтения; строят  рассуждение.</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 </w:t>
            </w:r>
            <w:r w:rsidRPr="00740AFA">
              <w:rPr>
                <w:rFonts w:ascii="Times New Roman" w:hAnsi="Times New Roman" w:cs="Times New Roman"/>
                <w:bCs/>
                <w:sz w:val="24"/>
                <w:szCs w:val="24"/>
              </w:rPr>
              <w:t>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p w:rsidR="00E77F11" w:rsidRPr="00740AFA" w:rsidRDefault="00E77F11" w:rsidP="004D6FBD">
            <w:pPr>
              <w:jc w:val="both"/>
              <w:rPr>
                <w:rFonts w:ascii="Times New Roman" w:hAnsi="Times New Roman" w:cs="Times New Roman"/>
                <w:sz w:val="24"/>
                <w:szCs w:val="24"/>
              </w:rPr>
            </w:pP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5.</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«Правописание» Выбор одной двух букв Н в суффиксах прилагательных. Роль курсива в тексте</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читать и пересказывать лингвистический текст.</w:t>
            </w:r>
            <w:r w:rsidRPr="00740AFA">
              <w:rPr>
                <w:rFonts w:ascii="Times New Roman" w:hAnsi="Times New Roman" w:cs="Times New Roman"/>
                <w:bCs/>
                <w:sz w:val="24"/>
                <w:szCs w:val="24"/>
              </w:rPr>
              <w:t xml:space="preserve"> Адекватно воспринимают  информацию письменного высказывания; овладевают  разными видами чтения; строят  рассуждение.</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 </w:t>
            </w:r>
            <w:r w:rsidRPr="00740AFA">
              <w:rPr>
                <w:rFonts w:ascii="Times New Roman" w:hAnsi="Times New Roman" w:cs="Times New Roman"/>
                <w:bCs/>
                <w:sz w:val="24"/>
                <w:szCs w:val="24"/>
              </w:rPr>
              <w:t>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6.</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Работа с текстом «Правописание суффиксов имён прилагательных» Выбор одной двух букв Н в суффиксах </w:t>
            </w:r>
            <w:r w:rsidRPr="00740AFA">
              <w:rPr>
                <w:rFonts w:ascii="Times New Roman" w:hAnsi="Times New Roman" w:cs="Times New Roman"/>
                <w:sz w:val="24"/>
                <w:szCs w:val="24"/>
              </w:rPr>
              <w:lastRenderedPageBreak/>
              <w:t>прилагательных. Составление собственного текста по заданной теме</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lastRenderedPageBreak/>
              <w:t>Учатся читать и пересказывать лингвистический текст.</w:t>
            </w:r>
            <w:r w:rsidRPr="00740AFA">
              <w:rPr>
                <w:rFonts w:ascii="Times New Roman" w:hAnsi="Times New Roman" w:cs="Times New Roman"/>
                <w:bCs/>
                <w:sz w:val="24"/>
                <w:szCs w:val="24"/>
              </w:rPr>
              <w:t xml:space="preserve"> Адекватно воспринимают  информацию письменного высказывания; овладевают  разными видами чтения; строят  рассуждение.</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lastRenderedPageBreak/>
              <w:t xml:space="preserve"> </w:t>
            </w:r>
            <w:r w:rsidRPr="00740AFA">
              <w:rPr>
                <w:rFonts w:ascii="Times New Roman" w:hAnsi="Times New Roman" w:cs="Times New Roman"/>
                <w:bCs/>
                <w:sz w:val="24"/>
                <w:szCs w:val="24"/>
              </w:rPr>
              <w:t>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lastRenderedPageBreak/>
              <w:t>7.</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стихотворения И.Бунина «В лесу, в горе, родник, живой и звонкий» Основная мысль и тема текста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читать и решать учебные тексты с выбором ответа.</w:t>
            </w:r>
            <w:r w:rsidRPr="00740AFA">
              <w:rPr>
                <w:rFonts w:ascii="Times New Roman" w:hAnsi="Times New Roman" w:cs="Times New Roman"/>
                <w:bCs/>
                <w:sz w:val="24"/>
                <w:szCs w:val="24"/>
              </w:rPr>
              <w:t xml:space="preserve"> Адекватно воспринимают  информацию письменного высказывания; овладевают  разными видами чтения; строят  рассуждение.</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Выразительное чтение поэтических и прозаических текстов.</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8.</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Л.Леонова «Родничок»</w:t>
            </w:r>
          </w:p>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 Тема текста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читать и решать учебные тексты с выбором ответа.</w:t>
            </w:r>
            <w:r w:rsidRPr="00740AFA">
              <w:rPr>
                <w:rFonts w:ascii="Times New Roman" w:hAnsi="Times New Roman" w:cs="Times New Roman"/>
                <w:bCs/>
                <w:sz w:val="24"/>
                <w:szCs w:val="24"/>
              </w:rPr>
              <w:t xml:space="preserve"> Адекватно воспринимают  информацию письменного высказывания; овладевают  разными видами чтения; строят  рассуждение.</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Выразительное чтение поэтических и прозаических текстов.</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9.</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Работа с текстом  </w:t>
            </w:r>
          </w:p>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М. Пришвина «Реки». Стиль и тип речи.</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читать и решать учебные тексты с краткой записью ответа.</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10.</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Работа с текстом М.Пришвина «Весна света» </w:t>
            </w:r>
          </w:p>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Выполнение грамматических заданий к тексту.</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 Учатся читать и решать учебные тексты с краткой записью ответа .</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11.</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М.Пришвина «Кошачьи хвосты» Применение алгоритма выполнения задания к тексту с развернутым ответом.</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читать и решать учебные тексты с развёрнутым  ответом на вопрос.</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12.</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М.Пришвина «Долгожданный переворот»</w:t>
            </w:r>
          </w:p>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 Обоснование своей мысли словами текста.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читать и решать учебные тексты с развёрнутым  ответом на вопрос.</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13.</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«Местоимение» Логическое обоснование ответа на вопрос к тексту</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логически мыслить при ответе на задания по тексту. </w:t>
            </w:r>
            <w:r w:rsidRPr="00740AFA">
              <w:rPr>
                <w:rFonts w:ascii="Times New Roman" w:hAnsi="Times New Roman" w:cs="Times New Roman"/>
                <w:bCs/>
                <w:sz w:val="24"/>
                <w:szCs w:val="24"/>
              </w:rPr>
              <w:t>Адекватно воспринимают  информацию письменного высказывания; устанавливают причинно-следственные связи; строят  рассуждение.</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Выразительное чтение поэтических и прозаических текстов.</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14.</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Д.С. Лихачёва «Будем счастливыми» Логическое обоснование ответа на вопрос к тексту.</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логически мыслить при ответе на задания по тексту. </w:t>
            </w:r>
            <w:r w:rsidRPr="00740AFA">
              <w:rPr>
                <w:rFonts w:ascii="Times New Roman" w:hAnsi="Times New Roman" w:cs="Times New Roman"/>
                <w:bCs/>
                <w:sz w:val="24"/>
                <w:szCs w:val="24"/>
              </w:rPr>
              <w:t>Адекватно воспринимают  информацию письменного высказывания; устанавливают причинно-следственные связи; строят  рассуждение.</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Выразительное чтение поэтических и прозаических текстов.</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15.</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М.Пришвина «Сыроежка»</w:t>
            </w:r>
          </w:p>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 Выделение основных структурно-содержательных частей текста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вести поиск информации в тексте, выделяя его основные структурно-содержательные части, детали и основную задачу текста.. </w:t>
            </w:r>
            <w:r w:rsidRPr="00740AFA">
              <w:rPr>
                <w:rFonts w:ascii="Times New Roman" w:hAnsi="Times New Roman" w:cs="Times New Roman"/>
                <w:bCs/>
                <w:sz w:val="24"/>
                <w:szCs w:val="24"/>
              </w:rPr>
              <w:t>Адекватно воспринимают информацию письменного высказывания; устанавливают  причинно-следственные связи; строят  рассуждение.</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lastRenderedPageBreak/>
              <w:t>Выразительное чтение поэтических и прозаических текстов.</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lastRenderedPageBreak/>
              <w:t>16.</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В. Тельпугова «Необыкновенная история» Использование цитат для аргументации авторской позиции.</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понимать текст на содержательном уровне, работать с деталью, аргументировать авторскую позицию.</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17.</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А.И. Солженицына «Вязовое бревно» Определение основной мысли текста.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понимать текст на содержательном уровне, на уровне подтекста, на умение понимать авторский замысел, интерпретировать текст, сворачивать информацию текста, выделять основную мысль. </w:t>
            </w: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18.</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«Мать» из книги «Троицкий подарок для детей» Нахождение в тексте фрагментов, необходимых для ответа на поставленный вопрос</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искать в тексте информацию, данную в явном виде, вычленять её в тексте, преобразовывать информацию из одного вида в другой. </w:t>
            </w: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19.</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К. Паустовского «Добрая книга» Определение стилевой принадлежности текста и типа речи</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определять стиль текста, выделяя стилевые черты текста, определять тип речи текста. </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p w:rsidR="00E77F11" w:rsidRPr="00740AFA" w:rsidRDefault="00E77F11" w:rsidP="004D6FBD">
            <w:pPr>
              <w:jc w:val="both"/>
              <w:rPr>
                <w:rFonts w:ascii="Times New Roman" w:hAnsi="Times New Roman" w:cs="Times New Roman"/>
                <w:sz w:val="24"/>
                <w:szCs w:val="24"/>
              </w:rPr>
            </w:pP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20.</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«Иностранный язык» Использование цитат для аргументации тезиса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аргументировать выдвинутый тезис, правильно строить высказывание – рассуждение. </w:t>
            </w: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21.</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«Азбука» . Составление плана  для подробного пересказа текста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вычленять содержащиеся в тексте основные факты и устанавливать их последовательность. </w:t>
            </w: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22.</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«Обозначение цифр» Письменный аргументированный ответ на вопрос к тексту</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понимать  информацию, представленную в тексте в неявном виде. </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23.</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Н. Сладкова «Жизнь на Земле» Определение смысловых частей  текста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обрабатывать информации текста в соответствии с замыслом текста. </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lastRenderedPageBreak/>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lastRenderedPageBreak/>
              <w:t>24.</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«Лилия» Определение стиля и типа речи. Вычленение из текста информации</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применять информацию соответственно жизненному опыту и элементарным знаниям. </w:t>
            </w: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25.</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«Конкурс» Понимание содержания текста.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определять значение слова по контексту.</w:t>
            </w:r>
            <w:r w:rsidRPr="00740AFA">
              <w:rPr>
                <w:rFonts w:ascii="Times New Roman" w:hAnsi="Times New Roman" w:cs="Times New Roman"/>
                <w:bCs/>
                <w:sz w:val="24"/>
                <w:szCs w:val="24"/>
              </w:rPr>
              <w:t xml:space="preserve"> 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26.</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Работа с текстом М.Пришвина «Рождение месяца» Определение стилевых признаков текста-описания</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восстанавливать межтекстовые связи исходя из формы и содержания текста.</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p>
          <w:p w:rsidR="00E77F11" w:rsidRPr="00740AFA" w:rsidRDefault="00E77F11" w:rsidP="004D6FBD">
            <w:pPr>
              <w:jc w:val="both"/>
              <w:rPr>
                <w:rFonts w:ascii="Times New Roman" w:hAnsi="Times New Roman" w:cs="Times New Roman"/>
                <w:sz w:val="24"/>
                <w:szCs w:val="24"/>
              </w:rPr>
            </w:pP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27.</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Работа с текстом публицистического стиля речи «Крыжовник» </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определять основную тему, задачу речи текста.</w:t>
            </w:r>
            <w:r w:rsidRPr="00740AFA">
              <w:rPr>
                <w:rFonts w:ascii="Times New Roman" w:hAnsi="Times New Roman" w:cs="Times New Roman"/>
                <w:bCs/>
                <w:sz w:val="24"/>
                <w:szCs w:val="24"/>
              </w:rPr>
              <w:t xml:space="preserve"> Адекватно воспринимают  информацию письменного высказывания; овладевают  разными видами чтения; строят  рассуждение. Осознание лексического богатства русского языка; уважительное отношение к родному языку</w:t>
            </w:r>
            <w:r w:rsidRPr="00740AFA">
              <w:rPr>
                <w:rFonts w:ascii="Times New Roman" w:hAnsi="Times New Roman" w:cs="Times New Roman"/>
                <w:sz w:val="24"/>
                <w:szCs w:val="24"/>
              </w:rPr>
              <w:t xml:space="preserve"> .</w:t>
            </w:r>
            <w:r w:rsidRPr="00740AFA">
              <w:rPr>
                <w:rFonts w:ascii="Times New Roman" w:hAnsi="Times New Roman" w:cs="Times New Roman"/>
                <w:bCs/>
                <w:sz w:val="24"/>
                <w:szCs w:val="24"/>
              </w:rPr>
              <w:t>Выразительное чтение поэтических и прозаических текстов.</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28.</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Работа с текстом публицистического стиля речи «Белокуриха» </w:t>
            </w:r>
          </w:p>
        </w:tc>
        <w:tc>
          <w:tcPr>
            <w:tcW w:w="9214" w:type="dxa"/>
          </w:tcPr>
          <w:p w:rsidR="00E77F11" w:rsidRPr="00740AFA" w:rsidRDefault="00E77F11" w:rsidP="004D6FBD">
            <w:pPr>
              <w:jc w:val="both"/>
              <w:rPr>
                <w:rFonts w:ascii="Times New Roman" w:hAnsi="Times New Roman" w:cs="Times New Roman"/>
                <w:bCs/>
                <w:sz w:val="24"/>
                <w:szCs w:val="24"/>
              </w:rPr>
            </w:pPr>
            <w:r w:rsidRPr="00740AFA">
              <w:rPr>
                <w:rFonts w:ascii="Times New Roman" w:hAnsi="Times New Roman" w:cs="Times New Roman"/>
                <w:sz w:val="24"/>
                <w:szCs w:val="24"/>
              </w:rPr>
              <w:t xml:space="preserve">Учатся формулировать на основе текста простые выводы. </w:t>
            </w:r>
            <w:r w:rsidRPr="00740AFA">
              <w:rPr>
                <w:rFonts w:ascii="Times New Roman" w:hAnsi="Times New Roman" w:cs="Times New Roman"/>
                <w:bCs/>
                <w:sz w:val="24"/>
                <w:szCs w:val="24"/>
              </w:rPr>
              <w:t xml:space="preserve">Адекватно воспринимают  информацию письменного высказывания; овладевают  разными видами чтения; строят  рассуждение. </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Выразительное чтение поэтических и прозаических текстов.</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29.</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Работа с текстом публицистического стиля речи «Золотые кони хана Батыя» </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определять примерное содержание незнакомой книги по названию. Метапредметные.</w:t>
            </w:r>
            <w:r w:rsidRPr="00740AFA">
              <w:rPr>
                <w:rFonts w:ascii="Times New Roman" w:hAnsi="Times New Roman" w:cs="Times New Roman"/>
                <w:bCs/>
                <w:sz w:val="24"/>
                <w:szCs w:val="24"/>
              </w:rPr>
              <w:t>. Адекватно воспринимают  информацию письменного высказывания; овладевают  разными видами чтения; строят  рассуждение</w:t>
            </w:r>
            <w:r w:rsidRPr="00740AFA">
              <w:rPr>
                <w:rFonts w:ascii="Times New Roman" w:hAnsi="Times New Roman" w:cs="Times New Roman"/>
                <w:sz w:val="24"/>
                <w:szCs w:val="24"/>
              </w:rPr>
              <w:t xml:space="preserve"> </w:t>
            </w:r>
            <w:r w:rsidRPr="00740AFA">
              <w:rPr>
                <w:rFonts w:ascii="Times New Roman" w:hAnsi="Times New Roman" w:cs="Times New Roman"/>
                <w:bCs/>
                <w:sz w:val="24"/>
                <w:szCs w:val="24"/>
              </w:rPr>
              <w:t>Выразительное чтение поэтических и прозаических текстов.</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E77F11" w:rsidP="004D6FBD">
            <w:pPr>
              <w:contextualSpacing/>
              <w:rPr>
                <w:rFonts w:ascii="Times New Roman" w:hAnsi="Times New Roman" w:cs="Times New Roman"/>
                <w:sz w:val="24"/>
                <w:szCs w:val="24"/>
              </w:rPr>
            </w:pPr>
            <w:r w:rsidRPr="00740AFA">
              <w:rPr>
                <w:rFonts w:ascii="Times New Roman" w:hAnsi="Times New Roman" w:cs="Times New Roman"/>
                <w:sz w:val="24"/>
                <w:szCs w:val="24"/>
              </w:rPr>
              <w:t>30.</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Работа с текстом публицистического стиля речи «Вологда» </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Учатся составлять простой план текста, видеть соотношение частей текста. Метапредметные. </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Адекватно воспринимают  информацию письменного высказывания; овладевают  разными видами чтения; строят  рассуждение</w:t>
            </w:r>
            <w:r w:rsidRPr="00740AFA">
              <w:rPr>
                <w:rFonts w:ascii="Times New Roman" w:hAnsi="Times New Roman" w:cs="Times New Roman"/>
                <w:sz w:val="24"/>
                <w:szCs w:val="24"/>
              </w:rPr>
              <w:t xml:space="preserve"> </w:t>
            </w:r>
            <w:r w:rsidRPr="00740AFA">
              <w:rPr>
                <w:rFonts w:ascii="Times New Roman" w:hAnsi="Times New Roman" w:cs="Times New Roman"/>
                <w:bCs/>
                <w:sz w:val="24"/>
                <w:szCs w:val="24"/>
              </w:rPr>
              <w:t>Выразительное чтение поэтических и прозаических текстов.</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917812" w:rsidP="004D6FBD">
            <w:pPr>
              <w:contextualSpacing/>
              <w:rPr>
                <w:rFonts w:ascii="Times New Roman" w:hAnsi="Times New Roman" w:cs="Times New Roman"/>
                <w:sz w:val="24"/>
                <w:szCs w:val="24"/>
              </w:rPr>
            </w:pPr>
            <w:r>
              <w:rPr>
                <w:rFonts w:ascii="Times New Roman" w:hAnsi="Times New Roman" w:cs="Times New Roman"/>
                <w:sz w:val="24"/>
                <w:szCs w:val="24"/>
              </w:rPr>
              <w:t>31</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Комплексный анализ текста Е.Л.Шварца «Сказка о потерянном времени» </w:t>
            </w:r>
          </w:p>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стр. 40 Е.Л. Ерохина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выполнять комплексные задания по анализу текста сказки.</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bCs/>
                <w:sz w:val="24"/>
                <w:szCs w:val="24"/>
              </w:rPr>
              <w:t xml:space="preserve">Адекватно воспринимают  информацию письменного высказывания; осуществляют  анализ и синтез изученного теоретического материала;  соблюдают  в практике </w:t>
            </w:r>
            <w:r w:rsidRPr="00740AFA">
              <w:rPr>
                <w:rFonts w:ascii="Times New Roman" w:hAnsi="Times New Roman" w:cs="Times New Roman"/>
                <w:bCs/>
                <w:sz w:val="24"/>
                <w:szCs w:val="24"/>
              </w:rPr>
              <w:lastRenderedPageBreak/>
              <w:t>письменного общения изученные орфографические правила; осуществляют  само- и взаимоконтроль</w:t>
            </w:r>
            <w:r w:rsidRPr="00740AFA">
              <w:rPr>
                <w:rFonts w:ascii="Times New Roman" w:hAnsi="Times New Roman" w:cs="Times New Roman"/>
                <w:sz w:val="24"/>
                <w:szCs w:val="24"/>
              </w:rPr>
              <w:t xml:space="preserve">. </w:t>
            </w:r>
            <w:r w:rsidRPr="00740AFA">
              <w:rPr>
                <w:rFonts w:ascii="Times New Roman" w:hAnsi="Times New Roman" w:cs="Times New Roman"/>
                <w:bCs/>
                <w:sz w:val="24"/>
                <w:szCs w:val="24"/>
              </w:rPr>
              <w:t>Способность к самооценке.</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917812" w:rsidP="004D6FBD">
            <w:pPr>
              <w:contextualSpacing/>
              <w:rPr>
                <w:rFonts w:ascii="Times New Roman" w:hAnsi="Times New Roman" w:cs="Times New Roman"/>
                <w:sz w:val="24"/>
                <w:szCs w:val="24"/>
              </w:rPr>
            </w:pPr>
            <w:r>
              <w:rPr>
                <w:rFonts w:ascii="Times New Roman" w:hAnsi="Times New Roman" w:cs="Times New Roman"/>
                <w:sz w:val="24"/>
                <w:szCs w:val="24"/>
              </w:rPr>
              <w:lastRenderedPageBreak/>
              <w:t>32</w:t>
            </w:r>
            <w:r w:rsidR="00E77F11" w:rsidRPr="00740AFA">
              <w:rPr>
                <w:rFonts w:ascii="Times New Roman" w:hAnsi="Times New Roman" w:cs="Times New Roman"/>
                <w:sz w:val="24"/>
                <w:szCs w:val="24"/>
              </w:rPr>
              <w:t>.</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Комплексный анализ текста М.Ю. Лермонтова «Мцыри»</w:t>
            </w:r>
          </w:p>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 стр. 74 Е.Л. Ерохина</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выполнять комплексные задания по анализу текста лирического произведения,  синтезировать полученную информацию для составления ответа (тест);  определять меры усвоения изученного материала;  делать анализ текста, используя изученную терминологию и полученные знания</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 xml:space="preserve"> Формирование навыков самодиагностики.</w:t>
            </w:r>
          </w:p>
        </w:tc>
        <w:tc>
          <w:tcPr>
            <w:tcW w:w="851" w:type="dxa"/>
          </w:tcPr>
          <w:p w:rsidR="00E77F11" w:rsidRPr="00740AFA" w:rsidRDefault="00E77F11" w:rsidP="004D6FBD">
            <w:pPr>
              <w:jc w:val="both"/>
              <w:rPr>
                <w:rFonts w:ascii="Times New Roman" w:hAnsi="Times New Roman" w:cs="Times New Roman"/>
                <w:sz w:val="24"/>
                <w:szCs w:val="24"/>
              </w:rPr>
            </w:pPr>
          </w:p>
        </w:tc>
      </w:tr>
      <w:tr w:rsidR="00E77F11" w:rsidRPr="00740AFA" w:rsidTr="00E77F11">
        <w:tc>
          <w:tcPr>
            <w:tcW w:w="709" w:type="dxa"/>
          </w:tcPr>
          <w:p w:rsidR="00E77F11" w:rsidRPr="00740AFA" w:rsidRDefault="004D6FBD" w:rsidP="004D6FBD">
            <w:pPr>
              <w:contextualSpacing/>
              <w:rPr>
                <w:rFonts w:ascii="Times New Roman" w:hAnsi="Times New Roman" w:cs="Times New Roman"/>
                <w:sz w:val="24"/>
                <w:szCs w:val="24"/>
              </w:rPr>
            </w:pPr>
            <w:r>
              <w:rPr>
                <w:rFonts w:ascii="Times New Roman" w:hAnsi="Times New Roman" w:cs="Times New Roman"/>
                <w:sz w:val="24"/>
                <w:szCs w:val="24"/>
              </w:rPr>
              <w:t>33</w:t>
            </w:r>
            <w:r w:rsidR="00E77F11" w:rsidRPr="00740AFA">
              <w:rPr>
                <w:rFonts w:ascii="Times New Roman" w:hAnsi="Times New Roman" w:cs="Times New Roman"/>
                <w:sz w:val="24"/>
                <w:szCs w:val="24"/>
              </w:rPr>
              <w:t>.</w:t>
            </w:r>
          </w:p>
        </w:tc>
        <w:tc>
          <w:tcPr>
            <w:tcW w:w="4536" w:type="dxa"/>
          </w:tcPr>
          <w:p w:rsidR="00E77F11" w:rsidRPr="00740AFA" w:rsidRDefault="00E77F11" w:rsidP="004D6FBD">
            <w:pPr>
              <w:rPr>
                <w:rFonts w:ascii="Times New Roman" w:hAnsi="Times New Roman" w:cs="Times New Roman"/>
                <w:sz w:val="24"/>
                <w:szCs w:val="24"/>
              </w:rPr>
            </w:pPr>
            <w:r w:rsidRPr="00740AFA">
              <w:rPr>
                <w:rFonts w:ascii="Times New Roman" w:hAnsi="Times New Roman" w:cs="Times New Roman"/>
                <w:sz w:val="24"/>
                <w:szCs w:val="24"/>
              </w:rPr>
              <w:t xml:space="preserve">Подведение итогов.  </w:t>
            </w:r>
          </w:p>
        </w:tc>
        <w:tc>
          <w:tcPr>
            <w:tcW w:w="9214" w:type="dxa"/>
          </w:tcPr>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Учатся производить анализ и самоанализ собственной учебной деятельности,</w:t>
            </w:r>
          </w:p>
          <w:p w:rsidR="00E77F11" w:rsidRPr="00740AFA" w:rsidRDefault="00E77F11" w:rsidP="004D6FBD">
            <w:pPr>
              <w:jc w:val="both"/>
              <w:rPr>
                <w:rFonts w:ascii="Times New Roman" w:hAnsi="Times New Roman" w:cs="Times New Roman"/>
                <w:sz w:val="24"/>
                <w:szCs w:val="24"/>
              </w:rPr>
            </w:pPr>
            <w:r w:rsidRPr="00740AFA">
              <w:rPr>
                <w:rFonts w:ascii="Times New Roman" w:hAnsi="Times New Roman" w:cs="Times New Roman"/>
                <w:sz w:val="24"/>
                <w:szCs w:val="24"/>
              </w:rPr>
              <w:t>узнавать, называть, определять объекты в соответствии с содержанием; читать вслух, понимать прочитанное, формировать ситуацию саморегуляции  эмоциональных состояний; Формирование навыков диагностической деятельности</w:t>
            </w:r>
          </w:p>
        </w:tc>
        <w:tc>
          <w:tcPr>
            <w:tcW w:w="851" w:type="dxa"/>
          </w:tcPr>
          <w:p w:rsidR="00E77F11" w:rsidRPr="00740AFA" w:rsidRDefault="00E77F11" w:rsidP="004D6FBD">
            <w:pPr>
              <w:jc w:val="both"/>
              <w:rPr>
                <w:rFonts w:ascii="Times New Roman" w:hAnsi="Times New Roman" w:cs="Times New Roman"/>
                <w:sz w:val="24"/>
                <w:szCs w:val="24"/>
              </w:rPr>
            </w:pPr>
          </w:p>
        </w:tc>
      </w:tr>
      <w:tr w:rsidR="00917812" w:rsidRPr="00740AFA" w:rsidTr="00E77F11">
        <w:tc>
          <w:tcPr>
            <w:tcW w:w="709" w:type="dxa"/>
          </w:tcPr>
          <w:p w:rsidR="00917812" w:rsidRDefault="004D6FBD" w:rsidP="004D6FBD">
            <w:pPr>
              <w:contextualSpacing/>
              <w:rPr>
                <w:rFonts w:ascii="Times New Roman" w:hAnsi="Times New Roman" w:cs="Times New Roman"/>
                <w:sz w:val="24"/>
                <w:szCs w:val="24"/>
              </w:rPr>
            </w:pPr>
            <w:r>
              <w:rPr>
                <w:rFonts w:ascii="Times New Roman" w:hAnsi="Times New Roman" w:cs="Times New Roman"/>
                <w:sz w:val="24"/>
                <w:szCs w:val="24"/>
              </w:rPr>
              <w:t>34</w:t>
            </w:r>
          </w:p>
        </w:tc>
        <w:tc>
          <w:tcPr>
            <w:tcW w:w="4536" w:type="dxa"/>
          </w:tcPr>
          <w:p w:rsidR="00917812" w:rsidRPr="00740AFA" w:rsidRDefault="00917812" w:rsidP="004D6FBD">
            <w:pPr>
              <w:rPr>
                <w:rFonts w:ascii="Times New Roman" w:hAnsi="Times New Roman" w:cs="Times New Roman"/>
                <w:sz w:val="24"/>
                <w:szCs w:val="24"/>
              </w:rPr>
            </w:pPr>
            <w:r>
              <w:rPr>
                <w:rFonts w:ascii="Times New Roman" w:hAnsi="Times New Roman" w:cs="Times New Roman"/>
                <w:sz w:val="24"/>
                <w:szCs w:val="24"/>
              </w:rPr>
              <w:t>Резервный урок</w:t>
            </w:r>
          </w:p>
        </w:tc>
        <w:tc>
          <w:tcPr>
            <w:tcW w:w="9214" w:type="dxa"/>
          </w:tcPr>
          <w:p w:rsidR="00917812" w:rsidRPr="00740AFA" w:rsidRDefault="00917812" w:rsidP="004D6FBD">
            <w:pPr>
              <w:jc w:val="both"/>
              <w:rPr>
                <w:rFonts w:ascii="Times New Roman" w:hAnsi="Times New Roman" w:cs="Times New Roman"/>
                <w:sz w:val="24"/>
                <w:szCs w:val="24"/>
              </w:rPr>
            </w:pPr>
          </w:p>
        </w:tc>
        <w:tc>
          <w:tcPr>
            <w:tcW w:w="851" w:type="dxa"/>
          </w:tcPr>
          <w:p w:rsidR="00917812" w:rsidRPr="00740AFA" w:rsidRDefault="00917812" w:rsidP="004D6FBD">
            <w:pPr>
              <w:jc w:val="both"/>
              <w:rPr>
                <w:rFonts w:ascii="Times New Roman" w:hAnsi="Times New Roman" w:cs="Times New Roman"/>
                <w:sz w:val="24"/>
                <w:szCs w:val="24"/>
              </w:rPr>
            </w:pPr>
          </w:p>
        </w:tc>
      </w:tr>
    </w:tbl>
    <w:p w:rsidR="00740AFA" w:rsidRDefault="00740AFA" w:rsidP="004D6FBD">
      <w:pPr>
        <w:spacing w:after="0" w:line="240" w:lineRule="auto"/>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   </w:t>
      </w:r>
    </w:p>
    <w:p w:rsidR="00172B6F" w:rsidRPr="00E77F11" w:rsidRDefault="001F04D3" w:rsidP="004D6FBD">
      <w:pPr>
        <w:spacing w:after="0" w:line="240" w:lineRule="auto"/>
        <w:jc w:val="center"/>
        <w:rPr>
          <w:rFonts w:ascii="Times New Roman" w:eastAsia="Calibri" w:hAnsi="Times New Roman" w:cs="Times New Roman"/>
          <w:sz w:val="28"/>
          <w:szCs w:val="24"/>
        </w:rPr>
      </w:pPr>
      <w:r w:rsidRPr="00E77F11">
        <w:rPr>
          <w:rFonts w:ascii="Times New Roman" w:eastAsia="Calibri" w:hAnsi="Times New Roman" w:cs="Times New Roman"/>
          <w:b/>
          <w:sz w:val="28"/>
          <w:szCs w:val="24"/>
        </w:rPr>
        <w:t>7</w:t>
      </w:r>
      <w:r w:rsidR="00E77F11">
        <w:rPr>
          <w:rFonts w:ascii="Times New Roman" w:eastAsia="Calibri" w:hAnsi="Times New Roman" w:cs="Times New Roman"/>
          <w:b/>
          <w:sz w:val="28"/>
          <w:szCs w:val="24"/>
        </w:rPr>
        <w:t xml:space="preserve"> </w:t>
      </w:r>
      <w:r w:rsidR="00740AFA" w:rsidRPr="00E77F11">
        <w:rPr>
          <w:rFonts w:ascii="Times New Roman" w:eastAsia="Calibri" w:hAnsi="Times New Roman" w:cs="Times New Roman"/>
          <w:b/>
          <w:sz w:val="28"/>
          <w:szCs w:val="24"/>
        </w:rPr>
        <w:t>класс</w:t>
      </w:r>
    </w:p>
    <w:tbl>
      <w:tblPr>
        <w:tblStyle w:val="a3"/>
        <w:tblW w:w="15134" w:type="dxa"/>
        <w:tblLook w:val="04A0" w:firstRow="1" w:lastRow="0" w:firstColumn="1" w:lastColumn="0" w:noHBand="0" w:noVBand="1"/>
      </w:tblPr>
      <w:tblGrid>
        <w:gridCol w:w="859"/>
        <w:gridCol w:w="4543"/>
        <w:gridCol w:w="8331"/>
        <w:gridCol w:w="1401"/>
      </w:tblGrid>
      <w:tr w:rsidR="00E77F11" w:rsidRPr="004F4715" w:rsidTr="00E77F11">
        <w:tc>
          <w:tcPr>
            <w:tcW w:w="87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 xml:space="preserve">№ </w:t>
            </w:r>
          </w:p>
        </w:tc>
        <w:tc>
          <w:tcPr>
            <w:tcW w:w="4624"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Тема</w:t>
            </w:r>
          </w:p>
        </w:tc>
        <w:tc>
          <w:tcPr>
            <w:tcW w:w="8506"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Характеристика УУД</w:t>
            </w:r>
          </w:p>
        </w:tc>
        <w:tc>
          <w:tcPr>
            <w:tcW w:w="1134"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проведения</w:t>
            </w:r>
          </w:p>
        </w:tc>
      </w:tr>
      <w:tr w:rsidR="00E77F11" w:rsidRPr="004F4715" w:rsidTr="00E77F11">
        <w:tc>
          <w:tcPr>
            <w:tcW w:w="870"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1</w:t>
            </w:r>
          </w:p>
        </w:tc>
        <w:tc>
          <w:tcPr>
            <w:tcW w:w="4624" w:type="dxa"/>
          </w:tcPr>
          <w:p w:rsidR="00E77F11" w:rsidRPr="00F2646E" w:rsidRDefault="00E77F11" w:rsidP="004D6FBD">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Введение в </w:t>
            </w:r>
            <w:r w:rsidRPr="00F2646E">
              <w:rPr>
                <w:rFonts w:ascii="Times New Roman" w:eastAsia="Times New Roman" w:hAnsi="Times New Roman" w:cs="Times New Roman"/>
                <w:sz w:val="24"/>
                <w:szCs w:val="24"/>
                <w:lang w:eastAsia="ru-RU"/>
              </w:rPr>
              <w:t>учебный курс «Основы смыслового чтения и работа с текстом». Особенности обучения в 7 классе.</w:t>
            </w:r>
          </w:p>
          <w:p w:rsidR="00E77F11" w:rsidRPr="004F4715" w:rsidRDefault="00E77F11" w:rsidP="004D6FBD">
            <w:pPr>
              <w:rPr>
                <w:rFonts w:ascii="Times New Roman" w:hAnsi="Times New Roman" w:cs="Times New Roman"/>
                <w:sz w:val="24"/>
                <w:szCs w:val="24"/>
              </w:rPr>
            </w:pPr>
          </w:p>
        </w:tc>
        <w:tc>
          <w:tcPr>
            <w:tcW w:w="8506" w:type="dxa"/>
          </w:tcPr>
          <w:p w:rsidR="00E77F11" w:rsidRPr="004F4715" w:rsidRDefault="00E77F11" w:rsidP="004D6FBD">
            <w:pPr>
              <w:rPr>
                <w:rFonts w:ascii="Times New Roman" w:hAnsi="Times New Roman" w:cs="Times New Roman"/>
                <w:sz w:val="24"/>
                <w:szCs w:val="24"/>
              </w:rPr>
            </w:pPr>
          </w:p>
        </w:tc>
        <w:tc>
          <w:tcPr>
            <w:tcW w:w="1134" w:type="dxa"/>
          </w:tcPr>
          <w:p w:rsidR="00E77F11" w:rsidRPr="004F4715" w:rsidRDefault="00E77F11" w:rsidP="004D6FBD">
            <w:pPr>
              <w:rPr>
                <w:rFonts w:ascii="Times New Roman" w:hAnsi="Times New Roman" w:cs="Times New Roman"/>
                <w:sz w:val="24"/>
                <w:szCs w:val="24"/>
              </w:rPr>
            </w:pPr>
          </w:p>
        </w:tc>
      </w:tr>
    </w:tbl>
    <w:tbl>
      <w:tblPr>
        <w:tblStyle w:val="a3"/>
        <w:tblpPr w:leftFromText="180" w:rightFromText="180" w:vertAnchor="text" w:horzAnchor="margin" w:tblpY="76"/>
        <w:tblW w:w="15134" w:type="dxa"/>
        <w:tblLook w:val="04A0" w:firstRow="1" w:lastRow="0" w:firstColumn="1" w:lastColumn="0" w:noHBand="0" w:noVBand="1"/>
      </w:tblPr>
      <w:tblGrid>
        <w:gridCol w:w="853"/>
        <w:gridCol w:w="4500"/>
        <w:gridCol w:w="8363"/>
        <w:gridCol w:w="1418"/>
      </w:tblGrid>
      <w:tr w:rsidR="00E77F11" w:rsidRPr="004F4715" w:rsidTr="00E77F11">
        <w:tc>
          <w:tcPr>
            <w:tcW w:w="853" w:type="dxa"/>
          </w:tcPr>
          <w:p w:rsidR="00E77F11" w:rsidRPr="004F4715" w:rsidRDefault="00E77F11" w:rsidP="004D6FBD">
            <w:pPr>
              <w:rPr>
                <w:rFonts w:ascii="Times New Roman" w:hAnsi="Times New Roman" w:cs="Times New Roman"/>
                <w:sz w:val="24"/>
                <w:szCs w:val="24"/>
              </w:rPr>
            </w:pPr>
          </w:p>
        </w:tc>
        <w:tc>
          <w:tcPr>
            <w:tcW w:w="12863" w:type="dxa"/>
            <w:gridSpan w:val="2"/>
          </w:tcPr>
          <w:p w:rsidR="00E77F11" w:rsidRPr="004F4715" w:rsidRDefault="00E77F11" w:rsidP="004D6FBD">
            <w:pPr>
              <w:rPr>
                <w:rFonts w:ascii="Times New Roman" w:hAnsi="Times New Roman" w:cs="Times New Roman"/>
                <w:sz w:val="24"/>
                <w:szCs w:val="24"/>
              </w:rPr>
            </w:pPr>
            <w:r w:rsidRPr="004F4715">
              <w:rPr>
                <w:rFonts w:ascii="Times New Roman" w:eastAsia="Times New Roman" w:hAnsi="Times New Roman" w:cs="Times New Roman"/>
                <w:b/>
                <w:bCs/>
                <w:sz w:val="24"/>
                <w:szCs w:val="24"/>
                <w:lang w:eastAsia="ru-RU"/>
              </w:rPr>
              <w:t>Работа с текстом: поиск информации и понимание прочитанного</w:t>
            </w:r>
          </w:p>
        </w:tc>
        <w:tc>
          <w:tcPr>
            <w:tcW w:w="1418" w:type="dxa"/>
          </w:tcPr>
          <w:p w:rsidR="00E77F11" w:rsidRPr="004F4715" w:rsidRDefault="00E77F11" w:rsidP="004D6FBD">
            <w:pPr>
              <w:rPr>
                <w:rFonts w:ascii="Times New Roman" w:eastAsia="Times New Roman" w:hAnsi="Times New Roman" w:cs="Times New Roman"/>
                <w:b/>
                <w:bCs/>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2</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Текст. Виды текста.</w:t>
            </w:r>
          </w:p>
        </w:tc>
        <w:tc>
          <w:tcPr>
            <w:tcW w:w="8363" w:type="dxa"/>
            <w:vMerge w:val="restart"/>
          </w:tcPr>
          <w:p w:rsidR="00E77F11" w:rsidRPr="004F4715" w:rsidRDefault="00E77F11" w:rsidP="004D6FBD">
            <w:pPr>
              <w:rPr>
                <w:rFonts w:ascii="Times New Roman" w:eastAsia="Times New Roman" w:hAnsi="Times New Roman" w:cs="Times New Roman"/>
                <w:sz w:val="24"/>
                <w:szCs w:val="24"/>
                <w:lang w:eastAsia="ru-RU"/>
              </w:rPr>
            </w:pPr>
            <w:r w:rsidRPr="00240626">
              <w:rPr>
                <w:rFonts w:ascii="Times New Roman" w:eastAsia="Times New Roman" w:hAnsi="Times New Roman" w:cs="Times New Roman"/>
                <w:sz w:val="24"/>
                <w:szCs w:val="24"/>
                <w:lang w:eastAsia="ru-RU"/>
              </w:rPr>
              <w:t>Предвосхищать содержание предметного плана текста по заголовку и с опорой на предыдущий опыт;</w:t>
            </w:r>
            <w:r w:rsidRPr="004F4715">
              <w:rPr>
                <w:rFonts w:ascii="Times New Roman" w:eastAsia="Times New Roman" w:hAnsi="Times New Roman" w:cs="Times New Roman"/>
                <w:sz w:val="24"/>
                <w:szCs w:val="24"/>
                <w:lang w:eastAsia="ru-RU"/>
              </w:rPr>
              <w:t xml:space="preserve"> </w:t>
            </w:r>
          </w:p>
          <w:p w:rsidR="00E77F11" w:rsidRPr="004F4715" w:rsidRDefault="00E77F11" w:rsidP="004D6FBD">
            <w:pPr>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Ориентироваться в содержании текста и понимать его целостный смысл:</w:t>
            </w:r>
          </w:p>
          <w:p w:rsidR="00E77F11" w:rsidRPr="00081F33" w:rsidRDefault="00E77F11" w:rsidP="004D6FBD">
            <w:pPr>
              <w:rPr>
                <w:rFonts w:ascii="Times New Roman" w:eastAsia="Times New Roman" w:hAnsi="Times New Roman" w:cs="Times New Roman"/>
                <w:sz w:val="24"/>
                <w:szCs w:val="24"/>
                <w:lang w:eastAsia="ru-RU"/>
              </w:rPr>
            </w:pPr>
            <w:r w:rsidRPr="00843927">
              <w:rPr>
                <w:rFonts w:ascii="Times New Roman" w:eastAsia="Times New Roman" w:hAnsi="Times New Roman" w:cs="Times New Roman"/>
                <w:iCs/>
                <w:sz w:val="24"/>
                <w:szCs w:val="24"/>
                <w:lang w:eastAsia="ru-RU"/>
              </w:rPr>
              <w:t>- определять главную тему, общую цель или назначение текста;</w:t>
            </w:r>
          </w:p>
        </w:tc>
        <w:tc>
          <w:tcPr>
            <w:tcW w:w="1418" w:type="dxa"/>
          </w:tcPr>
          <w:p w:rsidR="00E77F11" w:rsidRPr="00240626" w:rsidRDefault="00E77F11" w:rsidP="004D6FBD">
            <w:pPr>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3</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Назначение текста</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4</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Основная тема и микротемы.</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5</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Композиция текста.</w:t>
            </w:r>
          </w:p>
        </w:tc>
        <w:tc>
          <w:tcPr>
            <w:tcW w:w="8363" w:type="dxa"/>
          </w:tcPr>
          <w:p w:rsidR="00E77F11" w:rsidRPr="004F4715" w:rsidRDefault="00E77F11" w:rsidP="004D6FBD">
            <w:pPr>
              <w:rPr>
                <w:rFonts w:ascii="Times New Roman" w:eastAsia="Times New Roman" w:hAnsi="Times New Roman" w:cs="Times New Roman"/>
                <w:sz w:val="24"/>
                <w:szCs w:val="24"/>
                <w:lang w:eastAsia="ru-RU"/>
              </w:rPr>
            </w:pPr>
            <w:r w:rsidRPr="00843927">
              <w:rPr>
                <w:rFonts w:ascii="Times New Roman" w:eastAsia="Times New Roman" w:hAnsi="Times New Roman" w:cs="Times New Roman"/>
                <w:iCs/>
                <w:sz w:val="24"/>
                <w:szCs w:val="24"/>
                <w:lang w:eastAsia="ru-RU"/>
              </w:rPr>
              <w:t>- объяснять порядок частей/инструкций, содержащихся в тексте</w:t>
            </w:r>
            <w:r w:rsidRPr="00843927">
              <w:rPr>
                <w:rFonts w:ascii="Times New Roman" w:eastAsia="Times New Roman" w:hAnsi="Times New Roman" w:cs="Times New Roman"/>
                <w:sz w:val="24"/>
                <w:szCs w:val="24"/>
                <w:lang w:eastAsia="ru-RU"/>
              </w:rPr>
              <w:t>;</w:t>
            </w:r>
            <w:r w:rsidRPr="004F4715">
              <w:rPr>
                <w:rFonts w:ascii="Times New Roman" w:eastAsia="Times New Roman" w:hAnsi="Times New Roman" w:cs="Times New Roman"/>
                <w:sz w:val="24"/>
                <w:szCs w:val="24"/>
                <w:lang w:eastAsia="ru-RU"/>
              </w:rPr>
              <w:t>-</w:t>
            </w:r>
            <w:r w:rsidRPr="00F2646E">
              <w:rPr>
                <w:rFonts w:ascii="Times New Roman" w:eastAsia="Times New Roman" w:hAnsi="Times New Roman" w:cs="Times New Roman"/>
                <w:sz w:val="24"/>
                <w:szCs w:val="24"/>
                <w:lang w:eastAsia="ru-RU"/>
              </w:rPr>
              <w:t>выполнять смысловое свёртывание выделенных фактов и мыслей;</w:t>
            </w:r>
          </w:p>
        </w:tc>
        <w:tc>
          <w:tcPr>
            <w:tcW w:w="1418" w:type="dxa"/>
          </w:tcPr>
          <w:p w:rsidR="00E77F11" w:rsidRPr="00843927" w:rsidRDefault="00E77F11" w:rsidP="004D6FBD">
            <w:pPr>
              <w:rPr>
                <w:rFonts w:ascii="Times New Roman" w:eastAsia="Times New Roman" w:hAnsi="Times New Roman" w:cs="Times New Roman"/>
                <w:iCs/>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6</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Проблемы, их формулировка.</w:t>
            </w:r>
          </w:p>
        </w:tc>
        <w:tc>
          <w:tcPr>
            <w:tcW w:w="8363" w:type="dxa"/>
          </w:tcPr>
          <w:p w:rsidR="00E77F11" w:rsidRPr="00843927" w:rsidRDefault="00E77F11" w:rsidP="004D6FBD">
            <w:pPr>
              <w:rPr>
                <w:rFonts w:ascii="Times New Roman" w:eastAsia="Times New Roman" w:hAnsi="Times New Roman" w:cs="Times New Roman"/>
                <w:sz w:val="24"/>
                <w:szCs w:val="24"/>
                <w:lang w:eastAsia="ru-RU"/>
              </w:rPr>
            </w:pPr>
            <w:r w:rsidRPr="00843927">
              <w:rPr>
                <w:rFonts w:ascii="Times New Roman" w:eastAsia="Times New Roman" w:hAnsi="Times New Roman" w:cs="Times New Roman"/>
                <w:iCs/>
                <w:sz w:val="24"/>
                <w:szCs w:val="24"/>
                <w:lang w:eastAsia="ru-RU"/>
              </w:rPr>
              <w:t>- формулировать тезис, выражающий общий смысл текста;</w:t>
            </w:r>
          </w:p>
          <w:p w:rsidR="00E77F11" w:rsidRPr="004F4715" w:rsidRDefault="00E77F11" w:rsidP="004D6FBD">
            <w:pPr>
              <w:rPr>
                <w:rFonts w:ascii="Times New Roman" w:eastAsia="Times New Roman" w:hAnsi="Times New Roman" w:cs="Times New Roman"/>
                <w:sz w:val="24"/>
                <w:szCs w:val="24"/>
                <w:lang w:eastAsia="ru-RU"/>
              </w:rPr>
            </w:pPr>
            <w:r w:rsidRPr="00F2646E">
              <w:rPr>
                <w:rFonts w:ascii="Times New Roman" w:eastAsia="Times New Roman" w:hAnsi="Times New Roman" w:cs="Times New Roman"/>
                <w:sz w:val="24"/>
                <w:szCs w:val="24"/>
                <w:lang w:eastAsia="ru-RU"/>
              </w:rPr>
              <w:t>сопоставлять разные точки зрения и разные источники информации по заданной теме;</w:t>
            </w:r>
            <w:r w:rsidRPr="004F4715">
              <w:rPr>
                <w:rFonts w:ascii="Times New Roman" w:eastAsia="Times New Roman" w:hAnsi="Times New Roman" w:cs="Times New Roman"/>
                <w:sz w:val="24"/>
                <w:szCs w:val="24"/>
                <w:lang w:eastAsia="ru-RU"/>
              </w:rPr>
              <w:t xml:space="preserve"> </w:t>
            </w:r>
          </w:p>
          <w:p w:rsidR="00E77F11" w:rsidRPr="004F4715" w:rsidRDefault="00E77F11" w:rsidP="004D6FBD">
            <w:pPr>
              <w:rPr>
                <w:rFonts w:ascii="Times New Roman" w:eastAsia="Times New Roman" w:hAnsi="Times New Roman" w:cs="Times New Roman"/>
                <w:sz w:val="24"/>
                <w:szCs w:val="24"/>
                <w:lang w:eastAsia="ru-RU"/>
              </w:rPr>
            </w:pPr>
            <w:r w:rsidRPr="00F2646E">
              <w:rPr>
                <w:rFonts w:ascii="Times New Roman" w:eastAsia="Times New Roman" w:hAnsi="Times New Roman" w:cs="Times New Roman"/>
                <w:sz w:val="24"/>
                <w:szCs w:val="24"/>
                <w:lang w:eastAsia="ru-RU"/>
              </w:rPr>
              <w:t>формировать на основе текста систему аргументов (доводов) для обоснования определённой позиции;</w:t>
            </w:r>
          </w:p>
        </w:tc>
        <w:tc>
          <w:tcPr>
            <w:tcW w:w="1418" w:type="dxa"/>
          </w:tcPr>
          <w:p w:rsidR="00E77F11" w:rsidRPr="00843927" w:rsidRDefault="00E77F11" w:rsidP="004D6FBD">
            <w:pPr>
              <w:rPr>
                <w:rFonts w:ascii="Times New Roman" w:eastAsia="Times New Roman" w:hAnsi="Times New Roman" w:cs="Times New Roman"/>
                <w:iCs/>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7</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Поиск информации в тексте.</w:t>
            </w:r>
          </w:p>
        </w:tc>
        <w:tc>
          <w:tcPr>
            <w:tcW w:w="8363"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находить в тексте требуемую информацию</w:t>
            </w:r>
          </w:p>
        </w:tc>
        <w:tc>
          <w:tcPr>
            <w:tcW w:w="1418"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8</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Сюжет текста. Фабула.</w:t>
            </w:r>
          </w:p>
        </w:tc>
        <w:tc>
          <w:tcPr>
            <w:tcW w:w="8363" w:type="dxa"/>
          </w:tcPr>
          <w:p w:rsidR="00E77F11" w:rsidRPr="004F4715" w:rsidRDefault="00E77F11" w:rsidP="004D6FBD">
            <w:pPr>
              <w:rPr>
                <w:rFonts w:ascii="Times New Roman" w:hAnsi="Times New Roman" w:cs="Times New Roman"/>
                <w:sz w:val="24"/>
                <w:szCs w:val="24"/>
              </w:rPr>
            </w:pPr>
            <w:r w:rsidRPr="004F4715">
              <w:rPr>
                <w:rFonts w:ascii="Times New Roman" w:eastAsia="Times New Roman" w:hAnsi="Times New Roman" w:cs="Times New Roman"/>
                <w:sz w:val="24"/>
                <w:szCs w:val="24"/>
                <w:lang w:eastAsia="ru-RU"/>
              </w:rPr>
              <w:t>понимать душевное состояние персонажей текста, сопереживать им</w:t>
            </w:r>
          </w:p>
        </w:tc>
        <w:tc>
          <w:tcPr>
            <w:tcW w:w="1418" w:type="dxa"/>
          </w:tcPr>
          <w:p w:rsidR="00E77F11" w:rsidRPr="004F4715" w:rsidRDefault="00E77F11" w:rsidP="004D6FBD">
            <w:pPr>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9</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Избыточная информация в тексте и ее интерпретация.</w:t>
            </w:r>
          </w:p>
        </w:tc>
        <w:tc>
          <w:tcPr>
            <w:tcW w:w="8363"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F2646E">
              <w:rPr>
                <w:rFonts w:ascii="Times New Roman" w:eastAsia="Times New Roman" w:hAnsi="Times New Roman" w:cs="Times New Roman"/>
                <w:sz w:val="24"/>
                <w:szCs w:val="24"/>
                <w:lang w:eastAsia="ru-RU"/>
              </w:rPr>
              <w:t>организовывать поиск информации:</w:t>
            </w:r>
            <w:r w:rsidRPr="004F4715">
              <w:rPr>
                <w:rFonts w:ascii="Times New Roman" w:eastAsia="Times New Roman" w:hAnsi="Times New Roman" w:cs="Times New Roman"/>
                <w:i/>
                <w:iCs/>
                <w:sz w:val="24"/>
                <w:szCs w:val="24"/>
                <w:lang w:eastAsia="ru-RU"/>
              </w:rPr>
              <w:t xml:space="preserve"> - выделять не только главную, но и избыточную информацию;</w:t>
            </w:r>
          </w:p>
        </w:tc>
        <w:tc>
          <w:tcPr>
            <w:tcW w:w="1418" w:type="dxa"/>
          </w:tcPr>
          <w:p w:rsidR="00E77F11" w:rsidRPr="00F2646E" w:rsidRDefault="00E77F11" w:rsidP="004D6FBD">
            <w:pPr>
              <w:spacing w:before="100" w:beforeAutospacing="1"/>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lastRenderedPageBreak/>
              <w:t>10</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Последовательность изложения в тексте авторских идей.</w:t>
            </w:r>
          </w:p>
        </w:tc>
        <w:tc>
          <w:tcPr>
            <w:tcW w:w="8363" w:type="dxa"/>
            <w:vMerge w:val="restart"/>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F2646E">
              <w:rPr>
                <w:rFonts w:ascii="Times New Roman" w:eastAsia="Times New Roman" w:hAnsi="Times New Roman" w:cs="Times New Roman"/>
                <w:sz w:val="24"/>
                <w:szCs w:val="24"/>
                <w:lang w:eastAsia="ru-RU"/>
              </w:rPr>
              <w:t>-приобрести первичный опыт критического отношения к получаемой информации, сопоставления её с информацией из других источников и имеющимся жизненным опытом.</w:t>
            </w:r>
          </w:p>
        </w:tc>
        <w:tc>
          <w:tcPr>
            <w:tcW w:w="1418" w:type="dxa"/>
          </w:tcPr>
          <w:p w:rsidR="00E77F11" w:rsidRPr="00F2646E" w:rsidRDefault="00E77F11" w:rsidP="004D6FBD">
            <w:pPr>
              <w:spacing w:before="100" w:beforeAutospacing="1"/>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11</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Авторская мысль и точка зрения читателя.</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12</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Критические статьи.</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13</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Чтение рисунков, таблиц, схем, диаграмм.</w:t>
            </w:r>
          </w:p>
        </w:tc>
        <w:tc>
          <w:tcPr>
            <w:tcW w:w="8363" w:type="dxa"/>
          </w:tcPr>
          <w:p w:rsidR="00E77F11" w:rsidRPr="004F4715" w:rsidRDefault="00E77F11" w:rsidP="004D6FBD">
            <w:pPr>
              <w:rPr>
                <w:rFonts w:ascii="Times New Roman" w:hAnsi="Times New Roman" w:cs="Times New Roman"/>
                <w:sz w:val="24"/>
                <w:szCs w:val="24"/>
              </w:rPr>
            </w:pPr>
            <w:r w:rsidRPr="00081F3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w:t>
            </w:r>
            <w:r w:rsidRPr="004F4715">
              <w:rPr>
                <w:rFonts w:ascii="Times New Roman" w:eastAsia="Times New Roman" w:hAnsi="Times New Roman" w:cs="Times New Roman"/>
                <w:sz w:val="24"/>
                <w:szCs w:val="24"/>
                <w:lang w:eastAsia="ru-RU"/>
              </w:rPr>
              <w:t>владеть элементарными навыками чтения информации, представленной в наглядно-символической форме, приобретёт опыт работы с текстами, содержащими рисунки, таблицы, диаграммы, схемы</w:t>
            </w:r>
          </w:p>
        </w:tc>
        <w:tc>
          <w:tcPr>
            <w:tcW w:w="1418" w:type="dxa"/>
          </w:tcPr>
          <w:p w:rsidR="00E77F11" w:rsidRPr="00081F33" w:rsidRDefault="00E77F11" w:rsidP="004D6FBD">
            <w:pPr>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p>
        </w:tc>
        <w:tc>
          <w:tcPr>
            <w:tcW w:w="12863" w:type="dxa"/>
            <w:gridSpan w:val="2"/>
          </w:tcPr>
          <w:p w:rsidR="00E77F11" w:rsidRPr="004F4715" w:rsidRDefault="00E77F11" w:rsidP="004D6FBD">
            <w:pPr>
              <w:rPr>
                <w:rFonts w:ascii="Times New Roman" w:hAnsi="Times New Roman" w:cs="Times New Roman"/>
                <w:sz w:val="24"/>
                <w:szCs w:val="24"/>
              </w:rPr>
            </w:pPr>
            <w:r w:rsidRPr="004F4715">
              <w:rPr>
                <w:rFonts w:ascii="Times New Roman" w:eastAsia="Times New Roman" w:hAnsi="Times New Roman" w:cs="Times New Roman"/>
                <w:b/>
                <w:bCs/>
                <w:sz w:val="24"/>
                <w:szCs w:val="24"/>
                <w:lang w:eastAsia="ru-RU"/>
              </w:rPr>
              <w:t xml:space="preserve"> Работа с текстом: преобразование и интерпретация информации</w:t>
            </w:r>
          </w:p>
        </w:tc>
        <w:tc>
          <w:tcPr>
            <w:tcW w:w="1418" w:type="dxa"/>
          </w:tcPr>
          <w:p w:rsidR="00E77F11" w:rsidRPr="004F4715" w:rsidRDefault="00E77F11" w:rsidP="004D6FBD">
            <w:pPr>
              <w:rPr>
                <w:rFonts w:ascii="Times New Roman" w:eastAsia="Times New Roman" w:hAnsi="Times New Roman" w:cs="Times New Roman"/>
                <w:b/>
                <w:bCs/>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14</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Оглавление.</w:t>
            </w:r>
          </w:p>
        </w:tc>
        <w:tc>
          <w:tcPr>
            <w:tcW w:w="8363" w:type="dxa"/>
            <w:vMerge w:val="restart"/>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F2646E">
              <w:rPr>
                <w:rFonts w:ascii="Times New Roman" w:eastAsia="Times New Roman" w:hAnsi="Times New Roman" w:cs="Times New Roman"/>
                <w:sz w:val="24"/>
                <w:szCs w:val="24"/>
                <w:lang w:eastAsia="ru-RU"/>
              </w:rPr>
              <w:t>-структурировать текст, используя нумерацию страниц, списки, ссылки, оглавление;</w:t>
            </w:r>
          </w:p>
        </w:tc>
        <w:tc>
          <w:tcPr>
            <w:tcW w:w="1418" w:type="dxa"/>
          </w:tcPr>
          <w:p w:rsidR="00E77F11" w:rsidRPr="00F2646E" w:rsidRDefault="00E77F11" w:rsidP="004D6FBD">
            <w:pPr>
              <w:spacing w:before="100" w:beforeAutospacing="1"/>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15</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Ссылки и сноски в тексте.</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16</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Нумерация страниц. Главы и параграфы.</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17</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Преобразование текста в таблицы и схемы.</w:t>
            </w:r>
          </w:p>
        </w:tc>
        <w:tc>
          <w:tcPr>
            <w:tcW w:w="8363" w:type="dxa"/>
            <w:vMerge w:val="restart"/>
          </w:tcPr>
          <w:p w:rsidR="00E77F11" w:rsidRPr="004F4715" w:rsidRDefault="00E77F11" w:rsidP="004D6FBD">
            <w:pPr>
              <w:rPr>
                <w:rFonts w:ascii="Times New Roman" w:eastAsia="Times New Roman" w:hAnsi="Times New Roman" w:cs="Times New Roman"/>
                <w:sz w:val="24"/>
                <w:szCs w:val="24"/>
                <w:lang w:eastAsia="ru-RU"/>
              </w:rPr>
            </w:pPr>
            <w:r w:rsidRPr="00F2646E">
              <w:rPr>
                <w:rFonts w:ascii="Times New Roman" w:eastAsia="Times New Roman" w:hAnsi="Times New Roman" w:cs="Times New Roman"/>
                <w:sz w:val="24"/>
                <w:szCs w:val="24"/>
                <w:lang w:eastAsia="ru-RU"/>
              </w:rPr>
              <w:t>-проводить проверку правописания; использовать в тексте таблицы, изображения;</w:t>
            </w:r>
          </w:p>
          <w:p w:rsidR="00E77F11" w:rsidRPr="00F2646E" w:rsidRDefault="00E77F11" w:rsidP="004D6FBD">
            <w:pPr>
              <w:rPr>
                <w:rFonts w:ascii="Times New Roman" w:eastAsia="Times New Roman" w:hAnsi="Times New Roman" w:cs="Times New Roman"/>
                <w:sz w:val="24"/>
                <w:szCs w:val="24"/>
                <w:lang w:eastAsia="ru-RU"/>
              </w:rPr>
            </w:pPr>
            <w:r w:rsidRPr="00F2646E">
              <w:rPr>
                <w:rFonts w:ascii="Times New Roman" w:eastAsia="Times New Roman" w:hAnsi="Times New Roman" w:cs="Times New Roman"/>
                <w:sz w:val="24"/>
                <w:szCs w:val="24"/>
                <w:lang w:eastAsia="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E77F11" w:rsidRPr="00081F33" w:rsidRDefault="00E77F11" w:rsidP="004D6FBD">
            <w:pPr>
              <w:rPr>
                <w:rFonts w:ascii="Times New Roman" w:eastAsia="Times New Roman" w:hAnsi="Times New Roman" w:cs="Times New Roman"/>
                <w:sz w:val="24"/>
                <w:szCs w:val="24"/>
                <w:lang w:val="en-US" w:eastAsia="ru-RU"/>
              </w:rPr>
            </w:pPr>
            <w:r w:rsidRPr="00F2646E">
              <w:rPr>
                <w:rFonts w:ascii="Times New Roman" w:eastAsia="Times New Roman" w:hAnsi="Times New Roman" w:cs="Times New Roman"/>
                <w:sz w:val="24"/>
                <w:szCs w:val="24"/>
                <w:lang w:eastAsia="ru-RU"/>
              </w:rPr>
              <w:t>-интерпретировать текст.</w:t>
            </w:r>
          </w:p>
        </w:tc>
        <w:tc>
          <w:tcPr>
            <w:tcW w:w="1418" w:type="dxa"/>
          </w:tcPr>
          <w:p w:rsidR="00E77F11" w:rsidRPr="00F2646E" w:rsidRDefault="00E77F11" w:rsidP="004D6FBD">
            <w:pPr>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18</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Иллюстрирование текста.</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19</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Обобщение информации, данной в тексте.</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20</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Рецензия. Особенности жанра.</w:t>
            </w:r>
          </w:p>
        </w:tc>
        <w:tc>
          <w:tcPr>
            <w:tcW w:w="8363" w:type="dxa"/>
            <w:vMerge w:val="restart"/>
          </w:tcPr>
          <w:p w:rsidR="00E77F11" w:rsidRPr="00F2646E" w:rsidRDefault="00E77F11" w:rsidP="004D6FBD">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F2646E">
              <w:rPr>
                <w:rFonts w:ascii="Times New Roman" w:eastAsia="Times New Roman" w:hAnsi="Times New Roman" w:cs="Times New Roman"/>
                <w:sz w:val="24"/>
                <w:szCs w:val="24"/>
                <w:lang w:eastAsia="ru-RU"/>
              </w:rPr>
              <w:t>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E77F11" w:rsidRPr="004F4715" w:rsidRDefault="00E77F11" w:rsidP="004D6FBD">
            <w:pPr>
              <w:rPr>
                <w:rFonts w:ascii="Times New Roman" w:hAnsi="Times New Roman" w:cs="Times New Roman"/>
                <w:sz w:val="24"/>
                <w:szCs w:val="24"/>
              </w:rPr>
            </w:pPr>
          </w:p>
        </w:tc>
        <w:tc>
          <w:tcPr>
            <w:tcW w:w="1418" w:type="dxa"/>
          </w:tcPr>
          <w:p w:rsidR="00E77F11" w:rsidRDefault="00E77F11" w:rsidP="004D6FBD">
            <w:pPr>
              <w:spacing w:before="100" w:beforeAutospacing="1"/>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21</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Отзыв.</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22</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Эссе.</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23</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Буктрейлер.</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24</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Литературоведческий анализ текста.</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25</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Лингвистический анализ текста.</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p>
        </w:tc>
        <w:tc>
          <w:tcPr>
            <w:tcW w:w="12863" w:type="dxa"/>
            <w:gridSpan w:val="2"/>
          </w:tcPr>
          <w:p w:rsidR="00E77F11" w:rsidRPr="004F4715" w:rsidRDefault="00E77F11" w:rsidP="004D6FBD">
            <w:pPr>
              <w:rPr>
                <w:rFonts w:ascii="Times New Roman" w:hAnsi="Times New Roman" w:cs="Times New Roman"/>
                <w:sz w:val="24"/>
                <w:szCs w:val="24"/>
              </w:rPr>
            </w:pPr>
            <w:r w:rsidRPr="004F4715">
              <w:rPr>
                <w:rFonts w:ascii="Times New Roman" w:eastAsia="Times New Roman" w:hAnsi="Times New Roman" w:cs="Times New Roman"/>
                <w:b/>
                <w:bCs/>
                <w:sz w:val="24"/>
                <w:szCs w:val="24"/>
                <w:lang w:eastAsia="ru-RU"/>
              </w:rPr>
              <w:t xml:space="preserve"> Работа с текстом: оценка информации</w:t>
            </w:r>
          </w:p>
        </w:tc>
        <w:tc>
          <w:tcPr>
            <w:tcW w:w="1418" w:type="dxa"/>
          </w:tcPr>
          <w:p w:rsidR="00E77F11" w:rsidRPr="004F4715" w:rsidRDefault="00E77F11" w:rsidP="004D6FBD">
            <w:pPr>
              <w:rPr>
                <w:rFonts w:ascii="Times New Roman" w:eastAsia="Times New Roman" w:hAnsi="Times New Roman" w:cs="Times New Roman"/>
                <w:b/>
                <w:bCs/>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26</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Форма и содержание текста.</w:t>
            </w:r>
          </w:p>
        </w:tc>
        <w:tc>
          <w:tcPr>
            <w:tcW w:w="8363" w:type="dxa"/>
            <w:vMerge w:val="restart"/>
          </w:tcPr>
          <w:p w:rsidR="00E77F11" w:rsidRPr="004F4715" w:rsidRDefault="00E77F11" w:rsidP="004D6FBD">
            <w:pPr>
              <w:rPr>
                <w:rFonts w:ascii="Times New Roman" w:hAnsi="Times New Roman" w:cs="Times New Roman"/>
                <w:sz w:val="24"/>
                <w:szCs w:val="24"/>
              </w:rPr>
            </w:pPr>
            <w:r w:rsidRPr="004F4715">
              <w:rPr>
                <w:rFonts w:ascii="Times New Roman" w:eastAsia="Times New Roman" w:hAnsi="Times New Roman" w:cs="Times New Roman"/>
                <w:sz w:val="24"/>
                <w:szCs w:val="24"/>
                <w:lang w:eastAsia="ru-RU"/>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tc>
        <w:tc>
          <w:tcPr>
            <w:tcW w:w="1418" w:type="dxa"/>
          </w:tcPr>
          <w:p w:rsidR="00E77F11" w:rsidRPr="004F4715" w:rsidRDefault="00E77F11" w:rsidP="004D6FBD">
            <w:pPr>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27</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Читатель и его жизненный опыт.</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28</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Мировоззрение автора и исторический экскурс в тексте.</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29</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Герои и персонажи в тексте.</w:t>
            </w:r>
          </w:p>
        </w:tc>
        <w:tc>
          <w:tcPr>
            <w:tcW w:w="8363" w:type="dxa"/>
          </w:tcPr>
          <w:p w:rsidR="00E77F11" w:rsidRPr="00081F33" w:rsidRDefault="00E77F11" w:rsidP="004D6FBD">
            <w:pPr>
              <w:spacing w:before="100" w:beforeAutospacing="1"/>
              <w:rPr>
                <w:rFonts w:ascii="Times New Roman" w:eastAsia="Times New Roman" w:hAnsi="Times New Roman" w:cs="Times New Roman"/>
                <w:sz w:val="24"/>
                <w:szCs w:val="24"/>
                <w:lang w:eastAsia="ru-RU"/>
              </w:rPr>
            </w:pPr>
            <w:r w:rsidRPr="0071778B">
              <w:rPr>
                <w:rFonts w:ascii="Times New Roman" w:eastAsia="Times New Roman" w:hAnsi="Times New Roman" w:cs="Times New Roman"/>
                <w:sz w:val="24"/>
                <w:szCs w:val="24"/>
                <w:lang w:eastAsia="ru-RU"/>
              </w:rPr>
              <w:t>В процессе работы с одним или с несколькими источниками выявлять содержащуюся в них противоречивую, конфликтную информацию;</w:t>
            </w:r>
          </w:p>
        </w:tc>
        <w:tc>
          <w:tcPr>
            <w:tcW w:w="1418" w:type="dxa"/>
          </w:tcPr>
          <w:p w:rsidR="00E77F11" w:rsidRPr="0071778B" w:rsidRDefault="00E77F11" w:rsidP="004D6FBD">
            <w:pPr>
              <w:spacing w:before="100" w:beforeAutospacing="1"/>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30</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Критерии оценки текста.</w:t>
            </w:r>
          </w:p>
        </w:tc>
        <w:tc>
          <w:tcPr>
            <w:tcW w:w="8363" w:type="dxa"/>
            <w:vMerge w:val="restart"/>
          </w:tcPr>
          <w:p w:rsidR="00E77F11" w:rsidRPr="0071778B" w:rsidRDefault="00E77F11" w:rsidP="004D6FBD">
            <w:pPr>
              <w:ind w:left="121"/>
              <w:rPr>
                <w:rFonts w:ascii="Times New Roman" w:eastAsia="Times New Roman" w:hAnsi="Times New Roman" w:cs="Times New Roman"/>
                <w:sz w:val="24"/>
                <w:szCs w:val="24"/>
                <w:lang w:eastAsia="ru-RU"/>
              </w:rPr>
            </w:pPr>
            <w:r w:rsidRPr="0071778B">
              <w:rPr>
                <w:rFonts w:ascii="Times New Roman" w:eastAsia="Times New Roman" w:hAnsi="Times New Roman" w:cs="Times New Roman"/>
                <w:sz w:val="24"/>
                <w:szCs w:val="24"/>
                <w:lang w:eastAsia="ru-RU"/>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w:t>
            </w:r>
            <w:r w:rsidRPr="004F4715">
              <w:rPr>
                <w:rFonts w:ascii="Times New Roman" w:eastAsia="Times New Roman" w:hAnsi="Times New Roman" w:cs="Times New Roman"/>
                <w:sz w:val="24"/>
                <w:szCs w:val="24"/>
                <w:lang w:eastAsia="ru-RU"/>
              </w:rPr>
              <w:t xml:space="preserve"> сообщении (прочитанном тексте),</w:t>
            </w:r>
            <w:r w:rsidRPr="0071778B">
              <w:rPr>
                <w:rFonts w:ascii="Times New Roman" w:eastAsia="Times New Roman" w:hAnsi="Times New Roman" w:cs="Times New Roman"/>
                <w:sz w:val="24"/>
                <w:szCs w:val="24"/>
                <w:lang w:eastAsia="ru-RU"/>
              </w:rPr>
              <w:br/>
              <w:t> критически относиться к рекламной информации;</w:t>
            </w:r>
          </w:p>
          <w:p w:rsidR="00E77F11" w:rsidRPr="0071778B" w:rsidRDefault="00E77F11" w:rsidP="004D6FBD">
            <w:pPr>
              <w:rPr>
                <w:rFonts w:ascii="Times New Roman" w:eastAsia="Times New Roman" w:hAnsi="Times New Roman" w:cs="Times New Roman"/>
                <w:sz w:val="24"/>
                <w:szCs w:val="24"/>
                <w:lang w:eastAsia="ru-RU"/>
              </w:rPr>
            </w:pPr>
            <w:r w:rsidRPr="0071778B">
              <w:rPr>
                <w:rFonts w:ascii="Times New Roman" w:eastAsia="Times New Roman" w:hAnsi="Times New Roman" w:cs="Times New Roman"/>
                <w:sz w:val="24"/>
                <w:szCs w:val="24"/>
                <w:lang w:eastAsia="ru-RU"/>
              </w:rPr>
              <w:t>находить способы проверки противоречивой информации;</w:t>
            </w:r>
          </w:p>
          <w:p w:rsidR="00E77F11" w:rsidRPr="004F4715" w:rsidRDefault="00E77F11" w:rsidP="004D6FBD">
            <w:pPr>
              <w:rPr>
                <w:rFonts w:ascii="Times New Roman" w:hAnsi="Times New Roman" w:cs="Times New Roman"/>
                <w:sz w:val="24"/>
                <w:szCs w:val="24"/>
              </w:rPr>
            </w:pPr>
            <w:r w:rsidRPr="004F4715">
              <w:rPr>
                <w:rFonts w:ascii="Times New Roman" w:eastAsia="Times New Roman" w:hAnsi="Times New Roman" w:cs="Times New Roman"/>
                <w:sz w:val="24"/>
                <w:szCs w:val="24"/>
                <w:lang w:eastAsia="ru-RU"/>
              </w:rPr>
              <w:lastRenderedPageBreak/>
              <w:t>определять достоверную информацию.</w:t>
            </w:r>
          </w:p>
        </w:tc>
        <w:tc>
          <w:tcPr>
            <w:tcW w:w="1418" w:type="dxa"/>
          </w:tcPr>
          <w:p w:rsidR="00E77F11" w:rsidRPr="0071778B" w:rsidRDefault="00E77F11" w:rsidP="004D6FBD">
            <w:pPr>
              <w:ind w:left="121"/>
              <w:rPr>
                <w:rFonts w:ascii="Times New Roman" w:eastAsia="Times New Roman" w:hAnsi="Times New Roman" w:cs="Times New Roman"/>
                <w:sz w:val="24"/>
                <w:szCs w:val="24"/>
                <w:lang w:eastAsia="ru-RU"/>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31</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Логические связи в тексте.</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E77F11" w:rsidP="004D6FBD">
            <w:pPr>
              <w:rPr>
                <w:rFonts w:ascii="Times New Roman" w:hAnsi="Times New Roman" w:cs="Times New Roman"/>
                <w:sz w:val="24"/>
                <w:szCs w:val="24"/>
              </w:rPr>
            </w:pPr>
            <w:r w:rsidRPr="004F4715">
              <w:rPr>
                <w:rFonts w:ascii="Times New Roman" w:hAnsi="Times New Roman" w:cs="Times New Roman"/>
                <w:sz w:val="24"/>
                <w:szCs w:val="24"/>
              </w:rPr>
              <w:t>32</w:t>
            </w:r>
          </w:p>
        </w:tc>
        <w:tc>
          <w:tcPr>
            <w:tcW w:w="4500" w:type="dxa"/>
          </w:tcPr>
          <w:p w:rsidR="00E77F11" w:rsidRPr="004F4715"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Особенности авторской лексики.</w:t>
            </w:r>
          </w:p>
        </w:tc>
        <w:tc>
          <w:tcPr>
            <w:tcW w:w="8363" w:type="dxa"/>
            <w:vMerge/>
          </w:tcPr>
          <w:p w:rsidR="00E77F11" w:rsidRPr="004F4715" w:rsidRDefault="00E77F11" w:rsidP="004D6FBD">
            <w:pPr>
              <w:rPr>
                <w:rFonts w:ascii="Times New Roman" w:hAnsi="Times New Roman" w:cs="Times New Roman"/>
                <w:sz w:val="24"/>
                <w:szCs w:val="24"/>
              </w:rPr>
            </w:pPr>
          </w:p>
        </w:tc>
        <w:tc>
          <w:tcPr>
            <w:tcW w:w="1418" w:type="dxa"/>
          </w:tcPr>
          <w:p w:rsidR="00E77F11" w:rsidRPr="004F4715" w:rsidRDefault="00E77F11" w:rsidP="004D6FBD">
            <w:pPr>
              <w:rPr>
                <w:rFonts w:ascii="Times New Roman" w:hAnsi="Times New Roman" w:cs="Times New Roman"/>
                <w:sz w:val="24"/>
                <w:szCs w:val="24"/>
              </w:rPr>
            </w:pPr>
          </w:p>
        </w:tc>
      </w:tr>
      <w:tr w:rsidR="00E77F11" w:rsidRPr="004F4715" w:rsidTr="00E77F11">
        <w:tc>
          <w:tcPr>
            <w:tcW w:w="853" w:type="dxa"/>
          </w:tcPr>
          <w:p w:rsidR="00E77F11" w:rsidRPr="004F4715" w:rsidRDefault="004D6FBD" w:rsidP="004D6FBD">
            <w:pPr>
              <w:rPr>
                <w:rFonts w:ascii="Times New Roman" w:hAnsi="Times New Roman" w:cs="Times New Roman"/>
                <w:sz w:val="24"/>
                <w:szCs w:val="24"/>
              </w:rPr>
            </w:pPr>
            <w:r>
              <w:rPr>
                <w:rFonts w:ascii="Times New Roman" w:hAnsi="Times New Roman" w:cs="Times New Roman"/>
                <w:sz w:val="24"/>
                <w:szCs w:val="24"/>
              </w:rPr>
              <w:lastRenderedPageBreak/>
              <w:t>33-34</w:t>
            </w:r>
          </w:p>
        </w:tc>
        <w:tc>
          <w:tcPr>
            <w:tcW w:w="4500" w:type="dxa"/>
          </w:tcPr>
          <w:p w:rsidR="00E77F11" w:rsidRPr="00081F33"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Комплексный анализ текста.</w:t>
            </w:r>
          </w:p>
          <w:p w:rsidR="00E77F11" w:rsidRPr="00081F33" w:rsidRDefault="00E77F11" w:rsidP="004D6FBD">
            <w:pPr>
              <w:spacing w:before="100" w:beforeAutospacing="1"/>
              <w:rPr>
                <w:rFonts w:ascii="Times New Roman" w:eastAsia="Times New Roman" w:hAnsi="Times New Roman" w:cs="Times New Roman"/>
                <w:sz w:val="24"/>
                <w:szCs w:val="24"/>
                <w:lang w:eastAsia="ru-RU"/>
              </w:rPr>
            </w:pPr>
            <w:r w:rsidRPr="004F4715">
              <w:rPr>
                <w:rFonts w:ascii="Times New Roman" w:eastAsia="Times New Roman" w:hAnsi="Times New Roman" w:cs="Times New Roman"/>
                <w:sz w:val="24"/>
                <w:szCs w:val="24"/>
                <w:lang w:eastAsia="ru-RU"/>
              </w:rPr>
              <w:t>Итоговая проверочная работа.</w:t>
            </w:r>
          </w:p>
        </w:tc>
        <w:tc>
          <w:tcPr>
            <w:tcW w:w="8363" w:type="dxa"/>
          </w:tcPr>
          <w:p w:rsidR="00E77F11" w:rsidRPr="001F04D3" w:rsidRDefault="00E77F11" w:rsidP="004D6FBD">
            <w:pPr>
              <w:widowControl w:val="0"/>
              <w:kinsoku w:val="0"/>
              <w:overflowPunct w:val="0"/>
              <w:autoSpaceDE w:val="0"/>
              <w:autoSpaceDN w:val="0"/>
              <w:adjustRightInd w:val="0"/>
              <w:ind w:left="102"/>
              <w:rPr>
                <w:rFonts w:ascii="Times New Roman" w:eastAsiaTheme="minorEastAsia" w:hAnsi="Times New Roman" w:cs="Times New Roman"/>
                <w:sz w:val="24"/>
                <w:szCs w:val="24"/>
                <w:lang w:eastAsia="ru-RU"/>
              </w:rPr>
            </w:pPr>
            <w:r w:rsidRPr="001F04D3">
              <w:rPr>
                <w:rFonts w:ascii="Times New Roman" w:eastAsiaTheme="minorEastAsia" w:hAnsi="Times New Roman" w:cs="Times New Roman"/>
                <w:spacing w:val="-1"/>
                <w:sz w:val="24"/>
                <w:szCs w:val="24"/>
                <w:lang w:eastAsia="ru-RU"/>
              </w:rPr>
              <w:t>К</w:t>
            </w:r>
            <w:r w:rsidRPr="001F04D3">
              <w:rPr>
                <w:rFonts w:ascii="Times New Roman" w:eastAsiaTheme="minorEastAsia" w:hAnsi="Times New Roman" w:cs="Times New Roman"/>
                <w:sz w:val="24"/>
                <w:szCs w:val="24"/>
                <w:lang w:eastAsia="ru-RU"/>
              </w:rPr>
              <w:t>он</w:t>
            </w:r>
            <w:r w:rsidRPr="001F04D3">
              <w:rPr>
                <w:rFonts w:ascii="Times New Roman" w:eastAsiaTheme="minorEastAsia" w:hAnsi="Times New Roman" w:cs="Times New Roman"/>
                <w:spacing w:val="-2"/>
                <w:sz w:val="24"/>
                <w:szCs w:val="24"/>
                <w:lang w:eastAsia="ru-RU"/>
              </w:rPr>
              <w:t>т</w:t>
            </w:r>
            <w:r w:rsidRPr="001F04D3">
              <w:rPr>
                <w:rFonts w:ascii="Times New Roman" w:eastAsiaTheme="minorEastAsia" w:hAnsi="Times New Roman" w:cs="Times New Roman"/>
                <w:sz w:val="24"/>
                <w:szCs w:val="24"/>
                <w:lang w:eastAsia="ru-RU"/>
              </w:rPr>
              <w:t xml:space="preserve">роль </w:t>
            </w:r>
            <w:r w:rsidRPr="001F04D3">
              <w:rPr>
                <w:rFonts w:ascii="Times New Roman" w:eastAsiaTheme="minorEastAsia" w:hAnsi="Times New Roman" w:cs="Times New Roman"/>
                <w:spacing w:val="41"/>
                <w:sz w:val="24"/>
                <w:szCs w:val="24"/>
                <w:lang w:eastAsia="ru-RU"/>
              </w:rPr>
              <w:t xml:space="preserve"> </w:t>
            </w:r>
            <w:r w:rsidRPr="001F04D3">
              <w:rPr>
                <w:rFonts w:ascii="Times New Roman" w:eastAsiaTheme="minorEastAsia" w:hAnsi="Times New Roman" w:cs="Times New Roman"/>
                <w:sz w:val="24"/>
                <w:szCs w:val="24"/>
                <w:lang w:eastAsia="ru-RU"/>
              </w:rPr>
              <w:t>дост</w:t>
            </w:r>
            <w:r w:rsidRPr="001F04D3">
              <w:rPr>
                <w:rFonts w:ascii="Times New Roman" w:eastAsiaTheme="minorEastAsia" w:hAnsi="Times New Roman" w:cs="Times New Roman"/>
                <w:spacing w:val="-4"/>
                <w:sz w:val="24"/>
                <w:szCs w:val="24"/>
                <w:lang w:eastAsia="ru-RU"/>
              </w:rPr>
              <w:t>и</w:t>
            </w:r>
            <w:r w:rsidRPr="001F04D3">
              <w:rPr>
                <w:rFonts w:ascii="Times New Roman" w:eastAsiaTheme="minorEastAsia" w:hAnsi="Times New Roman" w:cs="Times New Roman"/>
                <w:sz w:val="24"/>
                <w:szCs w:val="24"/>
                <w:lang w:eastAsia="ru-RU"/>
              </w:rPr>
              <w:t>жен</w:t>
            </w:r>
            <w:r w:rsidRPr="001F04D3">
              <w:rPr>
                <w:rFonts w:ascii="Times New Roman" w:eastAsiaTheme="minorEastAsia" w:hAnsi="Times New Roman" w:cs="Times New Roman"/>
                <w:spacing w:val="-1"/>
                <w:sz w:val="24"/>
                <w:szCs w:val="24"/>
                <w:lang w:eastAsia="ru-RU"/>
              </w:rPr>
              <w:t>и</w:t>
            </w:r>
            <w:r w:rsidRPr="001F04D3">
              <w:rPr>
                <w:rFonts w:ascii="Times New Roman" w:eastAsiaTheme="minorEastAsia" w:hAnsi="Times New Roman" w:cs="Times New Roman"/>
                <w:sz w:val="24"/>
                <w:szCs w:val="24"/>
                <w:lang w:eastAsia="ru-RU"/>
              </w:rPr>
              <w:t xml:space="preserve">я </w:t>
            </w:r>
            <w:r w:rsidRPr="001F04D3">
              <w:rPr>
                <w:rFonts w:ascii="Times New Roman" w:eastAsiaTheme="minorEastAsia" w:hAnsi="Times New Roman" w:cs="Times New Roman"/>
                <w:spacing w:val="40"/>
                <w:sz w:val="24"/>
                <w:szCs w:val="24"/>
                <w:lang w:eastAsia="ru-RU"/>
              </w:rPr>
              <w:t xml:space="preserve"> </w:t>
            </w:r>
            <w:r w:rsidRPr="001F04D3">
              <w:rPr>
                <w:rFonts w:ascii="Times New Roman" w:eastAsiaTheme="minorEastAsia" w:hAnsi="Times New Roman" w:cs="Times New Roman"/>
                <w:sz w:val="24"/>
                <w:szCs w:val="24"/>
                <w:lang w:eastAsia="ru-RU"/>
              </w:rPr>
              <w:t>план</w:t>
            </w:r>
            <w:r w:rsidRPr="001F04D3">
              <w:rPr>
                <w:rFonts w:ascii="Times New Roman" w:eastAsiaTheme="minorEastAsia" w:hAnsi="Times New Roman" w:cs="Times New Roman"/>
                <w:spacing w:val="-2"/>
                <w:sz w:val="24"/>
                <w:szCs w:val="24"/>
                <w:lang w:eastAsia="ru-RU"/>
              </w:rPr>
              <w:t>и</w:t>
            </w:r>
            <w:r w:rsidRPr="001F04D3">
              <w:rPr>
                <w:rFonts w:ascii="Times New Roman" w:eastAsiaTheme="minorEastAsia" w:hAnsi="Times New Roman" w:cs="Times New Roman"/>
                <w:sz w:val="24"/>
                <w:szCs w:val="24"/>
                <w:lang w:eastAsia="ru-RU"/>
              </w:rPr>
              <w:t>р</w:t>
            </w:r>
            <w:r w:rsidRPr="001F04D3">
              <w:rPr>
                <w:rFonts w:ascii="Times New Roman" w:eastAsiaTheme="minorEastAsia" w:hAnsi="Times New Roman" w:cs="Times New Roman"/>
                <w:spacing w:val="-3"/>
                <w:sz w:val="24"/>
                <w:szCs w:val="24"/>
                <w:lang w:eastAsia="ru-RU"/>
              </w:rPr>
              <w:t>у</w:t>
            </w:r>
            <w:r w:rsidRPr="001F04D3">
              <w:rPr>
                <w:rFonts w:ascii="Times New Roman" w:eastAsiaTheme="minorEastAsia" w:hAnsi="Times New Roman" w:cs="Times New Roman"/>
                <w:sz w:val="24"/>
                <w:szCs w:val="24"/>
                <w:lang w:eastAsia="ru-RU"/>
              </w:rPr>
              <w:t xml:space="preserve">емых </w:t>
            </w:r>
            <w:r w:rsidRPr="001F04D3">
              <w:rPr>
                <w:rFonts w:ascii="Times New Roman" w:eastAsiaTheme="minorEastAsia" w:hAnsi="Times New Roman" w:cs="Times New Roman"/>
                <w:spacing w:val="41"/>
                <w:sz w:val="24"/>
                <w:szCs w:val="24"/>
                <w:lang w:eastAsia="ru-RU"/>
              </w:rPr>
              <w:t xml:space="preserve"> </w:t>
            </w:r>
            <w:r w:rsidRPr="001F04D3">
              <w:rPr>
                <w:rFonts w:ascii="Times New Roman" w:eastAsiaTheme="minorEastAsia" w:hAnsi="Times New Roman" w:cs="Times New Roman"/>
                <w:sz w:val="24"/>
                <w:szCs w:val="24"/>
                <w:lang w:eastAsia="ru-RU"/>
              </w:rPr>
              <w:t>рез</w:t>
            </w:r>
            <w:r w:rsidRPr="001F04D3">
              <w:rPr>
                <w:rFonts w:ascii="Times New Roman" w:eastAsiaTheme="minorEastAsia" w:hAnsi="Times New Roman" w:cs="Times New Roman"/>
                <w:spacing w:val="-3"/>
                <w:sz w:val="24"/>
                <w:szCs w:val="24"/>
                <w:lang w:eastAsia="ru-RU"/>
              </w:rPr>
              <w:t>у</w:t>
            </w:r>
            <w:r w:rsidRPr="001F04D3">
              <w:rPr>
                <w:rFonts w:ascii="Times New Roman" w:eastAsiaTheme="minorEastAsia" w:hAnsi="Times New Roman" w:cs="Times New Roman"/>
                <w:sz w:val="24"/>
                <w:szCs w:val="24"/>
                <w:lang w:eastAsia="ru-RU"/>
              </w:rPr>
              <w:t xml:space="preserve">льтатов </w:t>
            </w:r>
            <w:r w:rsidRPr="001F04D3">
              <w:rPr>
                <w:rFonts w:ascii="Times New Roman" w:eastAsiaTheme="minorEastAsia" w:hAnsi="Times New Roman" w:cs="Times New Roman"/>
                <w:spacing w:val="39"/>
                <w:sz w:val="24"/>
                <w:szCs w:val="24"/>
                <w:lang w:eastAsia="ru-RU"/>
              </w:rPr>
              <w:t xml:space="preserve"> </w:t>
            </w:r>
            <w:r w:rsidRPr="001F04D3">
              <w:rPr>
                <w:rFonts w:ascii="Times New Roman" w:eastAsiaTheme="minorEastAsia" w:hAnsi="Times New Roman" w:cs="Times New Roman"/>
                <w:sz w:val="24"/>
                <w:szCs w:val="24"/>
                <w:lang w:eastAsia="ru-RU"/>
              </w:rPr>
              <w:t>освое</w:t>
            </w:r>
            <w:r w:rsidRPr="001F04D3">
              <w:rPr>
                <w:rFonts w:ascii="Times New Roman" w:eastAsiaTheme="minorEastAsia" w:hAnsi="Times New Roman" w:cs="Times New Roman"/>
                <w:spacing w:val="-1"/>
                <w:sz w:val="24"/>
                <w:szCs w:val="24"/>
                <w:lang w:eastAsia="ru-RU"/>
              </w:rPr>
              <w:t>н</w:t>
            </w:r>
            <w:r w:rsidRPr="001F04D3">
              <w:rPr>
                <w:rFonts w:ascii="Times New Roman" w:eastAsiaTheme="minorEastAsia" w:hAnsi="Times New Roman" w:cs="Times New Roman"/>
                <w:sz w:val="24"/>
                <w:szCs w:val="24"/>
                <w:lang w:eastAsia="ru-RU"/>
              </w:rPr>
              <w:t>ия</w:t>
            </w:r>
          </w:p>
          <w:p w:rsidR="00E77F11" w:rsidRPr="004F4715" w:rsidRDefault="00E77F11" w:rsidP="004D6FBD">
            <w:pPr>
              <w:rPr>
                <w:rFonts w:ascii="Times New Roman" w:hAnsi="Times New Roman" w:cs="Times New Roman"/>
                <w:sz w:val="24"/>
                <w:szCs w:val="24"/>
              </w:rPr>
            </w:pPr>
            <w:r w:rsidRPr="004F4715">
              <w:rPr>
                <w:rFonts w:ascii="Times New Roman" w:eastAsiaTheme="minorEastAsia" w:hAnsi="Times New Roman" w:cs="Times New Roman"/>
                <w:spacing w:val="-3"/>
                <w:sz w:val="24"/>
                <w:szCs w:val="24"/>
                <w:lang w:eastAsia="ru-RU"/>
              </w:rPr>
              <w:t>у</w:t>
            </w:r>
            <w:r w:rsidRPr="004F4715">
              <w:rPr>
                <w:rFonts w:ascii="Times New Roman" w:eastAsiaTheme="minorEastAsia" w:hAnsi="Times New Roman" w:cs="Times New Roman"/>
                <w:spacing w:val="-1"/>
                <w:sz w:val="24"/>
                <w:szCs w:val="24"/>
                <w:lang w:eastAsia="ru-RU"/>
              </w:rPr>
              <w:t>ч</w:t>
            </w:r>
            <w:r w:rsidRPr="004F4715">
              <w:rPr>
                <w:rFonts w:ascii="Times New Roman" w:eastAsiaTheme="minorEastAsia" w:hAnsi="Times New Roman" w:cs="Times New Roman"/>
                <w:sz w:val="24"/>
                <w:szCs w:val="24"/>
                <w:lang w:eastAsia="ru-RU"/>
              </w:rPr>
              <w:t>ебного пред</w:t>
            </w:r>
            <w:r w:rsidRPr="004F4715">
              <w:rPr>
                <w:rFonts w:ascii="Times New Roman" w:eastAsiaTheme="minorEastAsia" w:hAnsi="Times New Roman" w:cs="Times New Roman"/>
                <w:spacing w:val="-3"/>
                <w:sz w:val="24"/>
                <w:szCs w:val="24"/>
                <w:lang w:eastAsia="ru-RU"/>
              </w:rPr>
              <w:t>м</w:t>
            </w:r>
            <w:r w:rsidRPr="004F4715">
              <w:rPr>
                <w:rFonts w:ascii="Times New Roman" w:eastAsiaTheme="minorEastAsia" w:hAnsi="Times New Roman" w:cs="Times New Roman"/>
                <w:sz w:val="24"/>
                <w:szCs w:val="24"/>
                <w:lang w:eastAsia="ru-RU"/>
              </w:rPr>
              <w:t>ета.</w:t>
            </w:r>
          </w:p>
        </w:tc>
        <w:tc>
          <w:tcPr>
            <w:tcW w:w="1418" w:type="dxa"/>
          </w:tcPr>
          <w:p w:rsidR="00E77F11" w:rsidRPr="001F04D3" w:rsidRDefault="00E77F11" w:rsidP="004D6FBD">
            <w:pPr>
              <w:widowControl w:val="0"/>
              <w:kinsoku w:val="0"/>
              <w:overflowPunct w:val="0"/>
              <w:autoSpaceDE w:val="0"/>
              <w:autoSpaceDN w:val="0"/>
              <w:adjustRightInd w:val="0"/>
              <w:ind w:left="102"/>
              <w:rPr>
                <w:rFonts w:ascii="Times New Roman" w:eastAsiaTheme="minorEastAsia" w:hAnsi="Times New Roman" w:cs="Times New Roman"/>
                <w:spacing w:val="-1"/>
                <w:sz w:val="24"/>
                <w:szCs w:val="24"/>
                <w:lang w:eastAsia="ru-RU"/>
              </w:rPr>
            </w:pPr>
          </w:p>
        </w:tc>
      </w:tr>
    </w:tbl>
    <w:p w:rsidR="00172B6F" w:rsidRDefault="00172B6F" w:rsidP="004D6FBD">
      <w:pPr>
        <w:spacing w:after="0" w:line="240" w:lineRule="auto"/>
        <w:rPr>
          <w:rFonts w:ascii="Times New Roman" w:hAnsi="Times New Roman" w:cs="Times New Roman"/>
          <w:sz w:val="24"/>
          <w:szCs w:val="24"/>
        </w:rPr>
      </w:pPr>
    </w:p>
    <w:p w:rsidR="00740AFA" w:rsidRDefault="00740AFA" w:rsidP="004D6FBD">
      <w:pPr>
        <w:spacing w:after="0" w:line="240" w:lineRule="auto"/>
        <w:rPr>
          <w:rFonts w:ascii="Times New Roman" w:hAnsi="Times New Roman" w:cs="Times New Roman"/>
          <w:sz w:val="24"/>
          <w:szCs w:val="24"/>
        </w:rPr>
      </w:pPr>
    </w:p>
    <w:p w:rsidR="00740AFA" w:rsidRPr="00E77F11" w:rsidRDefault="00E77F11" w:rsidP="004D6FBD">
      <w:pPr>
        <w:spacing w:after="0" w:line="240" w:lineRule="auto"/>
        <w:jc w:val="center"/>
        <w:rPr>
          <w:rFonts w:ascii="Times New Roman" w:eastAsia="Calibri" w:hAnsi="Times New Roman" w:cs="Times New Roman"/>
          <w:b/>
          <w:sz w:val="28"/>
          <w:szCs w:val="24"/>
        </w:rPr>
      </w:pPr>
      <w:r>
        <w:rPr>
          <w:rFonts w:ascii="Times New Roman" w:eastAsia="Calibri" w:hAnsi="Times New Roman" w:cs="Times New Roman"/>
          <w:b/>
          <w:sz w:val="28"/>
          <w:szCs w:val="24"/>
        </w:rPr>
        <w:t>8 класс</w:t>
      </w:r>
    </w:p>
    <w:tbl>
      <w:tblPr>
        <w:tblStyle w:val="a3"/>
        <w:tblW w:w="15134" w:type="dxa"/>
        <w:tblLook w:val="04A0" w:firstRow="1" w:lastRow="0" w:firstColumn="1" w:lastColumn="0" w:noHBand="0" w:noVBand="1"/>
      </w:tblPr>
      <w:tblGrid>
        <w:gridCol w:w="779"/>
        <w:gridCol w:w="4574"/>
        <w:gridCol w:w="8363"/>
        <w:gridCol w:w="1418"/>
      </w:tblGrid>
      <w:tr w:rsidR="00E77F11" w:rsidRPr="00740AFA" w:rsidTr="00E77F11">
        <w:trPr>
          <w:trHeight w:val="585"/>
        </w:trPr>
        <w:tc>
          <w:tcPr>
            <w:tcW w:w="779"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w:t>
            </w:r>
          </w:p>
        </w:tc>
        <w:tc>
          <w:tcPr>
            <w:tcW w:w="4574" w:type="dxa"/>
          </w:tcPr>
          <w:p w:rsidR="00E77F11" w:rsidRPr="00740AFA" w:rsidRDefault="00E77F11" w:rsidP="004D6FBD">
            <w:pPr>
              <w:rPr>
                <w:rFonts w:ascii="Times New Roman" w:eastAsia="Calibri" w:hAnsi="Times New Roman" w:cs="Times New Roman"/>
                <w:sz w:val="24"/>
                <w:szCs w:val="24"/>
              </w:rPr>
            </w:pP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Тема занятия </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Виды деятельности </w:t>
            </w:r>
          </w:p>
          <w:p w:rsidR="00E77F11" w:rsidRPr="00740AFA" w:rsidRDefault="00E77F11" w:rsidP="004D6FBD">
            <w:pPr>
              <w:rPr>
                <w:rFonts w:ascii="Times New Roman" w:eastAsia="Calibri" w:hAnsi="Times New Roman" w:cs="Times New Roman"/>
                <w:sz w:val="24"/>
                <w:szCs w:val="24"/>
              </w:rPr>
            </w:pPr>
          </w:p>
        </w:tc>
        <w:tc>
          <w:tcPr>
            <w:tcW w:w="1418" w:type="dxa"/>
          </w:tcPr>
          <w:p w:rsidR="00E77F11" w:rsidRPr="00740AFA" w:rsidRDefault="00E77F11" w:rsidP="004D6FBD">
            <w:pPr>
              <w:rPr>
                <w:rFonts w:ascii="Times New Roman" w:eastAsia="Calibri" w:hAnsi="Times New Roman" w:cs="Times New Roman"/>
                <w:sz w:val="24"/>
                <w:szCs w:val="24"/>
              </w:rPr>
            </w:pPr>
            <w:r>
              <w:rPr>
                <w:rFonts w:ascii="Times New Roman" w:eastAsia="Calibri" w:hAnsi="Times New Roman" w:cs="Times New Roman"/>
                <w:sz w:val="24"/>
                <w:szCs w:val="24"/>
              </w:rPr>
              <w:t>Дата проведения</w:t>
            </w:r>
          </w:p>
        </w:tc>
      </w:tr>
      <w:tr w:rsidR="00E77F11" w:rsidRPr="00740AFA" w:rsidTr="00E77F11">
        <w:trPr>
          <w:trHeight w:val="350"/>
        </w:trPr>
        <w:tc>
          <w:tcPr>
            <w:tcW w:w="13716" w:type="dxa"/>
            <w:gridSpan w:val="3"/>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b/>
                <w:sz w:val="24"/>
                <w:szCs w:val="24"/>
              </w:rPr>
              <w:t>Содержательная и языковая компрессия текста</w:t>
            </w:r>
          </w:p>
        </w:tc>
        <w:tc>
          <w:tcPr>
            <w:tcW w:w="1418" w:type="dxa"/>
          </w:tcPr>
          <w:p w:rsidR="00E77F11" w:rsidRPr="00740AFA" w:rsidRDefault="00E77F11" w:rsidP="004D6FBD">
            <w:pPr>
              <w:rPr>
                <w:rFonts w:ascii="Times New Roman" w:eastAsia="Calibri" w:hAnsi="Times New Roman" w:cs="Times New Roman"/>
                <w:b/>
                <w:sz w:val="24"/>
                <w:szCs w:val="24"/>
              </w:rPr>
            </w:pPr>
          </w:p>
        </w:tc>
      </w:tr>
      <w:tr w:rsidR="00E77F11" w:rsidRPr="00740AFA" w:rsidTr="00E77F11">
        <w:trPr>
          <w:trHeight w:val="1080"/>
        </w:trPr>
        <w:tc>
          <w:tcPr>
            <w:tcW w:w="779"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1-2</w:t>
            </w:r>
          </w:p>
        </w:tc>
        <w:tc>
          <w:tcPr>
            <w:tcW w:w="4574" w:type="dxa"/>
          </w:tcPr>
          <w:p w:rsidR="00E77F11" w:rsidRPr="00740AFA" w:rsidRDefault="00E77F11" w:rsidP="004D6FBD">
            <w:pPr>
              <w:rPr>
                <w:rFonts w:ascii="Times New Roman" w:eastAsia="Times New Roman" w:hAnsi="Times New Roman" w:cs="Times New Roman"/>
                <w:sz w:val="24"/>
                <w:szCs w:val="24"/>
                <w:lang w:eastAsia="ru-RU"/>
              </w:rPr>
            </w:pPr>
            <w:r w:rsidRPr="00740AFA">
              <w:rPr>
                <w:rFonts w:ascii="Times New Roman" w:eastAsia="Times New Roman" w:hAnsi="Times New Roman" w:cs="Times New Roman"/>
                <w:sz w:val="24"/>
                <w:szCs w:val="24"/>
                <w:lang w:eastAsia="ru-RU"/>
              </w:rPr>
              <w:t>Типология текстов. Рассуждение-размышление. Рассуждение-объяснение. Рассуждение-доказательство.</w:t>
            </w:r>
          </w:p>
          <w:p w:rsidR="00E77F11" w:rsidRPr="00740AFA" w:rsidRDefault="00E77F11" w:rsidP="004D6FBD">
            <w:pPr>
              <w:rPr>
                <w:rFonts w:ascii="Times New Roman" w:eastAsia="Calibri" w:hAnsi="Times New Roman" w:cs="Times New Roman"/>
                <w:sz w:val="24"/>
                <w:szCs w:val="24"/>
              </w:rPr>
            </w:pPr>
            <w:r w:rsidRPr="00740AFA">
              <w:rPr>
                <w:rFonts w:ascii="Times New Roman" w:eastAsia="Times New Roman" w:hAnsi="Times New Roman" w:cs="Times New Roman"/>
                <w:sz w:val="24"/>
                <w:szCs w:val="24"/>
                <w:lang w:eastAsia="ru-RU"/>
              </w:rPr>
              <w:t xml:space="preserve"> </w:t>
            </w:r>
            <w:r w:rsidRPr="00740AFA">
              <w:rPr>
                <w:rFonts w:ascii="Times New Roman" w:eastAsia="Calibri" w:hAnsi="Times New Roman" w:cs="Times New Roman"/>
                <w:sz w:val="24"/>
                <w:szCs w:val="24"/>
              </w:rPr>
              <w:t>Работа с текстом «Современен ли Толстой?»</w:t>
            </w:r>
          </w:p>
        </w:tc>
        <w:tc>
          <w:tcPr>
            <w:tcW w:w="8363" w:type="dxa"/>
          </w:tcPr>
          <w:p w:rsidR="00E77F11" w:rsidRPr="00740AFA" w:rsidRDefault="00E77F11" w:rsidP="004D6FBD">
            <w:pPr>
              <w:rPr>
                <w:rFonts w:ascii="Times New Roman" w:eastAsia="Times New Roman" w:hAnsi="Times New Roman" w:cs="Times New Roman"/>
                <w:sz w:val="24"/>
                <w:szCs w:val="24"/>
                <w:lang w:eastAsia="ru-RU"/>
              </w:rPr>
            </w:pPr>
            <w:r w:rsidRPr="00740AFA">
              <w:rPr>
                <w:rFonts w:ascii="Times New Roman" w:eastAsia="Times New Roman" w:hAnsi="Times New Roman" w:cs="Times New Roman"/>
                <w:sz w:val="24"/>
                <w:szCs w:val="24"/>
                <w:lang w:eastAsia="ru-RU"/>
              </w:rPr>
              <w:t>Повторение типологии текстов. Рассуждение-размышление. Рассуждение-объяснение. Рассуждение-доказательство.</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Определение темы текста. Первоначальное восстановление текста. Средства связи. Редактирование текста .Проверка орфографии и пунктуации</w:t>
            </w:r>
          </w:p>
        </w:tc>
        <w:tc>
          <w:tcPr>
            <w:tcW w:w="1418" w:type="dxa"/>
          </w:tcPr>
          <w:p w:rsidR="00E77F11" w:rsidRPr="00740AFA" w:rsidRDefault="00E77F11" w:rsidP="004D6FBD">
            <w:pPr>
              <w:rPr>
                <w:rFonts w:ascii="Times New Roman" w:eastAsia="Times New Roman" w:hAnsi="Times New Roman" w:cs="Times New Roman"/>
                <w:sz w:val="24"/>
                <w:szCs w:val="24"/>
                <w:lang w:eastAsia="ru-RU"/>
              </w:rPr>
            </w:pPr>
          </w:p>
        </w:tc>
      </w:tr>
      <w:tr w:rsidR="00E77F11" w:rsidRPr="00740AFA" w:rsidTr="00E77F11">
        <w:tc>
          <w:tcPr>
            <w:tcW w:w="779"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3-4</w:t>
            </w:r>
          </w:p>
        </w:tc>
        <w:tc>
          <w:tcPr>
            <w:tcW w:w="4574" w:type="dxa"/>
          </w:tcPr>
          <w:p w:rsidR="00E77F11" w:rsidRPr="00740AFA" w:rsidRDefault="00E77F11" w:rsidP="004D6FBD">
            <w:pPr>
              <w:rPr>
                <w:rFonts w:ascii="Times New Roman" w:eastAsia="Times New Roman" w:hAnsi="Times New Roman" w:cs="Times New Roman"/>
                <w:sz w:val="24"/>
                <w:szCs w:val="24"/>
                <w:lang w:eastAsia="ru-RU"/>
              </w:rPr>
            </w:pPr>
            <w:r w:rsidRPr="00740AFA">
              <w:rPr>
                <w:rFonts w:ascii="Times New Roman" w:eastAsia="Times New Roman" w:hAnsi="Times New Roman" w:cs="Times New Roman"/>
                <w:sz w:val="24"/>
                <w:szCs w:val="24"/>
                <w:lang w:eastAsia="ru-RU"/>
              </w:rPr>
              <w:t xml:space="preserve">Функционально-стилевая дифференциация тестов. Языковые особенности разных стилей речи. Жанр текста. </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Анализ текста «Музыка»</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Определение темы текста .Первоначальное  восстановление текста. Средства связи.</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Речь и грамматика.</w:t>
            </w:r>
            <w:r w:rsidRPr="00740AFA">
              <w:rPr>
                <w:rFonts w:ascii="Times New Roman" w:eastAsia="Times New Roman" w:hAnsi="Times New Roman" w:cs="Times New Roman"/>
                <w:sz w:val="24"/>
                <w:szCs w:val="24"/>
                <w:lang w:eastAsia="ru-RU"/>
              </w:rPr>
              <w:t xml:space="preserve"> Понимание текста с опорой на тип, стиль, жанр, структуру, языковые средства текста.</w:t>
            </w:r>
          </w:p>
          <w:p w:rsidR="00E77F11" w:rsidRPr="00740AFA" w:rsidRDefault="00E77F11" w:rsidP="004D6FBD">
            <w:pPr>
              <w:rPr>
                <w:rFonts w:ascii="Times New Roman" w:eastAsia="Calibri" w:hAnsi="Times New Roman" w:cs="Times New Roman"/>
                <w:sz w:val="24"/>
                <w:szCs w:val="24"/>
              </w:rPr>
            </w:pPr>
          </w:p>
        </w:tc>
        <w:tc>
          <w:tcPr>
            <w:tcW w:w="1418" w:type="dxa"/>
          </w:tcPr>
          <w:p w:rsidR="00E77F11" w:rsidRPr="00740AFA" w:rsidRDefault="00E77F11" w:rsidP="004D6FBD">
            <w:pPr>
              <w:rPr>
                <w:rFonts w:ascii="Times New Roman" w:eastAsia="Calibri" w:hAnsi="Times New Roman" w:cs="Times New Roman"/>
                <w:sz w:val="24"/>
                <w:szCs w:val="24"/>
              </w:rPr>
            </w:pPr>
          </w:p>
        </w:tc>
      </w:tr>
      <w:tr w:rsidR="00E77F11" w:rsidRPr="00740AFA" w:rsidTr="00E77F11">
        <w:tc>
          <w:tcPr>
            <w:tcW w:w="779"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5-6</w:t>
            </w:r>
          </w:p>
        </w:tc>
        <w:tc>
          <w:tcPr>
            <w:tcW w:w="4574"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Times New Roman" w:hAnsi="Times New Roman" w:cs="Times New Roman"/>
                <w:sz w:val="24"/>
                <w:szCs w:val="24"/>
                <w:lang w:eastAsia="ru-RU"/>
              </w:rPr>
              <w:t>Текст, тема текста, основная мысль текста, идея. Смысловые части текста, микротемы, план текста</w:t>
            </w:r>
            <w:r w:rsidRPr="00740AFA">
              <w:rPr>
                <w:rFonts w:ascii="Times New Roman" w:eastAsia="Calibri" w:hAnsi="Times New Roman" w:cs="Times New Roman"/>
                <w:sz w:val="24"/>
                <w:szCs w:val="24"/>
              </w:rPr>
              <w:t xml:space="preserve"> .</w:t>
            </w:r>
          </w:p>
          <w:p w:rsidR="00E77F11" w:rsidRPr="00740AFA" w:rsidRDefault="00E77F11" w:rsidP="004D6FBD">
            <w:pPr>
              <w:rPr>
                <w:rFonts w:ascii="Times New Roman" w:eastAsia="Times New Roman" w:hAnsi="Times New Roman" w:cs="Times New Roman"/>
                <w:sz w:val="24"/>
                <w:szCs w:val="24"/>
                <w:lang w:eastAsia="ru-RU"/>
              </w:rPr>
            </w:pPr>
            <w:r w:rsidRPr="00740AFA">
              <w:rPr>
                <w:rFonts w:ascii="Times New Roman" w:eastAsia="Calibri" w:hAnsi="Times New Roman" w:cs="Times New Roman"/>
                <w:sz w:val="24"/>
                <w:szCs w:val="24"/>
              </w:rPr>
              <w:t>Работа с текстом «Браузер»</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Определение темы текста. восстановление информации исходного текста.</w:t>
            </w:r>
            <w:r w:rsidRPr="00740AFA">
              <w:rPr>
                <w:rFonts w:ascii="Times New Roman" w:eastAsia="Times New Roman" w:hAnsi="Times New Roman" w:cs="Times New Roman"/>
                <w:sz w:val="24"/>
                <w:szCs w:val="24"/>
                <w:lang w:eastAsia="ru-RU"/>
              </w:rPr>
              <w:t xml:space="preserve"> Вычленение из текста информации, конкретных сведений, фактов, заданных в явном и неявном видах. </w:t>
            </w:r>
          </w:p>
          <w:p w:rsidR="00E77F11" w:rsidRPr="00740AFA" w:rsidRDefault="00E77F11" w:rsidP="004D6FBD">
            <w:pPr>
              <w:rPr>
                <w:rFonts w:ascii="Times New Roman" w:eastAsia="Calibri" w:hAnsi="Times New Roman" w:cs="Times New Roman"/>
                <w:sz w:val="24"/>
                <w:szCs w:val="24"/>
              </w:rPr>
            </w:pPr>
          </w:p>
        </w:tc>
        <w:tc>
          <w:tcPr>
            <w:tcW w:w="1418" w:type="dxa"/>
          </w:tcPr>
          <w:p w:rsidR="00E77F11" w:rsidRPr="00740AFA" w:rsidRDefault="00E77F11" w:rsidP="004D6FBD">
            <w:pPr>
              <w:rPr>
                <w:rFonts w:ascii="Times New Roman" w:eastAsia="Calibri" w:hAnsi="Times New Roman" w:cs="Times New Roman"/>
                <w:sz w:val="24"/>
                <w:szCs w:val="24"/>
              </w:rPr>
            </w:pPr>
          </w:p>
        </w:tc>
      </w:tr>
      <w:tr w:rsidR="00E77F11" w:rsidRPr="00740AFA" w:rsidTr="00E77F11">
        <w:tc>
          <w:tcPr>
            <w:tcW w:w="779"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7-8</w:t>
            </w:r>
          </w:p>
        </w:tc>
        <w:tc>
          <w:tcPr>
            <w:tcW w:w="4574" w:type="dxa"/>
          </w:tcPr>
          <w:p w:rsidR="00E77F11" w:rsidRPr="00740AFA" w:rsidRDefault="00E77F11" w:rsidP="004D6FBD">
            <w:pPr>
              <w:rPr>
                <w:rFonts w:ascii="Times New Roman" w:eastAsia="Times New Roman" w:hAnsi="Times New Roman" w:cs="Times New Roman"/>
                <w:sz w:val="24"/>
                <w:szCs w:val="24"/>
                <w:lang w:eastAsia="ru-RU"/>
              </w:rPr>
            </w:pPr>
            <w:r w:rsidRPr="00740AFA">
              <w:rPr>
                <w:rFonts w:ascii="Times New Roman" w:eastAsia="Times New Roman" w:hAnsi="Times New Roman" w:cs="Times New Roman"/>
                <w:sz w:val="24"/>
                <w:szCs w:val="24"/>
                <w:lang w:eastAsia="ru-RU"/>
              </w:rPr>
              <w:t xml:space="preserve">Разные способы представления информации:  символ, таблица, схема, знак, диаграмма. </w:t>
            </w:r>
          </w:p>
          <w:p w:rsidR="00E77F11" w:rsidRPr="00740AFA" w:rsidRDefault="00E77F11" w:rsidP="004D6FBD">
            <w:pPr>
              <w:rPr>
                <w:rFonts w:ascii="Times New Roman" w:eastAsia="Times New Roman" w:hAnsi="Times New Roman" w:cs="Times New Roman"/>
                <w:sz w:val="24"/>
                <w:szCs w:val="24"/>
                <w:lang w:eastAsia="ru-RU"/>
              </w:rPr>
            </w:pPr>
          </w:p>
          <w:p w:rsidR="00E77F11" w:rsidRPr="00740AFA" w:rsidRDefault="00E77F11" w:rsidP="004D6FBD">
            <w:pPr>
              <w:rPr>
                <w:rFonts w:ascii="Times New Roman" w:eastAsia="Calibri" w:hAnsi="Times New Roman" w:cs="Times New Roman"/>
                <w:sz w:val="24"/>
                <w:szCs w:val="24"/>
              </w:rPr>
            </w:pPr>
            <w:r w:rsidRPr="00740AFA">
              <w:rPr>
                <w:rFonts w:ascii="Times New Roman" w:eastAsia="Times New Roman" w:hAnsi="Times New Roman" w:cs="Times New Roman"/>
                <w:sz w:val="24"/>
                <w:szCs w:val="24"/>
                <w:lang w:eastAsia="ru-RU"/>
              </w:rPr>
              <w:t>Источники информации: справочники, словари, энциклопедии, Интернет</w:t>
            </w:r>
            <w:r w:rsidRPr="00740AFA">
              <w:rPr>
                <w:rFonts w:ascii="Times New Roman" w:eastAsia="Calibri" w:hAnsi="Times New Roman" w:cs="Times New Roman"/>
                <w:sz w:val="24"/>
                <w:szCs w:val="24"/>
              </w:rPr>
              <w:t xml:space="preserve"> </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Работа с текстом «Счастье»</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Times New Roman" w:hAnsi="Times New Roman" w:cs="Times New Roman"/>
                <w:sz w:val="24"/>
                <w:szCs w:val="24"/>
                <w:lang w:eastAsia="ru-RU"/>
              </w:rPr>
              <w:t>Разные способы представления информации: словесно, в виде символа, таблицы, схемы, знака, диаграммы. Источники информации: справочники, словари, энциклопедии</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Определение темы текста. Выделение главного и второстепенного  в тексте.</w:t>
            </w:r>
          </w:p>
          <w:p w:rsidR="00E77F11" w:rsidRPr="00740AFA" w:rsidRDefault="00E77F11" w:rsidP="004D6FBD">
            <w:pPr>
              <w:rPr>
                <w:rFonts w:ascii="Times New Roman" w:eastAsia="Times New Roman" w:hAnsi="Times New Roman" w:cs="Times New Roman"/>
                <w:b/>
                <w:sz w:val="24"/>
                <w:szCs w:val="24"/>
                <w:lang w:eastAsia="ru-RU"/>
              </w:rPr>
            </w:pPr>
            <w:r w:rsidRPr="00740AFA">
              <w:rPr>
                <w:rFonts w:ascii="Times New Roman" w:eastAsia="Times New Roman" w:hAnsi="Times New Roman" w:cs="Times New Roman"/>
                <w:sz w:val="24"/>
                <w:szCs w:val="24"/>
                <w:lang w:eastAsia="ru-RU"/>
              </w:rPr>
              <w:t>Работа с несколькими источниками информации. Сопоставление информации, полученной из нескольких источников</w:t>
            </w:r>
            <w:r w:rsidRPr="00740AFA">
              <w:rPr>
                <w:rFonts w:ascii="Times New Roman" w:eastAsia="Times New Roman" w:hAnsi="Times New Roman" w:cs="Times New Roman"/>
                <w:b/>
                <w:sz w:val="24"/>
                <w:szCs w:val="24"/>
                <w:lang w:eastAsia="ru-RU"/>
              </w:rPr>
              <w:t>.</w:t>
            </w:r>
          </w:p>
          <w:p w:rsidR="00E77F11" w:rsidRPr="00740AFA" w:rsidRDefault="00E77F11" w:rsidP="004D6FBD">
            <w:pPr>
              <w:rPr>
                <w:rFonts w:ascii="Times New Roman" w:eastAsia="Calibri" w:hAnsi="Times New Roman" w:cs="Times New Roman"/>
                <w:sz w:val="24"/>
                <w:szCs w:val="24"/>
              </w:rPr>
            </w:pPr>
          </w:p>
        </w:tc>
        <w:tc>
          <w:tcPr>
            <w:tcW w:w="1418" w:type="dxa"/>
          </w:tcPr>
          <w:p w:rsidR="00E77F11" w:rsidRPr="00740AFA" w:rsidRDefault="00E77F11" w:rsidP="004D6FBD">
            <w:pPr>
              <w:rPr>
                <w:rFonts w:ascii="Times New Roman" w:eastAsia="Times New Roman" w:hAnsi="Times New Roman" w:cs="Times New Roman"/>
                <w:sz w:val="24"/>
                <w:szCs w:val="24"/>
                <w:lang w:eastAsia="ru-RU"/>
              </w:rPr>
            </w:pPr>
          </w:p>
        </w:tc>
      </w:tr>
      <w:tr w:rsidR="00E77F11" w:rsidRPr="00740AFA" w:rsidTr="00E77F11">
        <w:trPr>
          <w:trHeight w:val="645"/>
        </w:trPr>
        <w:tc>
          <w:tcPr>
            <w:tcW w:w="779"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9-10</w:t>
            </w:r>
          </w:p>
          <w:p w:rsidR="00E77F11" w:rsidRPr="00740AFA" w:rsidRDefault="00E77F11" w:rsidP="004D6FBD">
            <w:pPr>
              <w:rPr>
                <w:rFonts w:ascii="Times New Roman" w:eastAsia="Calibri" w:hAnsi="Times New Roman" w:cs="Times New Roman"/>
                <w:sz w:val="24"/>
                <w:szCs w:val="24"/>
              </w:rPr>
            </w:pPr>
          </w:p>
          <w:p w:rsidR="00E77F11" w:rsidRPr="00740AFA" w:rsidRDefault="00E77F11" w:rsidP="004D6FBD">
            <w:pPr>
              <w:rPr>
                <w:rFonts w:ascii="Times New Roman" w:eastAsia="Calibri" w:hAnsi="Times New Roman" w:cs="Times New Roman"/>
                <w:sz w:val="24"/>
                <w:szCs w:val="24"/>
              </w:rPr>
            </w:pPr>
          </w:p>
          <w:p w:rsidR="00E77F11" w:rsidRPr="00740AFA" w:rsidRDefault="00E77F11" w:rsidP="004D6FBD">
            <w:pPr>
              <w:rPr>
                <w:rFonts w:ascii="Times New Roman" w:eastAsia="Calibri" w:hAnsi="Times New Roman" w:cs="Times New Roman"/>
                <w:sz w:val="24"/>
                <w:szCs w:val="24"/>
              </w:rPr>
            </w:pPr>
          </w:p>
          <w:p w:rsidR="00E77F11" w:rsidRPr="00740AFA" w:rsidRDefault="00E77F11" w:rsidP="004D6FBD">
            <w:pPr>
              <w:rPr>
                <w:rFonts w:ascii="Times New Roman" w:eastAsia="Calibri" w:hAnsi="Times New Roman" w:cs="Times New Roman"/>
                <w:sz w:val="24"/>
                <w:szCs w:val="24"/>
              </w:rPr>
            </w:pPr>
          </w:p>
          <w:p w:rsidR="00E77F11" w:rsidRPr="00740AFA" w:rsidRDefault="00E77F11" w:rsidP="004D6FBD">
            <w:pPr>
              <w:rPr>
                <w:rFonts w:ascii="Times New Roman" w:eastAsia="Calibri" w:hAnsi="Times New Roman" w:cs="Times New Roman"/>
                <w:sz w:val="24"/>
                <w:szCs w:val="24"/>
              </w:rPr>
            </w:pPr>
          </w:p>
          <w:p w:rsidR="00E77F11" w:rsidRPr="00740AFA" w:rsidRDefault="00E77F11" w:rsidP="004D6FBD">
            <w:pPr>
              <w:rPr>
                <w:rFonts w:ascii="Times New Roman" w:eastAsia="Calibri" w:hAnsi="Times New Roman" w:cs="Times New Roman"/>
                <w:sz w:val="24"/>
                <w:szCs w:val="24"/>
              </w:rPr>
            </w:pPr>
          </w:p>
        </w:tc>
        <w:tc>
          <w:tcPr>
            <w:tcW w:w="4574" w:type="dxa"/>
          </w:tcPr>
          <w:p w:rsidR="00E77F11" w:rsidRPr="00740AFA" w:rsidRDefault="00E77F11" w:rsidP="004D6FBD">
            <w:pPr>
              <w:rPr>
                <w:rFonts w:ascii="Times New Roman" w:eastAsia="Times New Roman" w:hAnsi="Times New Roman" w:cs="Times New Roman"/>
                <w:sz w:val="24"/>
                <w:szCs w:val="24"/>
                <w:lang w:eastAsia="ru-RU"/>
              </w:rPr>
            </w:pPr>
            <w:r w:rsidRPr="00740AFA">
              <w:rPr>
                <w:rFonts w:ascii="Times New Roman" w:eastAsia="Calibri" w:hAnsi="Times New Roman" w:cs="Times New Roman"/>
                <w:sz w:val="24"/>
                <w:szCs w:val="24"/>
              </w:rPr>
              <w:lastRenderedPageBreak/>
              <w:t>Работа с текстом «Вежливость»</w:t>
            </w:r>
            <w:r w:rsidRPr="00740AFA">
              <w:rPr>
                <w:rFonts w:ascii="Times New Roman" w:eastAsia="Times New Roman" w:hAnsi="Times New Roman" w:cs="Times New Roman"/>
                <w:sz w:val="24"/>
                <w:szCs w:val="24"/>
                <w:lang w:eastAsia="ru-RU"/>
              </w:rPr>
              <w:t xml:space="preserve"> Приемы сжатия текста</w:t>
            </w:r>
          </w:p>
          <w:p w:rsidR="00E77F11" w:rsidRPr="00740AFA" w:rsidRDefault="00E77F11" w:rsidP="004D6FBD">
            <w:pPr>
              <w:rPr>
                <w:rFonts w:ascii="Times New Roman" w:eastAsia="Times New Roman" w:hAnsi="Times New Roman" w:cs="Times New Roman"/>
                <w:sz w:val="24"/>
                <w:szCs w:val="24"/>
                <w:lang w:eastAsia="ru-RU"/>
              </w:rPr>
            </w:pP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Сжатое изложение по памяти</w:t>
            </w:r>
          </w:p>
          <w:p w:rsidR="00E77F11" w:rsidRPr="00740AFA" w:rsidRDefault="00E77F11" w:rsidP="004D6FBD">
            <w:pPr>
              <w:rPr>
                <w:rFonts w:ascii="Times New Roman" w:eastAsia="Calibri" w:hAnsi="Times New Roman" w:cs="Times New Roman"/>
                <w:sz w:val="24"/>
                <w:szCs w:val="24"/>
              </w:rPr>
            </w:pP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 Определение темы текста. Главная мысль. Позиция автора. Выделение главного и второстепенного  в тексте. Ключевые  слова</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Вопросный план. Тезисный план.</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Сжатое изложение по памяти. </w:t>
            </w:r>
            <w:r w:rsidRPr="00740AFA">
              <w:rPr>
                <w:rFonts w:ascii="Times New Roman" w:eastAsia="Times New Roman" w:hAnsi="Times New Roman" w:cs="Times New Roman"/>
                <w:sz w:val="24"/>
                <w:szCs w:val="24"/>
                <w:lang w:eastAsia="ru-RU"/>
              </w:rPr>
              <w:t xml:space="preserve">Соотнесение фактов с общей идеей текста, установление связей, не показанных в тексте напрямую. Сопоставление и обобщение содержащейся в разных частях текста информации. Составление </w:t>
            </w:r>
            <w:r w:rsidRPr="00740AFA">
              <w:rPr>
                <w:rFonts w:ascii="Times New Roman" w:eastAsia="Times New Roman" w:hAnsi="Times New Roman" w:cs="Times New Roman"/>
                <w:sz w:val="24"/>
                <w:szCs w:val="24"/>
                <w:lang w:eastAsia="ru-RU"/>
              </w:rPr>
              <w:lastRenderedPageBreak/>
              <w:t>на основании исходного текста (художественного, публицистического стиля) монологического высказывания (устного и письменного) в соответствии с заданным типом и стилем речи</w:t>
            </w:r>
          </w:p>
          <w:p w:rsidR="00E77F11" w:rsidRPr="00740AFA" w:rsidRDefault="00E77F11" w:rsidP="004D6FBD">
            <w:pPr>
              <w:rPr>
                <w:rFonts w:ascii="Times New Roman" w:eastAsia="Calibri" w:hAnsi="Times New Roman" w:cs="Times New Roman"/>
                <w:sz w:val="24"/>
                <w:szCs w:val="24"/>
              </w:rPr>
            </w:pPr>
          </w:p>
        </w:tc>
        <w:tc>
          <w:tcPr>
            <w:tcW w:w="1418" w:type="dxa"/>
          </w:tcPr>
          <w:p w:rsidR="00E77F11" w:rsidRPr="00740AFA" w:rsidRDefault="00E77F11" w:rsidP="004D6FBD">
            <w:pPr>
              <w:rPr>
                <w:rFonts w:ascii="Times New Roman" w:eastAsia="Calibri" w:hAnsi="Times New Roman" w:cs="Times New Roman"/>
                <w:sz w:val="24"/>
                <w:szCs w:val="24"/>
              </w:rPr>
            </w:pPr>
          </w:p>
        </w:tc>
      </w:tr>
      <w:tr w:rsidR="00E77F11" w:rsidRPr="00740AFA" w:rsidTr="00E77F11">
        <w:trPr>
          <w:trHeight w:val="1333"/>
        </w:trPr>
        <w:tc>
          <w:tcPr>
            <w:tcW w:w="779"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lastRenderedPageBreak/>
              <w:t>11-12</w:t>
            </w:r>
          </w:p>
        </w:tc>
        <w:tc>
          <w:tcPr>
            <w:tcW w:w="4574"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  Работа с текстом    «Википедия.». Тезисный план.</w:t>
            </w:r>
          </w:p>
          <w:p w:rsidR="00E77F11" w:rsidRPr="00740AFA" w:rsidRDefault="00E77F11" w:rsidP="004D6FBD">
            <w:pPr>
              <w:rPr>
                <w:rFonts w:ascii="Times New Roman" w:eastAsia="Calibri" w:hAnsi="Times New Roman" w:cs="Times New Roman"/>
                <w:sz w:val="24"/>
                <w:szCs w:val="24"/>
              </w:rPr>
            </w:pP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Сжатое изложение  по памяти</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Микротемы. Позиция автора.</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.Тезисный план.</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Сжатие текста.</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Ключевые слова. Сжатое изложение  по памяти</w:t>
            </w:r>
          </w:p>
          <w:p w:rsidR="00E77F11" w:rsidRPr="00740AFA" w:rsidRDefault="00E77F11" w:rsidP="004D6FBD">
            <w:pPr>
              <w:rPr>
                <w:rFonts w:ascii="Times New Roman" w:eastAsia="Calibri" w:hAnsi="Times New Roman" w:cs="Times New Roman"/>
                <w:b/>
                <w:sz w:val="24"/>
                <w:szCs w:val="24"/>
              </w:rPr>
            </w:pPr>
          </w:p>
        </w:tc>
        <w:tc>
          <w:tcPr>
            <w:tcW w:w="1418" w:type="dxa"/>
          </w:tcPr>
          <w:p w:rsidR="00E77F11" w:rsidRPr="00740AFA" w:rsidRDefault="00E77F11" w:rsidP="004D6FBD">
            <w:pPr>
              <w:rPr>
                <w:rFonts w:ascii="Times New Roman" w:eastAsia="Calibri" w:hAnsi="Times New Roman" w:cs="Times New Roman"/>
                <w:sz w:val="24"/>
                <w:szCs w:val="24"/>
              </w:rPr>
            </w:pPr>
          </w:p>
        </w:tc>
      </w:tr>
      <w:tr w:rsidR="00E77F11" w:rsidRPr="00740AFA" w:rsidTr="00E77F11">
        <w:trPr>
          <w:trHeight w:val="1125"/>
        </w:trPr>
        <w:tc>
          <w:tcPr>
            <w:tcW w:w="779"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13-14</w:t>
            </w:r>
          </w:p>
        </w:tc>
        <w:tc>
          <w:tcPr>
            <w:tcW w:w="4574" w:type="dxa"/>
          </w:tcPr>
          <w:p w:rsidR="00E77F11" w:rsidRPr="00740AFA" w:rsidRDefault="00E77F11" w:rsidP="004D6FBD">
            <w:pPr>
              <w:rPr>
                <w:rFonts w:ascii="Times New Roman" w:eastAsia="Times New Roman" w:hAnsi="Times New Roman" w:cs="Times New Roman"/>
                <w:sz w:val="24"/>
                <w:szCs w:val="24"/>
                <w:lang w:eastAsia="ru-RU"/>
              </w:rPr>
            </w:pPr>
            <w:r w:rsidRPr="00740AFA">
              <w:rPr>
                <w:rFonts w:ascii="Times New Roman" w:eastAsia="Calibri" w:hAnsi="Times New Roman" w:cs="Times New Roman"/>
                <w:sz w:val="24"/>
                <w:szCs w:val="24"/>
              </w:rPr>
              <w:t>Работа с текстом «Приметы»</w:t>
            </w:r>
            <w:r w:rsidRPr="00740AFA">
              <w:rPr>
                <w:rFonts w:ascii="Times New Roman" w:eastAsia="Times New Roman" w:hAnsi="Times New Roman" w:cs="Times New Roman"/>
                <w:sz w:val="24"/>
                <w:szCs w:val="24"/>
                <w:lang w:eastAsia="ru-RU"/>
              </w:rPr>
              <w:t xml:space="preserve"> Композиция текста типа рассуждения. </w:t>
            </w:r>
          </w:p>
          <w:p w:rsidR="00E77F11" w:rsidRPr="00740AFA" w:rsidRDefault="00E77F11" w:rsidP="004D6FBD">
            <w:pPr>
              <w:rPr>
                <w:rFonts w:ascii="Times New Roman" w:eastAsia="Times New Roman" w:hAnsi="Times New Roman" w:cs="Times New Roman"/>
                <w:sz w:val="24"/>
                <w:szCs w:val="24"/>
                <w:lang w:eastAsia="ru-RU"/>
              </w:rPr>
            </w:pPr>
          </w:p>
          <w:p w:rsidR="00E77F11" w:rsidRPr="00740AFA" w:rsidRDefault="00E77F11" w:rsidP="004D6FBD">
            <w:pPr>
              <w:rPr>
                <w:rFonts w:ascii="Times New Roman" w:eastAsia="Calibri" w:hAnsi="Times New Roman" w:cs="Times New Roman"/>
                <w:sz w:val="24"/>
                <w:szCs w:val="24"/>
              </w:rPr>
            </w:pPr>
            <w:r w:rsidRPr="00740AFA">
              <w:rPr>
                <w:rFonts w:ascii="Times New Roman" w:eastAsia="Times New Roman" w:hAnsi="Times New Roman" w:cs="Times New Roman"/>
                <w:sz w:val="24"/>
                <w:szCs w:val="24"/>
                <w:lang w:eastAsia="ru-RU"/>
              </w:rPr>
              <w:t>Выбор типа и стиля речи собственного монологического высказывания с учетом поставленной задачи.</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Определение темы текста. Выделение главного и второстепенного  в тексте. Тезисный план. Позиция автора. Сжатое изложение по памяти </w:t>
            </w:r>
          </w:p>
          <w:p w:rsidR="00E77F11" w:rsidRPr="00740AFA" w:rsidRDefault="00E77F11" w:rsidP="004D6FBD">
            <w:pPr>
              <w:rPr>
                <w:rFonts w:ascii="Times New Roman" w:eastAsia="Calibri" w:hAnsi="Times New Roman" w:cs="Times New Roman"/>
                <w:sz w:val="24"/>
                <w:szCs w:val="24"/>
              </w:rPr>
            </w:pPr>
            <w:r w:rsidRPr="00740AFA">
              <w:rPr>
                <w:rFonts w:ascii="Times New Roman" w:eastAsia="Times New Roman" w:hAnsi="Times New Roman" w:cs="Times New Roman"/>
                <w:sz w:val="24"/>
                <w:szCs w:val="24"/>
                <w:lang w:eastAsia="ru-RU"/>
              </w:rPr>
              <w:t>Формулирование тезисов, аргументов, выводов с опорой на прочитанный текст. Создание собственных письменных материалов на основе прочитанных текстов: планы, тезисы и конспекты на основе прочитанных текстов с учётом цели их дальнейшего использования, письменные аннотации к тексту, отзывы о прочитанном.</w:t>
            </w:r>
          </w:p>
        </w:tc>
        <w:tc>
          <w:tcPr>
            <w:tcW w:w="1418" w:type="dxa"/>
          </w:tcPr>
          <w:p w:rsidR="00E77F11" w:rsidRPr="00740AFA" w:rsidRDefault="00E77F11" w:rsidP="004D6FBD">
            <w:pPr>
              <w:rPr>
                <w:rFonts w:ascii="Times New Roman" w:eastAsia="Calibri" w:hAnsi="Times New Roman" w:cs="Times New Roman"/>
                <w:sz w:val="24"/>
                <w:szCs w:val="24"/>
              </w:rPr>
            </w:pPr>
          </w:p>
        </w:tc>
      </w:tr>
    </w:tbl>
    <w:p w:rsidR="00740AFA" w:rsidRPr="00740AFA" w:rsidRDefault="00740AFA" w:rsidP="004D6FBD">
      <w:pPr>
        <w:spacing w:after="0" w:line="240" w:lineRule="auto"/>
        <w:rPr>
          <w:rFonts w:ascii="Times New Roman" w:eastAsia="Calibri" w:hAnsi="Times New Roman" w:cs="Times New Roman"/>
          <w:sz w:val="24"/>
          <w:szCs w:val="24"/>
        </w:rPr>
      </w:pPr>
    </w:p>
    <w:tbl>
      <w:tblPr>
        <w:tblStyle w:val="a3"/>
        <w:tblW w:w="24631" w:type="dxa"/>
        <w:tblLook w:val="04A0" w:firstRow="1" w:lastRow="0" w:firstColumn="1" w:lastColumn="0" w:noHBand="0" w:noVBand="1"/>
      </w:tblPr>
      <w:tblGrid>
        <w:gridCol w:w="817"/>
        <w:gridCol w:w="4536"/>
        <w:gridCol w:w="8363"/>
        <w:gridCol w:w="1531"/>
        <w:gridCol w:w="9384"/>
      </w:tblGrid>
      <w:tr w:rsidR="00E77F11" w:rsidRPr="00740AFA" w:rsidTr="00E77F11">
        <w:trPr>
          <w:gridAfter w:val="1"/>
          <w:wAfter w:w="9384" w:type="dxa"/>
        </w:trPr>
        <w:tc>
          <w:tcPr>
            <w:tcW w:w="817"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15-16</w:t>
            </w:r>
          </w:p>
        </w:tc>
        <w:tc>
          <w:tcPr>
            <w:tcW w:w="4536"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Работа с текстом  «Исключение». План текста.</w:t>
            </w:r>
          </w:p>
          <w:p w:rsidR="00E77F11" w:rsidRPr="00740AFA" w:rsidRDefault="00E77F11" w:rsidP="004D6FBD">
            <w:pPr>
              <w:rPr>
                <w:rFonts w:ascii="Times New Roman" w:eastAsia="Calibri" w:hAnsi="Times New Roman" w:cs="Times New Roman"/>
                <w:b/>
                <w:sz w:val="24"/>
                <w:szCs w:val="24"/>
              </w:rPr>
            </w:pPr>
            <w:r w:rsidRPr="00740AFA">
              <w:rPr>
                <w:rFonts w:ascii="Times New Roman" w:eastAsia="Times New Roman" w:hAnsi="Times New Roman" w:cs="Times New Roman"/>
                <w:sz w:val="24"/>
                <w:szCs w:val="24"/>
                <w:lang w:eastAsia="ru-RU"/>
              </w:rPr>
              <w:t>Подробный и сжатый пересказ (устный и письменный).</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Приём исключения  как  приём языковой компрессии. План текста. Средства связи.</w:t>
            </w:r>
          </w:p>
        </w:tc>
        <w:tc>
          <w:tcPr>
            <w:tcW w:w="1531" w:type="dxa"/>
          </w:tcPr>
          <w:p w:rsidR="00E77F11" w:rsidRPr="00740AFA" w:rsidRDefault="00E77F11" w:rsidP="004D6FBD">
            <w:pPr>
              <w:rPr>
                <w:rFonts w:ascii="Times New Roman" w:eastAsia="Calibri" w:hAnsi="Times New Roman" w:cs="Times New Roman"/>
                <w:sz w:val="24"/>
                <w:szCs w:val="24"/>
              </w:rPr>
            </w:pPr>
          </w:p>
        </w:tc>
      </w:tr>
      <w:tr w:rsidR="00E77F11" w:rsidRPr="00740AFA" w:rsidTr="00E77F11">
        <w:trPr>
          <w:gridAfter w:val="1"/>
          <w:wAfter w:w="9384" w:type="dxa"/>
          <w:trHeight w:val="591"/>
        </w:trPr>
        <w:tc>
          <w:tcPr>
            <w:tcW w:w="817"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17-18</w:t>
            </w:r>
          </w:p>
        </w:tc>
        <w:tc>
          <w:tcPr>
            <w:tcW w:w="4536"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  Прием обобщения и упрощения </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Работа с текстом  «Обобщение и упрощение».  </w:t>
            </w:r>
          </w:p>
          <w:p w:rsidR="00E77F11" w:rsidRPr="00740AFA" w:rsidRDefault="00E77F11" w:rsidP="004D6FBD">
            <w:pPr>
              <w:rPr>
                <w:rFonts w:ascii="Times New Roman" w:eastAsia="Calibri" w:hAnsi="Times New Roman" w:cs="Times New Roman"/>
                <w:sz w:val="24"/>
                <w:szCs w:val="24"/>
              </w:rPr>
            </w:pPr>
          </w:p>
        </w:tc>
        <w:tc>
          <w:tcPr>
            <w:tcW w:w="8363" w:type="dxa"/>
          </w:tcPr>
          <w:p w:rsidR="00E77F11" w:rsidRPr="00740AFA" w:rsidRDefault="00E77F11" w:rsidP="004D6FBD">
            <w:pPr>
              <w:rPr>
                <w:rFonts w:ascii="Times New Roman" w:eastAsia="Times New Roman" w:hAnsi="Times New Roman" w:cs="Times New Roman"/>
                <w:sz w:val="24"/>
                <w:szCs w:val="24"/>
                <w:lang w:eastAsia="ru-RU"/>
              </w:rPr>
            </w:pPr>
            <w:r w:rsidRPr="00740AFA">
              <w:rPr>
                <w:rFonts w:ascii="Times New Roman" w:eastAsia="Calibri" w:hAnsi="Times New Roman" w:cs="Times New Roman"/>
                <w:sz w:val="24"/>
                <w:szCs w:val="24"/>
              </w:rPr>
              <w:t>Создание текста на основе  проведенного сжатия с использованием различных  средств связи. Сжатие текста с использованием упрощения и исключения.</w:t>
            </w:r>
            <w:r w:rsidRPr="00740AFA">
              <w:rPr>
                <w:rFonts w:ascii="Times New Roman" w:eastAsia="Times New Roman" w:hAnsi="Times New Roman" w:cs="Times New Roman"/>
                <w:sz w:val="24"/>
                <w:szCs w:val="24"/>
                <w:lang w:eastAsia="ru-RU"/>
              </w:rPr>
              <w:t xml:space="preserve"> Создание собственных письменных материалов на основе прочитанных текстов: планы, тезисы и конспекты на основе прочитанных текстов с учётом цели их дальнейшего использования, письменные аннотации к тексту, отзывы о прочитанном. </w:t>
            </w:r>
          </w:p>
          <w:p w:rsidR="00E77F11" w:rsidRPr="00740AFA" w:rsidRDefault="00E77F11" w:rsidP="004D6FBD">
            <w:pPr>
              <w:rPr>
                <w:rFonts w:ascii="Times New Roman" w:eastAsia="Calibri" w:hAnsi="Times New Roman" w:cs="Times New Roman"/>
                <w:sz w:val="24"/>
                <w:szCs w:val="24"/>
              </w:rPr>
            </w:pPr>
          </w:p>
        </w:tc>
        <w:tc>
          <w:tcPr>
            <w:tcW w:w="1531" w:type="dxa"/>
          </w:tcPr>
          <w:p w:rsidR="00E77F11" w:rsidRPr="00740AFA" w:rsidRDefault="00E77F11" w:rsidP="004D6FBD">
            <w:pPr>
              <w:rPr>
                <w:rFonts w:ascii="Times New Roman" w:eastAsia="Calibri" w:hAnsi="Times New Roman" w:cs="Times New Roman"/>
                <w:sz w:val="24"/>
                <w:szCs w:val="24"/>
              </w:rPr>
            </w:pPr>
          </w:p>
        </w:tc>
      </w:tr>
      <w:tr w:rsidR="00E77F11" w:rsidRPr="00740AFA" w:rsidTr="00E77F11">
        <w:trPr>
          <w:gridAfter w:val="1"/>
          <w:wAfter w:w="9384" w:type="dxa"/>
          <w:trHeight w:val="1230"/>
        </w:trPr>
        <w:tc>
          <w:tcPr>
            <w:tcW w:w="817"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19-20</w:t>
            </w:r>
          </w:p>
        </w:tc>
        <w:tc>
          <w:tcPr>
            <w:tcW w:w="4536"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Работа с текстом « Компрессия текста».</w:t>
            </w:r>
            <w:r w:rsidRPr="00740AFA">
              <w:rPr>
                <w:rFonts w:ascii="Times New Roman" w:eastAsia="Times New Roman" w:hAnsi="Times New Roman" w:cs="Times New Roman"/>
                <w:sz w:val="24"/>
                <w:szCs w:val="24"/>
                <w:lang w:eastAsia="ru-RU"/>
              </w:rPr>
              <w:t xml:space="preserve"> Письменное воспроизведение текста с заданной степенью свернутости (сжатое изложение содержания прослушанного текста). </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«Поиск в тексте информации, данной в явном виде ,но  разноместно.  Осмысление информации текста. Аргументация ответа. Редактирование текста.</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Тип и стиль речи. Восстановление текста по плану. Алгоритм написания сжатого изложения  </w:t>
            </w:r>
            <w:r w:rsidRPr="00740AFA">
              <w:rPr>
                <w:rFonts w:ascii="Times New Roman" w:eastAsia="Times New Roman" w:hAnsi="Times New Roman" w:cs="Times New Roman"/>
                <w:sz w:val="24"/>
                <w:szCs w:val="24"/>
                <w:lang w:eastAsia="ru-RU"/>
              </w:rPr>
              <w:t>Создание письменного текста в соответствии с заданной темой и функционально-смысловым типом речи.</w:t>
            </w:r>
          </w:p>
          <w:p w:rsidR="00E77F11" w:rsidRPr="00740AFA" w:rsidRDefault="00E77F11" w:rsidP="004D6FBD">
            <w:pPr>
              <w:rPr>
                <w:rFonts w:ascii="Times New Roman" w:eastAsia="Calibri" w:hAnsi="Times New Roman" w:cs="Times New Roman"/>
                <w:sz w:val="24"/>
                <w:szCs w:val="24"/>
              </w:rPr>
            </w:pPr>
          </w:p>
        </w:tc>
        <w:tc>
          <w:tcPr>
            <w:tcW w:w="1531" w:type="dxa"/>
          </w:tcPr>
          <w:p w:rsidR="00E77F11" w:rsidRPr="00740AFA" w:rsidRDefault="00E77F11" w:rsidP="004D6FBD">
            <w:pPr>
              <w:rPr>
                <w:rFonts w:ascii="Times New Roman" w:eastAsia="Calibri" w:hAnsi="Times New Roman" w:cs="Times New Roman"/>
                <w:sz w:val="24"/>
                <w:szCs w:val="24"/>
              </w:rPr>
            </w:pPr>
          </w:p>
        </w:tc>
      </w:tr>
      <w:tr w:rsidR="00E77F11" w:rsidRPr="00740AFA" w:rsidTr="00E77F11">
        <w:trPr>
          <w:trHeight w:val="411"/>
        </w:trPr>
        <w:tc>
          <w:tcPr>
            <w:tcW w:w="13716" w:type="dxa"/>
            <w:gridSpan w:val="3"/>
          </w:tcPr>
          <w:p w:rsidR="00E77F11" w:rsidRPr="00740AFA" w:rsidRDefault="00E77F11" w:rsidP="004D6FBD">
            <w:pPr>
              <w:rPr>
                <w:rFonts w:ascii="Times New Roman" w:eastAsia="Calibri" w:hAnsi="Times New Roman" w:cs="Times New Roman"/>
                <w:b/>
                <w:sz w:val="24"/>
                <w:szCs w:val="24"/>
              </w:rPr>
            </w:pPr>
            <w:r w:rsidRPr="00740AFA">
              <w:rPr>
                <w:rFonts w:ascii="Times New Roman" w:eastAsia="Calibri" w:hAnsi="Times New Roman" w:cs="Times New Roman"/>
                <w:b/>
                <w:sz w:val="24"/>
                <w:szCs w:val="24"/>
              </w:rPr>
              <w:t xml:space="preserve">Текст как задача </w:t>
            </w:r>
          </w:p>
        </w:tc>
        <w:tc>
          <w:tcPr>
            <w:tcW w:w="10915" w:type="dxa"/>
            <w:gridSpan w:val="2"/>
          </w:tcPr>
          <w:p w:rsidR="00E77F11" w:rsidRPr="00740AFA" w:rsidRDefault="00E77F11" w:rsidP="004D6FBD">
            <w:pPr>
              <w:rPr>
                <w:rFonts w:ascii="Times New Roman" w:eastAsia="Calibri" w:hAnsi="Times New Roman" w:cs="Times New Roman"/>
                <w:b/>
                <w:sz w:val="24"/>
                <w:szCs w:val="24"/>
              </w:rPr>
            </w:pPr>
          </w:p>
        </w:tc>
      </w:tr>
      <w:tr w:rsidR="00E77F11" w:rsidRPr="00740AFA" w:rsidTr="00E77F11">
        <w:trPr>
          <w:gridAfter w:val="1"/>
          <w:wAfter w:w="9384" w:type="dxa"/>
          <w:trHeight w:val="591"/>
        </w:trPr>
        <w:tc>
          <w:tcPr>
            <w:tcW w:w="817"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lastRenderedPageBreak/>
              <w:t>21</w:t>
            </w:r>
          </w:p>
        </w:tc>
        <w:tc>
          <w:tcPr>
            <w:tcW w:w="4536"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 Комплексный анализ текста </w:t>
            </w:r>
            <w:r w:rsidRPr="00740AFA">
              <w:rPr>
                <w:rFonts w:ascii="Times New Roman" w:eastAsia="Calibri" w:hAnsi="Times New Roman" w:cs="Times New Roman"/>
                <w:b/>
                <w:sz w:val="24"/>
                <w:szCs w:val="24"/>
              </w:rPr>
              <w:t xml:space="preserve"> </w:t>
            </w:r>
            <w:r w:rsidRPr="00740AFA">
              <w:rPr>
                <w:rFonts w:ascii="Times New Roman" w:eastAsia="Calibri" w:hAnsi="Times New Roman" w:cs="Times New Roman"/>
                <w:sz w:val="24"/>
                <w:szCs w:val="24"/>
              </w:rPr>
              <w:t>«Ну тебя»</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Поиск информации ,данной в скрытом виде. Анализ текста.</w:t>
            </w:r>
            <w:r w:rsidRPr="00740AFA">
              <w:rPr>
                <w:rFonts w:ascii="Times New Roman" w:eastAsia="Times New Roman" w:hAnsi="Times New Roman" w:cs="Times New Roman"/>
                <w:sz w:val="24"/>
                <w:szCs w:val="24"/>
                <w:lang w:eastAsia="ru-RU"/>
              </w:rPr>
              <w:t xml:space="preserve"> Соотнесение позиции автора текста с собственной точкой зрения. Сопоставление различных точек зрения на информацию.</w:t>
            </w:r>
          </w:p>
        </w:tc>
        <w:tc>
          <w:tcPr>
            <w:tcW w:w="1531" w:type="dxa"/>
          </w:tcPr>
          <w:p w:rsidR="00E77F11" w:rsidRPr="00740AFA" w:rsidRDefault="00E77F11" w:rsidP="004D6FBD">
            <w:pPr>
              <w:rPr>
                <w:rFonts w:ascii="Times New Roman" w:eastAsia="Calibri" w:hAnsi="Times New Roman" w:cs="Times New Roman"/>
                <w:sz w:val="24"/>
                <w:szCs w:val="24"/>
              </w:rPr>
            </w:pPr>
          </w:p>
        </w:tc>
      </w:tr>
      <w:tr w:rsidR="00E77F11" w:rsidRPr="00740AFA" w:rsidTr="00E77F11">
        <w:trPr>
          <w:gridAfter w:val="1"/>
          <w:wAfter w:w="9384" w:type="dxa"/>
          <w:trHeight w:val="555"/>
        </w:trPr>
        <w:tc>
          <w:tcPr>
            <w:tcW w:w="817"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22-23</w:t>
            </w:r>
          </w:p>
        </w:tc>
        <w:tc>
          <w:tcPr>
            <w:tcW w:w="4536" w:type="dxa"/>
          </w:tcPr>
          <w:p w:rsidR="00E77F11" w:rsidRPr="00740AFA" w:rsidRDefault="00E77F11" w:rsidP="004D6FBD">
            <w:pPr>
              <w:rPr>
                <w:rFonts w:ascii="Times New Roman" w:eastAsia="Calibri" w:hAnsi="Times New Roman" w:cs="Times New Roman"/>
                <w:b/>
                <w:sz w:val="24"/>
                <w:szCs w:val="24"/>
              </w:rPr>
            </w:pPr>
            <w:r w:rsidRPr="00740AFA">
              <w:rPr>
                <w:rFonts w:ascii="Times New Roman" w:eastAsia="Times New Roman" w:hAnsi="Times New Roman" w:cs="Times New Roman"/>
                <w:sz w:val="24"/>
                <w:szCs w:val="24"/>
                <w:lang w:eastAsia="ru-RU"/>
              </w:rPr>
              <w:t>Формулирование тезисов и выводов, основанных на содержании текста. Аргументы, подтверждающие вывод.</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Работа с текстом «Тезис и аргументы в сочинении на лингвистическую тему».</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Интерпретация лингвистического текста. Обоснование  данного и выдвинутого тезиса на основе примеров текста.</w:t>
            </w:r>
            <w:r w:rsidRPr="00740AFA">
              <w:rPr>
                <w:rFonts w:ascii="Times New Roman" w:eastAsia="Calibri" w:hAnsi="Times New Roman" w:cs="Times New Roman"/>
                <w:b/>
                <w:sz w:val="24"/>
                <w:szCs w:val="24"/>
              </w:rPr>
              <w:t xml:space="preserve"> </w:t>
            </w:r>
            <w:r w:rsidRPr="00740AFA">
              <w:rPr>
                <w:rFonts w:ascii="Times New Roman" w:eastAsia="Times New Roman" w:hAnsi="Times New Roman" w:cs="Times New Roman"/>
                <w:sz w:val="24"/>
                <w:szCs w:val="24"/>
                <w:lang w:eastAsia="ru-RU"/>
              </w:rPr>
              <w:t xml:space="preserve"> Формулирование тезисов и выводов, основанных на содержании текста. Аргументы, подтверждающие вывод.</w:t>
            </w:r>
          </w:p>
        </w:tc>
        <w:tc>
          <w:tcPr>
            <w:tcW w:w="1531" w:type="dxa"/>
          </w:tcPr>
          <w:p w:rsidR="00E77F11" w:rsidRPr="00740AFA" w:rsidRDefault="00E77F11" w:rsidP="004D6FBD">
            <w:pPr>
              <w:rPr>
                <w:rFonts w:ascii="Times New Roman" w:eastAsia="Calibri" w:hAnsi="Times New Roman" w:cs="Times New Roman"/>
                <w:sz w:val="24"/>
                <w:szCs w:val="24"/>
              </w:rPr>
            </w:pPr>
          </w:p>
        </w:tc>
      </w:tr>
      <w:tr w:rsidR="00E77F11" w:rsidRPr="00740AFA" w:rsidTr="00E77F11">
        <w:trPr>
          <w:gridAfter w:val="1"/>
          <w:wAfter w:w="9384" w:type="dxa"/>
        </w:trPr>
        <w:tc>
          <w:tcPr>
            <w:tcW w:w="817"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24-25</w:t>
            </w:r>
          </w:p>
        </w:tc>
        <w:tc>
          <w:tcPr>
            <w:tcW w:w="4536"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«Сочинение на лингвистическую тему» </w:t>
            </w:r>
          </w:p>
          <w:p w:rsidR="00E77F11" w:rsidRPr="00740AFA" w:rsidRDefault="00E77F11" w:rsidP="004D6FBD">
            <w:pPr>
              <w:rPr>
                <w:rFonts w:ascii="Times New Roman" w:eastAsia="Calibri" w:hAnsi="Times New Roman" w:cs="Times New Roman"/>
                <w:sz w:val="24"/>
                <w:szCs w:val="24"/>
              </w:rPr>
            </w:pP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Редактирование  текста. Проверка орфографии и пунктуации</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Извлечение информации  из источника, представленного схемой.</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Редактирование текста.   Роль знаков препинания  в тексте.</w:t>
            </w:r>
            <w:r w:rsidRPr="00740AFA">
              <w:rPr>
                <w:rFonts w:ascii="Times New Roman" w:eastAsia="Times New Roman" w:hAnsi="Times New Roman" w:cs="Times New Roman"/>
                <w:sz w:val="24"/>
                <w:szCs w:val="24"/>
                <w:lang w:eastAsia="ru-RU"/>
              </w:rPr>
              <w:t xml:space="preserve"> Нахождение способов проверки противоречивой информации</w:t>
            </w:r>
          </w:p>
        </w:tc>
        <w:tc>
          <w:tcPr>
            <w:tcW w:w="1531" w:type="dxa"/>
          </w:tcPr>
          <w:p w:rsidR="00E77F11" w:rsidRPr="00740AFA" w:rsidRDefault="00E77F11" w:rsidP="004D6FBD">
            <w:pPr>
              <w:rPr>
                <w:rFonts w:ascii="Times New Roman" w:eastAsia="Calibri" w:hAnsi="Times New Roman" w:cs="Times New Roman"/>
                <w:sz w:val="24"/>
                <w:szCs w:val="24"/>
              </w:rPr>
            </w:pPr>
          </w:p>
        </w:tc>
      </w:tr>
      <w:tr w:rsidR="00E77F11" w:rsidRPr="00740AFA" w:rsidTr="00E77F11">
        <w:trPr>
          <w:gridAfter w:val="1"/>
          <w:wAfter w:w="9384" w:type="dxa"/>
          <w:trHeight w:val="780"/>
        </w:trPr>
        <w:tc>
          <w:tcPr>
            <w:tcW w:w="817"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26</w:t>
            </w:r>
          </w:p>
        </w:tc>
        <w:tc>
          <w:tcPr>
            <w:tcW w:w="4536"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Роль деепричастий в тексте А.Лиханова</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Извлечение информации  из источника, представленного схемой.</w:t>
            </w:r>
          </w:p>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Редактирование текста</w:t>
            </w:r>
          </w:p>
        </w:tc>
        <w:tc>
          <w:tcPr>
            <w:tcW w:w="1531" w:type="dxa"/>
          </w:tcPr>
          <w:p w:rsidR="00E77F11" w:rsidRPr="00740AFA" w:rsidRDefault="00E77F11" w:rsidP="004D6FBD">
            <w:pPr>
              <w:rPr>
                <w:rFonts w:ascii="Times New Roman" w:eastAsia="Calibri" w:hAnsi="Times New Roman" w:cs="Times New Roman"/>
                <w:sz w:val="24"/>
                <w:szCs w:val="24"/>
              </w:rPr>
            </w:pPr>
          </w:p>
        </w:tc>
      </w:tr>
      <w:tr w:rsidR="00E77F11" w:rsidRPr="00740AFA" w:rsidTr="00E77F11">
        <w:trPr>
          <w:gridAfter w:val="1"/>
          <w:wAfter w:w="9384" w:type="dxa"/>
          <w:trHeight w:val="600"/>
        </w:trPr>
        <w:tc>
          <w:tcPr>
            <w:tcW w:w="817"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27</w:t>
            </w:r>
          </w:p>
        </w:tc>
        <w:tc>
          <w:tcPr>
            <w:tcW w:w="4536"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Стилистическая роль однородных членов предложения в тексте.</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Times New Roman" w:hAnsi="Times New Roman" w:cs="Times New Roman"/>
                <w:sz w:val="24"/>
                <w:szCs w:val="24"/>
                <w:lang w:eastAsia="ru-RU"/>
              </w:rPr>
              <w:t>Составление на основании исходного текста (художественного, публицистического стиля) монологического высказывания (устного и письменного) в соответствии с заданным типом и стилем речи</w:t>
            </w:r>
          </w:p>
        </w:tc>
        <w:tc>
          <w:tcPr>
            <w:tcW w:w="1531" w:type="dxa"/>
          </w:tcPr>
          <w:p w:rsidR="00E77F11" w:rsidRPr="00740AFA" w:rsidRDefault="00E77F11" w:rsidP="004D6FBD">
            <w:pPr>
              <w:rPr>
                <w:rFonts w:ascii="Times New Roman" w:eastAsia="Times New Roman" w:hAnsi="Times New Roman" w:cs="Times New Roman"/>
                <w:sz w:val="24"/>
                <w:szCs w:val="24"/>
                <w:lang w:eastAsia="ru-RU"/>
              </w:rPr>
            </w:pPr>
          </w:p>
        </w:tc>
      </w:tr>
      <w:tr w:rsidR="00E77F11" w:rsidRPr="00740AFA" w:rsidTr="00E77F11">
        <w:trPr>
          <w:gridAfter w:val="1"/>
          <w:wAfter w:w="9384" w:type="dxa"/>
          <w:trHeight w:val="507"/>
        </w:trPr>
        <w:tc>
          <w:tcPr>
            <w:tcW w:w="817"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28</w:t>
            </w:r>
          </w:p>
        </w:tc>
        <w:tc>
          <w:tcPr>
            <w:tcW w:w="4536"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 Роли  вводных слов в тексте А.Лиханова</w:t>
            </w:r>
          </w:p>
        </w:tc>
        <w:tc>
          <w:tcPr>
            <w:tcW w:w="8363" w:type="dxa"/>
          </w:tcPr>
          <w:p w:rsidR="00E77F11" w:rsidRPr="00740AFA" w:rsidRDefault="00E77F11"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Сочинение –расуждение о  роли  вводных слов в тексте А.Лиханова</w:t>
            </w:r>
          </w:p>
        </w:tc>
        <w:tc>
          <w:tcPr>
            <w:tcW w:w="1531" w:type="dxa"/>
          </w:tcPr>
          <w:p w:rsidR="00E77F11" w:rsidRPr="00740AFA" w:rsidRDefault="00E77F11" w:rsidP="004D6FBD">
            <w:pPr>
              <w:rPr>
                <w:rFonts w:ascii="Times New Roman" w:eastAsia="Calibri" w:hAnsi="Times New Roman" w:cs="Times New Roman"/>
                <w:sz w:val="24"/>
                <w:szCs w:val="24"/>
              </w:rPr>
            </w:pPr>
          </w:p>
        </w:tc>
      </w:tr>
      <w:tr w:rsidR="00917812" w:rsidRPr="00740AFA" w:rsidTr="00E77F11">
        <w:trPr>
          <w:gridAfter w:val="1"/>
          <w:wAfter w:w="9384" w:type="dxa"/>
          <w:trHeight w:val="510"/>
        </w:trPr>
        <w:tc>
          <w:tcPr>
            <w:tcW w:w="817" w:type="dxa"/>
          </w:tcPr>
          <w:p w:rsidR="00917812" w:rsidRPr="00740AFA" w:rsidRDefault="00917812" w:rsidP="004D6FBD">
            <w:pP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4536" w:type="dxa"/>
          </w:tcPr>
          <w:p w:rsidR="00917812" w:rsidRPr="00740AFA" w:rsidRDefault="00917812"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Создание текста-рассуждения по заданным параметрам</w:t>
            </w:r>
          </w:p>
        </w:tc>
        <w:tc>
          <w:tcPr>
            <w:tcW w:w="8363" w:type="dxa"/>
          </w:tcPr>
          <w:p w:rsidR="00917812" w:rsidRPr="00740AFA" w:rsidRDefault="00917812" w:rsidP="004D6FBD">
            <w:pPr>
              <w:rPr>
                <w:rFonts w:ascii="Times New Roman" w:eastAsia="Calibri" w:hAnsi="Times New Roman" w:cs="Times New Roman"/>
                <w:sz w:val="24"/>
                <w:szCs w:val="24"/>
              </w:rPr>
            </w:pPr>
            <w:r w:rsidRPr="00740AFA">
              <w:rPr>
                <w:rFonts w:ascii="Times New Roman" w:eastAsia="Times New Roman" w:hAnsi="Times New Roman" w:cs="Times New Roman"/>
                <w:sz w:val="24"/>
                <w:szCs w:val="24"/>
                <w:lang w:eastAsia="ru-RU"/>
              </w:rPr>
              <w:t>Создание собственных письменных материалов на основе прочитанных текстов: планы, тезисы и конспекты на основе прочитанных текстов с учётом цели их дальнейшего использования, письменные аннотации к тексту, отзывы о прочитанном.</w:t>
            </w:r>
          </w:p>
        </w:tc>
        <w:tc>
          <w:tcPr>
            <w:tcW w:w="1531" w:type="dxa"/>
          </w:tcPr>
          <w:p w:rsidR="00917812" w:rsidRPr="00740AFA" w:rsidRDefault="00917812" w:rsidP="004D6FBD">
            <w:pPr>
              <w:rPr>
                <w:rFonts w:ascii="Times New Roman" w:eastAsia="Calibri" w:hAnsi="Times New Roman" w:cs="Times New Roman"/>
                <w:sz w:val="24"/>
                <w:szCs w:val="24"/>
              </w:rPr>
            </w:pPr>
          </w:p>
        </w:tc>
      </w:tr>
      <w:tr w:rsidR="00917812" w:rsidRPr="00740AFA" w:rsidTr="00E77F11">
        <w:trPr>
          <w:gridAfter w:val="1"/>
          <w:wAfter w:w="9384" w:type="dxa"/>
          <w:trHeight w:val="255"/>
        </w:trPr>
        <w:tc>
          <w:tcPr>
            <w:tcW w:w="817" w:type="dxa"/>
          </w:tcPr>
          <w:p w:rsidR="00917812" w:rsidRPr="00740AFA" w:rsidRDefault="00917812" w:rsidP="004D6FBD">
            <w:pP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4536" w:type="dxa"/>
          </w:tcPr>
          <w:p w:rsidR="00917812" w:rsidRPr="00740AFA" w:rsidRDefault="00917812"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Контрольная работа «Человек и природа».</w:t>
            </w:r>
            <w:r w:rsidRPr="00740AFA">
              <w:rPr>
                <w:rFonts w:ascii="Times New Roman" w:eastAsia="Times New Roman" w:hAnsi="Times New Roman" w:cs="Times New Roman"/>
                <w:sz w:val="24"/>
                <w:szCs w:val="24"/>
                <w:lang w:eastAsia="ru-RU"/>
              </w:rPr>
              <w:t xml:space="preserve"> Оценка содержания, языковых особенностей и структуры текста.</w:t>
            </w:r>
          </w:p>
        </w:tc>
        <w:tc>
          <w:tcPr>
            <w:tcW w:w="8363" w:type="dxa"/>
          </w:tcPr>
          <w:p w:rsidR="00917812" w:rsidRPr="00740AFA" w:rsidRDefault="00917812"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Определение лексического значения слова по контексту. Главная и второстепенная информация.</w:t>
            </w:r>
          </w:p>
        </w:tc>
        <w:tc>
          <w:tcPr>
            <w:tcW w:w="1531" w:type="dxa"/>
          </w:tcPr>
          <w:p w:rsidR="00917812" w:rsidRPr="00740AFA" w:rsidRDefault="00917812" w:rsidP="004D6FBD">
            <w:pPr>
              <w:rPr>
                <w:rFonts w:ascii="Times New Roman" w:eastAsia="Times New Roman" w:hAnsi="Times New Roman" w:cs="Times New Roman"/>
                <w:sz w:val="24"/>
                <w:szCs w:val="24"/>
                <w:lang w:eastAsia="ru-RU"/>
              </w:rPr>
            </w:pPr>
          </w:p>
        </w:tc>
      </w:tr>
      <w:tr w:rsidR="00917812" w:rsidRPr="00740AFA" w:rsidTr="00E77F11">
        <w:trPr>
          <w:gridAfter w:val="1"/>
          <w:wAfter w:w="9384" w:type="dxa"/>
          <w:trHeight w:val="585"/>
        </w:trPr>
        <w:tc>
          <w:tcPr>
            <w:tcW w:w="817" w:type="dxa"/>
          </w:tcPr>
          <w:p w:rsidR="00917812" w:rsidRPr="00740AFA" w:rsidRDefault="00917812" w:rsidP="004D6FBD">
            <w:pP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4536" w:type="dxa"/>
          </w:tcPr>
          <w:p w:rsidR="00917812" w:rsidRPr="00740AFA" w:rsidRDefault="00917812"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Знакомство с критериями  оценки  сжатого изложения </w:t>
            </w:r>
          </w:p>
        </w:tc>
        <w:tc>
          <w:tcPr>
            <w:tcW w:w="8363" w:type="dxa"/>
          </w:tcPr>
          <w:p w:rsidR="00917812" w:rsidRPr="00740AFA" w:rsidRDefault="00917812"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Знакомятся  с критериями  оценки  сжатого изложения </w:t>
            </w:r>
          </w:p>
          <w:p w:rsidR="00917812" w:rsidRPr="00740AFA" w:rsidRDefault="00917812" w:rsidP="004D6FBD">
            <w:pPr>
              <w:rPr>
                <w:rFonts w:ascii="Times New Roman" w:eastAsia="Calibri" w:hAnsi="Times New Roman" w:cs="Times New Roman"/>
                <w:sz w:val="24"/>
                <w:szCs w:val="24"/>
              </w:rPr>
            </w:pPr>
          </w:p>
        </w:tc>
        <w:tc>
          <w:tcPr>
            <w:tcW w:w="1531" w:type="dxa"/>
          </w:tcPr>
          <w:p w:rsidR="00917812" w:rsidRPr="00740AFA" w:rsidRDefault="00917812" w:rsidP="004D6FBD">
            <w:pPr>
              <w:rPr>
                <w:rFonts w:ascii="Times New Roman" w:eastAsia="Calibri" w:hAnsi="Times New Roman" w:cs="Times New Roman"/>
                <w:sz w:val="24"/>
                <w:szCs w:val="24"/>
              </w:rPr>
            </w:pPr>
          </w:p>
        </w:tc>
      </w:tr>
      <w:tr w:rsidR="00917812" w:rsidRPr="00740AFA" w:rsidTr="00E77F11">
        <w:trPr>
          <w:gridAfter w:val="1"/>
          <w:wAfter w:w="9384" w:type="dxa"/>
          <w:trHeight w:val="687"/>
        </w:trPr>
        <w:tc>
          <w:tcPr>
            <w:tcW w:w="817" w:type="dxa"/>
          </w:tcPr>
          <w:p w:rsidR="00917812" w:rsidRPr="00740AFA" w:rsidRDefault="004D6FBD" w:rsidP="004D6FBD">
            <w:pP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4536" w:type="dxa"/>
          </w:tcPr>
          <w:p w:rsidR="00917812" w:rsidRPr="00740AFA" w:rsidRDefault="00917812"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Сжатие текста.</w:t>
            </w:r>
          </w:p>
          <w:p w:rsidR="00917812" w:rsidRPr="00740AFA" w:rsidRDefault="00917812" w:rsidP="004D6FBD">
            <w:pPr>
              <w:rPr>
                <w:rFonts w:ascii="Times New Roman" w:eastAsia="Calibri" w:hAnsi="Times New Roman" w:cs="Times New Roman"/>
                <w:sz w:val="24"/>
                <w:szCs w:val="24"/>
              </w:rPr>
            </w:pPr>
          </w:p>
        </w:tc>
        <w:tc>
          <w:tcPr>
            <w:tcW w:w="8363" w:type="dxa"/>
          </w:tcPr>
          <w:p w:rsidR="00917812" w:rsidRPr="00740AFA" w:rsidRDefault="00917812" w:rsidP="004D6FBD">
            <w:pPr>
              <w:rPr>
                <w:rFonts w:ascii="Times New Roman" w:eastAsia="Calibri" w:hAnsi="Times New Roman" w:cs="Times New Roman"/>
                <w:sz w:val="24"/>
                <w:szCs w:val="24"/>
              </w:rPr>
            </w:pPr>
            <w:r w:rsidRPr="00740AFA">
              <w:rPr>
                <w:rFonts w:ascii="Times New Roman" w:eastAsia="Times New Roman" w:hAnsi="Times New Roman" w:cs="Times New Roman"/>
                <w:sz w:val="24"/>
                <w:szCs w:val="24"/>
                <w:lang w:eastAsia="ru-RU"/>
              </w:rPr>
              <w:t>Письменное воспроизведение текста с заданной степенью свернутости (сжатое изложение содержания прослушанного текста). Создание письменного текста в соответствии с заданной темой и функционально-смысловым типом речи.</w:t>
            </w:r>
          </w:p>
        </w:tc>
        <w:tc>
          <w:tcPr>
            <w:tcW w:w="1531" w:type="dxa"/>
          </w:tcPr>
          <w:p w:rsidR="00917812" w:rsidRPr="00740AFA" w:rsidRDefault="00917812" w:rsidP="004D6FBD">
            <w:pPr>
              <w:rPr>
                <w:rFonts w:ascii="Times New Roman" w:eastAsia="Calibri" w:hAnsi="Times New Roman" w:cs="Times New Roman"/>
                <w:sz w:val="24"/>
                <w:szCs w:val="24"/>
              </w:rPr>
            </w:pPr>
          </w:p>
        </w:tc>
      </w:tr>
      <w:tr w:rsidR="00917812" w:rsidRPr="00740AFA" w:rsidTr="00E77F11">
        <w:trPr>
          <w:gridAfter w:val="1"/>
          <w:wAfter w:w="9384" w:type="dxa"/>
          <w:trHeight w:val="555"/>
        </w:trPr>
        <w:tc>
          <w:tcPr>
            <w:tcW w:w="817" w:type="dxa"/>
          </w:tcPr>
          <w:p w:rsidR="00917812" w:rsidRPr="00740AFA" w:rsidRDefault="004D6FBD" w:rsidP="004D6FBD">
            <w:pP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4536" w:type="dxa"/>
          </w:tcPr>
          <w:p w:rsidR="00917812" w:rsidRPr="00740AFA" w:rsidRDefault="00917812"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Подведение итогов. </w:t>
            </w:r>
          </w:p>
        </w:tc>
        <w:tc>
          <w:tcPr>
            <w:tcW w:w="8363" w:type="dxa"/>
          </w:tcPr>
          <w:p w:rsidR="00917812" w:rsidRPr="00740AFA" w:rsidRDefault="00917812" w:rsidP="004D6FBD">
            <w:pPr>
              <w:rPr>
                <w:rFonts w:ascii="Times New Roman" w:eastAsia="Times New Roman" w:hAnsi="Times New Roman" w:cs="Times New Roman"/>
                <w:b/>
                <w:sz w:val="24"/>
                <w:szCs w:val="24"/>
                <w:lang w:eastAsia="ru-RU"/>
              </w:rPr>
            </w:pPr>
            <w:r w:rsidRPr="00740AFA">
              <w:rPr>
                <w:rFonts w:ascii="Times New Roman" w:eastAsia="Calibri" w:hAnsi="Times New Roman" w:cs="Times New Roman"/>
                <w:sz w:val="24"/>
                <w:szCs w:val="24"/>
              </w:rPr>
              <w:t>Прогнозирование  результатов своего труда</w:t>
            </w:r>
            <w:r w:rsidRPr="00740AFA">
              <w:rPr>
                <w:rFonts w:ascii="Times New Roman" w:eastAsia="Times New Roman" w:hAnsi="Times New Roman" w:cs="Times New Roman"/>
                <w:b/>
                <w:sz w:val="24"/>
                <w:szCs w:val="24"/>
                <w:lang w:eastAsia="ru-RU"/>
              </w:rPr>
              <w:t>.</w:t>
            </w:r>
          </w:p>
          <w:p w:rsidR="00917812" w:rsidRPr="00740AFA" w:rsidRDefault="00917812" w:rsidP="004D6FBD">
            <w:pPr>
              <w:rPr>
                <w:rFonts w:ascii="Times New Roman" w:eastAsia="Calibri" w:hAnsi="Times New Roman" w:cs="Times New Roman"/>
                <w:sz w:val="24"/>
                <w:szCs w:val="24"/>
              </w:rPr>
            </w:pPr>
            <w:r w:rsidRPr="00740AFA">
              <w:rPr>
                <w:rFonts w:ascii="Times New Roman" w:eastAsia="Calibri" w:hAnsi="Times New Roman" w:cs="Times New Roman"/>
                <w:sz w:val="24"/>
                <w:szCs w:val="24"/>
              </w:rPr>
              <w:t>Анализ и самоанализ собственной учебной деятельности.</w:t>
            </w:r>
          </w:p>
        </w:tc>
        <w:tc>
          <w:tcPr>
            <w:tcW w:w="1531" w:type="dxa"/>
          </w:tcPr>
          <w:p w:rsidR="00917812" w:rsidRPr="00740AFA" w:rsidRDefault="00917812" w:rsidP="004D6FBD">
            <w:pPr>
              <w:rPr>
                <w:rFonts w:ascii="Times New Roman" w:eastAsia="Times New Roman" w:hAnsi="Times New Roman" w:cs="Times New Roman"/>
                <w:sz w:val="24"/>
                <w:szCs w:val="24"/>
                <w:lang w:eastAsia="ru-RU"/>
              </w:rPr>
            </w:pPr>
          </w:p>
        </w:tc>
      </w:tr>
      <w:tr w:rsidR="00E77F11" w:rsidRPr="00740AFA" w:rsidTr="00E77F11">
        <w:trPr>
          <w:gridAfter w:val="1"/>
          <w:wAfter w:w="9384" w:type="dxa"/>
          <w:trHeight w:val="586"/>
        </w:trPr>
        <w:tc>
          <w:tcPr>
            <w:tcW w:w="817" w:type="dxa"/>
          </w:tcPr>
          <w:p w:rsidR="00E77F11" w:rsidRPr="00740AFA" w:rsidRDefault="004D6FBD" w:rsidP="004D6FBD">
            <w:pP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4536" w:type="dxa"/>
          </w:tcPr>
          <w:p w:rsidR="00E77F11" w:rsidRPr="00740AFA" w:rsidRDefault="00917812" w:rsidP="004D6FBD">
            <w:pPr>
              <w:rPr>
                <w:rFonts w:ascii="Times New Roman" w:eastAsia="Calibri" w:hAnsi="Times New Roman" w:cs="Times New Roman"/>
                <w:sz w:val="24"/>
                <w:szCs w:val="24"/>
              </w:rPr>
            </w:pPr>
            <w:r>
              <w:rPr>
                <w:rFonts w:ascii="Times New Roman" w:eastAsia="Calibri" w:hAnsi="Times New Roman" w:cs="Times New Roman"/>
                <w:sz w:val="24"/>
                <w:szCs w:val="24"/>
              </w:rPr>
              <w:t>Резервный урок</w:t>
            </w:r>
          </w:p>
        </w:tc>
        <w:tc>
          <w:tcPr>
            <w:tcW w:w="8363" w:type="dxa"/>
          </w:tcPr>
          <w:p w:rsidR="00E77F11" w:rsidRPr="00740AFA" w:rsidRDefault="00E77F11" w:rsidP="004D6FBD">
            <w:pPr>
              <w:rPr>
                <w:rFonts w:ascii="Times New Roman" w:eastAsia="Calibri" w:hAnsi="Times New Roman" w:cs="Times New Roman"/>
                <w:sz w:val="24"/>
                <w:szCs w:val="24"/>
              </w:rPr>
            </w:pPr>
          </w:p>
        </w:tc>
        <w:tc>
          <w:tcPr>
            <w:tcW w:w="1531" w:type="dxa"/>
          </w:tcPr>
          <w:p w:rsidR="00E77F11" w:rsidRPr="00740AFA" w:rsidRDefault="00E77F11" w:rsidP="004D6FBD">
            <w:pPr>
              <w:rPr>
                <w:rFonts w:ascii="Times New Roman" w:eastAsia="Calibri" w:hAnsi="Times New Roman" w:cs="Times New Roman"/>
                <w:sz w:val="24"/>
                <w:szCs w:val="24"/>
              </w:rPr>
            </w:pPr>
          </w:p>
        </w:tc>
      </w:tr>
    </w:tbl>
    <w:p w:rsidR="00740AFA" w:rsidRPr="00740AFA" w:rsidRDefault="00740AFA" w:rsidP="004D6FBD">
      <w:pPr>
        <w:autoSpaceDE w:val="0"/>
        <w:autoSpaceDN w:val="0"/>
        <w:adjustRightInd w:val="0"/>
        <w:spacing w:after="0" w:line="240" w:lineRule="auto"/>
        <w:rPr>
          <w:rFonts w:ascii="Times New Roman" w:hAnsi="Times New Roman" w:cs="Times New Roman"/>
          <w:b/>
          <w:bCs/>
          <w:color w:val="000000"/>
          <w:sz w:val="24"/>
          <w:szCs w:val="24"/>
        </w:rPr>
      </w:pPr>
    </w:p>
    <w:p w:rsidR="001F04D3" w:rsidRPr="00740AFA" w:rsidRDefault="001F04D3" w:rsidP="004D6FBD">
      <w:pPr>
        <w:autoSpaceDE w:val="0"/>
        <w:autoSpaceDN w:val="0"/>
        <w:adjustRightInd w:val="0"/>
        <w:spacing w:after="0" w:line="240" w:lineRule="auto"/>
        <w:rPr>
          <w:rFonts w:ascii="Times New Roman" w:hAnsi="Times New Roman" w:cs="Times New Roman"/>
          <w:color w:val="000000"/>
          <w:sz w:val="24"/>
          <w:szCs w:val="24"/>
        </w:rPr>
      </w:pPr>
      <w:r w:rsidRPr="00740AFA">
        <w:rPr>
          <w:rFonts w:ascii="Times New Roman" w:hAnsi="Times New Roman" w:cs="Times New Roman"/>
          <w:b/>
          <w:bCs/>
          <w:color w:val="000000"/>
          <w:sz w:val="24"/>
          <w:szCs w:val="24"/>
        </w:rPr>
        <w:lastRenderedPageBreak/>
        <w:t xml:space="preserve">Учебно- методическое обеспечение </w:t>
      </w:r>
    </w:p>
    <w:p w:rsidR="001F04D3" w:rsidRPr="00740AFA" w:rsidRDefault="001F04D3" w:rsidP="004D6FBD">
      <w:pPr>
        <w:autoSpaceDE w:val="0"/>
        <w:autoSpaceDN w:val="0"/>
        <w:adjustRightInd w:val="0"/>
        <w:spacing w:after="0" w:line="240" w:lineRule="auto"/>
        <w:rPr>
          <w:rFonts w:ascii="Times New Roman" w:hAnsi="Times New Roman" w:cs="Times New Roman"/>
          <w:color w:val="000000"/>
          <w:sz w:val="24"/>
          <w:szCs w:val="24"/>
        </w:rPr>
      </w:pPr>
      <w:r w:rsidRPr="00740AFA">
        <w:rPr>
          <w:rFonts w:ascii="Times New Roman" w:hAnsi="Times New Roman" w:cs="Times New Roman"/>
          <w:color w:val="000000"/>
          <w:sz w:val="24"/>
          <w:szCs w:val="24"/>
        </w:rPr>
        <w:t xml:space="preserve">1. Федеральный государственный образовательный стандарт основного общего образования /М – во образования и науки Рос. Федерации. – М.: Просвещение, 2011. </w:t>
      </w:r>
    </w:p>
    <w:p w:rsidR="001F04D3" w:rsidRPr="00740AFA" w:rsidRDefault="001F04D3" w:rsidP="004D6FBD">
      <w:pPr>
        <w:autoSpaceDE w:val="0"/>
        <w:autoSpaceDN w:val="0"/>
        <w:adjustRightInd w:val="0"/>
        <w:spacing w:after="0" w:line="240" w:lineRule="auto"/>
        <w:rPr>
          <w:rFonts w:ascii="Times New Roman" w:hAnsi="Times New Roman" w:cs="Times New Roman"/>
          <w:color w:val="000000"/>
          <w:sz w:val="24"/>
          <w:szCs w:val="24"/>
        </w:rPr>
      </w:pPr>
      <w:r w:rsidRPr="00740AFA">
        <w:rPr>
          <w:rFonts w:ascii="Times New Roman" w:hAnsi="Times New Roman" w:cs="Times New Roman"/>
          <w:color w:val="000000"/>
          <w:sz w:val="24"/>
          <w:szCs w:val="24"/>
        </w:rPr>
        <w:t xml:space="preserve">2. Формирование универсальных учебных действий в основной школе: от действия к мысли. Система заданий: пособие для учителя / [А.Г. Асмолов, Г.В. Бурменская, И.А. Володарская]; под ред. А. Г. Асмолова. – 2 – е изд. – М.: Просвещение, 2011.- 159с. </w:t>
      </w:r>
    </w:p>
    <w:p w:rsidR="001F04D3" w:rsidRPr="00740AFA" w:rsidRDefault="001F04D3" w:rsidP="004D6FBD">
      <w:pPr>
        <w:autoSpaceDE w:val="0"/>
        <w:autoSpaceDN w:val="0"/>
        <w:adjustRightInd w:val="0"/>
        <w:spacing w:after="0" w:line="240" w:lineRule="auto"/>
        <w:rPr>
          <w:rFonts w:ascii="Times New Roman" w:hAnsi="Times New Roman" w:cs="Times New Roman"/>
          <w:color w:val="000000"/>
          <w:sz w:val="24"/>
          <w:szCs w:val="24"/>
        </w:rPr>
      </w:pPr>
      <w:r w:rsidRPr="00740AFA">
        <w:rPr>
          <w:rFonts w:ascii="Times New Roman" w:hAnsi="Times New Roman" w:cs="Times New Roman"/>
          <w:color w:val="000000"/>
          <w:sz w:val="24"/>
          <w:szCs w:val="24"/>
        </w:rPr>
        <w:t xml:space="preserve">3. Развитие критического мышления на уроке: пособие для учителей общеобразоват. учреждений / С.И. Заир – Бек, И.В. Муштавинская. – 2 – е изд. дораб. – М.: Просвещение, 2011.- 223 с. </w:t>
      </w:r>
    </w:p>
    <w:p w:rsidR="001F04D3" w:rsidRPr="00740AFA" w:rsidRDefault="001F04D3" w:rsidP="004D6FBD">
      <w:pPr>
        <w:spacing w:after="0" w:line="240" w:lineRule="auto"/>
        <w:ind w:left="-1134"/>
        <w:rPr>
          <w:rFonts w:ascii="Times New Roman" w:hAnsi="Times New Roman" w:cs="Times New Roman"/>
          <w:color w:val="000000"/>
          <w:sz w:val="24"/>
          <w:szCs w:val="24"/>
        </w:rPr>
      </w:pPr>
      <w:r w:rsidRPr="00740AFA">
        <w:rPr>
          <w:rFonts w:ascii="Times New Roman" w:hAnsi="Times New Roman" w:cs="Times New Roman"/>
          <w:color w:val="000000"/>
          <w:sz w:val="24"/>
          <w:szCs w:val="24"/>
        </w:rPr>
        <w:t xml:space="preserve">                    4. Обучение стратегиям чтения в 5-9 классах: как реализовать ФГОС.Пособие для учителя / Н.Н. Сметанникова.- М.: Баласс, 2011.</w:t>
      </w:r>
    </w:p>
    <w:p w:rsidR="001F04D3" w:rsidRPr="00740AFA" w:rsidRDefault="001F04D3" w:rsidP="004D6FBD">
      <w:pPr>
        <w:spacing w:after="0" w:line="240" w:lineRule="auto"/>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 5. О.Н. Зайцева. Задания на понимание текста. Рабочая тетрадь по русскому языку  к учебнику для общеобразовательных учреждений: Ладыженская Т.А., Баранов  и др. Русский язык. 7 класс. - М.: Экзамен, 2016;</w:t>
      </w:r>
    </w:p>
    <w:p w:rsidR="001F04D3" w:rsidRPr="00740AFA" w:rsidRDefault="001F04D3" w:rsidP="004D6FBD">
      <w:pPr>
        <w:spacing w:after="0" w:line="240" w:lineRule="auto"/>
        <w:rPr>
          <w:rFonts w:ascii="Times New Roman" w:eastAsia="Calibri" w:hAnsi="Times New Roman" w:cs="Times New Roman"/>
          <w:sz w:val="24"/>
          <w:szCs w:val="24"/>
        </w:rPr>
      </w:pPr>
      <w:r w:rsidRPr="00740AFA">
        <w:rPr>
          <w:rFonts w:ascii="Times New Roman" w:eastAsia="Calibri" w:hAnsi="Times New Roman" w:cs="Times New Roman"/>
          <w:sz w:val="24"/>
          <w:szCs w:val="24"/>
        </w:rPr>
        <w:t xml:space="preserve"> 6. Е.Л.Ерохина. Комплексный анализ текста. Рабочая тетрадь к учебнику для общеобразовательных учреждений: Ладыженская Т.А., Баранов М.Т., Тростенцова Л.А. и др. Русский язык. 7 класс.- М.: Просвещение, 20.</w:t>
      </w:r>
    </w:p>
    <w:p w:rsidR="00172B6F" w:rsidRPr="00740AFA" w:rsidRDefault="00172B6F" w:rsidP="004D6FBD">
      <w:pPr>
        <w:spacing w:after="0" w:line="240" w:lineRule="auto"/>
        <w:rPr>
          <w:rFonts w:ascii="Times New Roman" w:hAnsi="Times New Roman" w:cs="Times New Roman"/>
          <w:sz w:val="24"/>
          <w:szCs w:val="24"/>
        </w:rPr>
      </w:pPr>
    </w:p>
    <w:sectPr w:rsidR="00172B6F" w:rsidRPr="00740AFA" w:rsidSect="00657195">
      <w:headerReference w:type="default" r:id="rId8"/>
      <w:pgSz w:w="16838" w:h="11906" w:orient="landscape"/>
      <w:pgMar w:top="709" w:right="1134" w:bottom="426" w:left="1134"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484" w:rsidRDefault="00AD3484" w:rsidP="00657195">
      <w:pPr>
        <w:spacing w:after="0" w:line="240" w:lineRule="auto"/>
      </w:pPr>
      <w:r>
        <w:separator/>
      </w:r>
    </w:p>
  </w:endnote>
  <w:endnote w:type="continuationSeparator" w:id="0">
    <w:p w:rsidR="00AD3484" w:rsidRDefault="00AD3484" w:rsidP="00657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484" w:rsidRDefault="00AD3484" w:rsidP="00657195">
      <w:pPr>
        <w:spacing w:after="0" w:line="240" w:lineRule="auto"/>
      </w:pPr>
      <w:r>
        <w:separator/>
      </w:r>
    </w:p>
  </w:footnote>
  <w:footnote w:type="continuationSeparator" w:id="0">
    <w:p w:rsidR="00AD3484" w:rsidRDefault="00AD3484" w:rsidP="00657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195" w:rsidRPr="00657195" w:rsidRDefault="00657195" w:rsidP="00657195">
    <w:pPr>
      <w:pStyle w:val="a8"/>
      <w:jc w:val="right"/>
      <w:rPr>
        <w:rFonts w:ascii="Times New Roman" w:hAnsi="Times New Roman" w:cs="Times New Roman"/>
        <w:sz w:val="24"/>
        <w:szCs w:val="24"/>
      </w:rPr>
    </w:pPr>
    <w:r>
      <w:rPr>
        <w:rFonts w:ascii="Times New Roman" w:hAnsi="Times New Roman" w:cs="Times New Roman"/>
        <w:sz w:val="24"/>
        <w:szCs w:val="24"/>
      </w:rPr>
      <w:t>Букакина Татьяна Петровна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4867"/>
    <w:multiLevelType w:val="hybridMultilevel"/>
    <w:tmpl w:val="CA70A1E8"/>
    <w:lvl w:ilvl="0" w:tplc="BBCCFC78">
      <w:start w:val="1"/>
      <w:numFmt w:val="decimal"/>
      <w:lvlText w:val="%1."/>
      <w:lvlJc w:val="left"/>
      <w:pPr>
        <w:ind w:left="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105F5C">
      <w:start w:val="1"/>
      <w:numFmt w:val="lowerLetter"/>
      <w:lvlText w:val="%2"/>
      <w:lvlJc w:val="left"/>
      <w:pPr>
        <w:ind w:left="1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C4851E">
      <w:start w:val="1"/>
      <w:numFmt w:val="lowerRoman"/>
      <w:lvlText w:val="%3"/>
      <w:lvlJc w:val="left"/>
      <w:pPr>
        <w:ind w:left="2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06AE5A">
      <w:start w:val="1"/>
      <w:numFmt w:val="decimal"/>
      <w:lvlText w:val="%4"/>
      <w:lvlJc w:val="left"/>
      <w:pPr>
        <w:ind w:left="2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120EC8">
      <w:start w:val="1"/>
      <w:numFmt w:val="lowerLetter"/>
      <w:lvlText w:val="%5"/>
      <w:lvlJc w:val="left"/>
      <w:pPr>
        <w:ind w:left="3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DA8C10">
      <w:start w:val="1"/>
      <w:numFmt w:val="lowerRoman"/>
      <w:lvlText w:val="%6"/>
      <w:lvlJc w:val="left"/>
      <w:pPr>
        <w:ind w:left="4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BEAEDC">
      <w:start w:val="1"/>
      <w:numFmt w:val="decimal"/>
      <w:lvlText w:val="%7"/>
      <w:lvlJc w:val="left"/>
      <w:pPr>
        <w:ind w:left="4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F4193E">
      <w:start w:val="1"/>
      <w:numFmt w:val="lowerLetter"/>
      <w:lvlText w:val="%8"/>
      <w:lvlJc w:val="left"/>
      <w:pPr>
        <w:ind w:left="5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D67192">
      <w:start w:val="1"/>
      <w:numFmt w:val="lowerRoman"/>
      <w:lvlText w:val="%9"/>
      <w:lvlJc w:val="left"/>
      <w:pPr>
        <w:ind w:left="6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867B32"/>
    <w:multiLevelType w:val="hybridMultilevel"/>
    <w:tmpl w:val="F2E26694"/>
    <w:lvl w:ilvl="0" w:tplc="B6B6FB68">
      <w:start w:val="1"/>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EA08BA">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86772C">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BE36D8">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FA61A6">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E002F4">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2269A">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0A743E">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B4350A">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0152DD"/>
    <w:multiLevelType w:val="multilevel"/>
    <w:tmpl w:val="4EF8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43349"/>
    <w:multiLevelType w:val="hybridMultilevel"/>
    <w:tmpl w:val="852E9820"/>
    <w:lvl w:ilvl="0" w:tplc="8C9E17EE">
      <w:start w:val="1"/>
      <w:numFmt w:val="decimal"/>
      <w:lvlText w:val="%1."/>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5CF358">
      <w:start w:val="1"/>
      <w:numFmt w:val="lowerLetter"/>
      <w:lvlText w:val="%2"/>
      <w:lvlJc w:val="left"/>
      <w:pPr>
        <w:ind w:left="1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38914E">
      <w:start w:val="1"/>
      <w:numFmt w:val="lowerRoman"/>
      <w:lvlText w:val="%3"/>
      <w:lvlJc w:val="left"/>
      <w:pPr>
        <w:ind w:left="2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DE0B3E">
      <w:start w:val="1"/>
      <w:numFmt w:val="decimal"/>
      <w:lvlText w:val="%4"/>
      <w:lvlJc w:val="left"/>
      <w:pPr>
        <w:ind w:left="2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EEA8E6">
      <w:start w:val="1"/>
      <w:numFmt w:val="lowerLetter"/>
      <w:lvlText w:val="%5"/>
      <w:lvlJc w:val="left"/>
      <w:pPr>
        <w:ind w:left="3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70E1E0">
      <w:start w:val="1"/>
      <w:numFmt w:val="lowerRoman"/>
      <w:lvlText w:val="%6"/>
      <w:lvlJc w:val="left"/>
      <w:pPr>
        <w:ind w:left="4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D25188">
      <w:start w:val="1"/>
      <w:numFmt w:val="decimal"/>
      <w:lvlText w:val="%7"/>
      <w:lvlJc w:val="left"/>
      <w:pPr>
        <w:ind w:left="5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64D2EE">
      <w:start w:val="1"/>
      <w:numFmt w:val="lowerLetter"/>
      <w:lvlText w:val="%8"/>
      <w:lvlJc w:val="left"/>
      <w:pPr>
        <w:ind w:left="5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B2B080">
      <w:start w:val="1"/>
      <w:numFmt w:val="lowerRoman"/>
      <w:lvlText w:val="%9"/>
      <w:lvlJc w:val="left"/>
      <w:pPr>
        <w:ind w:left="6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114319"/>
    <w:multiLevelType w:val="hybridMultilevel"/>
    <w:tmpl w:val="9AC64970"/>
    <w:lvl w:ilvl="0" w:tplc="C4CEBD5C">
      <w:start w:val="1"/>
      <w:numFmt w:val="decimal"/>
      <w:lvlText w:val="%1)"/>
      <w:lvlJc w:val="left"/>
      <w:pPr>
        <w:ind w:left="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106A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FAB8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5CB9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1095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2092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38F2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AC0C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22A8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1932B3"/>
    <w:multiLevelType w:val="multilevel"/>
    <w:tmpl w:val="5618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DE39BE"/>
    <w:multiLevelType w:val="hybridMultilevel"/>
    <w:tmpl w:val="D2326A4C"/>
    <w:lvl w:ilvl="0" w:tplc="7988CAF4">
      <w:start w:val="1"/>
      <w:numFmt w:val="decimal"/>
      <w:lvlText w:val="%1."/>
      <w:lvlJc w:val="left"/>
      <w:pPr>
        <w:ind w:left="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20450A">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B0251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BC8CE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825ED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72540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067E4E">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8E4FC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0AF8B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9C5B59"/>
    <w:multiLevelType w:val="hybridMultilevel"/>
    <w:tmpl w:val="44501888"/>
    <w:lvl w:ilvl="0" w:tplc="BC0E05A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8950F7"/>
    <w:multiLevelType w:val="hybridMultilevel"/>
    <w:tmpl w:val="AB08EC98"/>
    <w:lvl w:ilvl="0" w:tplc="36688F08">
      <w:start w:val="1"/>
      <w:numFmt w:val="decimal"/>
      <w:lvlText w:val="%1."/>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780B8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1CE8D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18CB6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B4CD6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6C49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4E64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A4D83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E2537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03A6B10"/>
    <w:multiLevelType w:val="hybridMultilevel"/>
    <w:tmpl w:val="1B2CD826"/>
    <w:lvl w:ilvl="0" w:tplc="DD4C43F2">
      <w:start w:val="1"/>
      <w:numFmt w:val="decimal"/>
      <w:lvlText w:val="%1."/>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66980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D43CB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D4AE6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9E46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8ED1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8099C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A84AD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1E90E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4065DC6"/>
    <w:multiLevelType w:val="hybridMultilevel"/>
    <w:tmpl w:val="7DDCEEDE"/>
    <w:lvl w:ilvl="0" w:tplc="527CD446">
      <w:start w:val="1"/>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3884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5079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9CA7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7875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B656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60E7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0EF6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12D2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9AF0A29"/>
    <w:multiLevelType w:val="hybridMultilevel"/>
    <w:tmpl w:val="CA607F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AD80112"/>
    <w:multiLevelType w:val="hybridMultilevel"/>
    <w:tmpl w:val="3272B236"/>
    <w:lvl w:ilvl="0" w:tplc="9FD8CFD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1A339C"/>
    <w:multiLevelType w:val="hybridMultilevel"/>
    <w:tmpl w:val="323A55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6179FA"/>
    <w:multiLevelType w:val="hybridMultilevel"/>
    <w:tmpl w:val="8CF65338"/>
    <w:lvl w:ilvl="0" w:tplc="0419000D">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5" w15:restartNumberingAfterBreak="0">
    <w:nsid w:val="591A0D6C"/>
    <w:multiLevelType w:val="hybridMultilevel"/>
    <w:tmpl w:val="2682C7C6"/>
    <w:lvl w:ilvl="0" w:tplc="9FD8CFD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9C409ED"/>
    <w:multiLevelType w:val="hybridMultilevel"/>
    <w:tmpl w:val="12C098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F8E1ECF"/>
    <w:multiLevelType w:val="hybridMultilevel"/>
    <w:tmpl w:val="33709E4A"/>
    <w:lvl w:ilvl="0" w:tplc="2BE40D1A">
      <w:start w:val="1"/>
      <w:numFmt w:val="decimal"/>
      <w:lvlText w:val="%1"/>
      <w:lvlJc w:val="left"/>
      <w:pPr>
        <w:ind w:left="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2472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364B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0C11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E6CE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FC1C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2E3C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F260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CA89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21D3407"/>
    <w:multiLevelType w:val="hybridMultilevel"/>
    <w:tmpl w:val="44D4DD9A"/>
    <w:lvl w:ilvl="0" w:tplc="9FD8CFD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5716150"/>
    <w:multiLevelType w:val="hybridMultilevel"/>
    <w:tmpl w:val="FCA85E2A"/>
    <w:lvl w:ilvl="0" w:tplc="D8561AC2">
      <w:start w:val="1"/>
      <w:numFmt w:val="decimal"/>
      <w:lvlText w:val="%1."/>
      <w:lvlJc w:val="left"/>
      <w:pPr>
        <w:ind w:left="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4A83E6">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46C36A">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D653C4">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8C4A28">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142CC8">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ECB042">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1A3DD2">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FEF08A">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6F80E34"/>
    <w:multiLevelType w:val="hybridMultilevel"/>
    <w:tmpl w:val="2B7C9A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DEB2B74"/>
    <w:multiLevelType w:val="hybridMultilevel"/>
    <w:tmpl w:val="1488144C"/>
    <w:lvl w:ilvl="0" w:tplc="9FD8CFD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3B642A"/>
    <w:multiLevelType w:val="hybridMultilevel"/>
    <w:tmpl w:val="F1B2F22A"/>
    <w:lvl w:ilvl="0" w:tplc="DE002E50">
      <w:start w:val="1"/>
      <w:numFmt w:val="decimal"/>
      <w:lvlText w:val="%1)"/>
      <w:lvlJc w:val="left"/>
      <w:pPr>
        <w:ind w:left="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8846B0">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B0760C">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5830B0">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02A2F8">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2E0BAC">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A4D3E2">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0468F2">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4CD58E">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5616DD9"/>
    <w:multiLevelType w:val="hybridMultilevel"/>
    <w:tmpl w:val="9CA26402"/>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76823DDC"/>
    <w:multiLevelType w:val="hybridMultilevel"/>
    <w:tmpl w:val="DB4EE318"/>
    <w:lvl w:ilvl="0" w:tplc="B41ADAA0">
      <w:start w:val="1"/>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BA39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D06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5486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42DB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C474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A6F5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60B1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D8A0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BE97632"/>
    <w:multiLevelType w:val="hybridMultilevel"/>
    <w:tmpl w:val="70746AAA"/>
    <w:lvl w:ilvl="0" w:tplc="72F8FD08">
      <w:start w:val="1"/>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B408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BE15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E6C4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2853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BCAD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2448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0EDE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DE2A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E706024"/>
    <w:multiLevelType w:val="multilevel"/>
    <w:tmpl w:val="07D0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
  </w:num>
  <w:num w:numId="3">
    <w:abstractNumId w:val="5"/>
  </w:num>
  <w:num w:numId="4">
    <w:abstractNumId w:val="23"/>
  </w:num>
  <w:num w:numId="5">
    <w:abstractNumId w:val="14"/>
  </w:num>
  <w:num w:numId="6">
    <w:abstractNumId w:val="20"/>
  </w:num>
  <w:num w:numId="7">
    <w:abstractNumId w:val="7"/>
  </w:num>
  <w:num w:numId="8">
    <w:abstractNumId w:val="11"/>
  </w:num>
  <w:num w:numId="9">
    <w:abstractNumId w:val="18"/>
  </w:num>
  <w:num w:numId="10">
    <w:abstractNumId w:val="15"/>
  </w:num>
  <w:num w:numId="11">
    <w:abstractNumId w:val="12"/>
  </w:num>
  <w:num w:numId="12">
    <w:abstractNumId w:val="16"/>
  </w:num>
  <w:num w:numId="13">
    <w:abstractNumId w:val="13"/>
  </w:num>
  <w:num w:numId="14">
    <w:abstractNumId w:val="21"/>
  </w:num>
  <w:num w:numId="15">
    <w:abstractNumId w:val="8"/>
  </w:num>
  <w:num w:numId="16">
    <w:abstractNumId w:val="17"/>
  </w:num>
  <w:num w:numId="17">
    <w:abstractNumId w:val="4"/>
  </w:num>
  <w:num w:numId="18">
    <w:abstractNumId w:val="22"/>
  </w:num>
  <w:num w:numId="19">
    <w:abstractNumId w:val="1"/>
  </w:num>
  <w:num w:numId="20">
    <w:abstractNumId w:val="6"/>
  </w:num>
  <w:num w:numId="21">
    <w:abstractNumId w:val="3"/>
  </w:num>
  <w:num w:numId="22">
    <w:abstractNumId w:val="19"/>
  </w:num>
  <w:num w:numId="23">
    <w:abstractNumId w:val="10"/>
  </w:num>
  <w:num w:numId="24">
    <w:abstractNumId w:val="0"/>
  </w:num>
  <w:num w:numId="25">
    <w:abstractNumId w:val="9"/>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FC"/>
    <w:rsid w:val="00081F33"/>
    <w:rsid w:val="000A74D8"/>
    <w:rsid w:val="00117AFC"/>
    <w:rsid w:val="00172B6F"/>
    <w:rsid w:val="001F04D3"/>
    <w:rsid w:val="00240626"/>
    <w:rsid w:val="003071B3"/>
    <w:rsid w:val="00332F02"/>
    <w:rsid w:val="00392CDC"/>
    <w:rsid w:val="004616C0"/>
    <w:rsid w:val="00462C53"/>
    <w:rsid w:val="004A2F6C"/>
    <w:rsid w:val="004B2418"/>
    <w:rsid w:val="004D6FBD"/>
    <w:rsid w:val="004F4715"/>
    <w:rsid w:val="00615148"/>
    <w:rsid w:val="00657195"/>
    <w:rsid w:val="0071778B"/>
    <w:rsid w:val="00724C45"/>
    <w:rsid w:val="00740AFA"/>
    <w:rsid w:val="007D03F3"/>
    <w:rsid w:val="00843927"/>
    <w:rsid w:val="00876C26"/>
    <w:rsid w:val="00917812"/>
    <w:rsid w:val="00917E81"/>
    <w:rsid w:val="00AD3484"/>
    <w:rsid w:val="00BC4FBA"/>
    <w:rsid w:val="00CC319A"/>
    <w:rsid w:val="00D76B26"/>
    <w:rsid w:val="00E77F11"/>
    <w:rsid w:val="00F2646E"/>
    <w:rsid w:val="00F91D81"/>
    <w:rsid w:val="00FC3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FD737-54A5-46A0-A9E2-B4C05472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2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4F4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rsid w:val="00917E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3071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32F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2F02"/>
    <w:rPr>
      <w:rFonts w:ascii="Tahoma" w:hAnsi="Tahoma" w:cs="Tahoma"/>
      <w:sz w:val="16"/>
      <w:szCs w:val="16"/>
    </w:rPr>
  </w:style>
  <w:style w:type="table" w:customStyle="1" w:styleId="11">
    <w:name w:val="Сетка таблицы11"/>
    <w:basedOn w:val="a1"/>
    <w:next w:val="a3"/>
    <w:uiPriority w:val="59"/>
    <w:rsid w:val="00740AF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BC4FBA"/>
    <w:pPr>
      <w:ind w:left="720"/>
      <w:contextualSpacing/>
    </w:pPr>
  </w:style>
  <w:style w:type="paragraph" w:styleId="a8">
    <w:name w:val="header"/>
    <w:basedOn w:val="a"/>
    <w:link w:val="a9"/>
    <w:uiPriority w:val="99"/>
    <w:unhideWhenUsed/>
    <w:rsid w:val="0065719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7195"/>
  </w:style>
  <w:style w:type="paragraph" w:styleId="aa">
    <w:name w:val="footer"/>
    <w:basedOn w:val="a"/>
    <w:link w:val="ab"/>
    <w:uiPriority w:val="99"/>
    <w:unhideWhenUsed/>
    <w:rsid w:val="0065719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7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47342">
      <w:bodyDiv w:val="1"/>
      <w:marLeft w:val="0"/>
      <w:marRight w:val="0"/>
      <w:marTop w:val="0"/>
      <w:marBottom w:val="0"/>
      <w:divBdr>
        <w:top w:val="none" w:sz="0" w:space="0" w:color="auto"/>
        <w:left w:val="none" w:sz="0" w:space="0" w:color="auto"/>
        <w:bottom w:val="none" w:sz="0" w:space="0" w:color="auto"/>
        <w:right w:val="none" w:sz="0" w:space="0" w:color="auto"/>
      </w:divBdr>
    </w:div>
    <w:div w:id="55053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26</Pages>
  <Words>9725</Words>
  <Characters>55438</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Максим Букакин</cp:lastModifiedBy>
  <cp:revision>12</cp:revision>
  <cp:lastPrinted>2017-09-06T14:00:00Z</cp:lastPrinted>
  <dcterms:created xsi:type="dcterms:W3CDTF">2020-05-26T07:41:00Z</dcterms:created>
  <dcterms:modified xsi:type="dcterms:W3CDTF">2021-09-09T13:19:00Z</dcterms:modified>
</cp:coreProperties>
</file>