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E70" w:rsidRDefault="00B83E70" w:rsidP="00B83E7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Муниципальное бюджетное образовательное учреждение</w:t>
      </w:r>
    </w:p>
    <w:p w:rsidR="00B83E70" w:rsidRDefault="00B83E70" w:rsidP="00B83E7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средняя  общеобразовательная школа №1с.п. «Село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Хурба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B83E70" w:rsidRDefault="00B83E70" w:rsidP="00B83E7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83E70" w:rsidRDefault="00B83E70" w:rsidP="00B83E7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83E70" w:rsidRDefault="00B83E70" w:rsidP="00B83E7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83E70" w:rsidRDefault="00B83E70" w:rsidP="00B83E7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83E70" w:rsidRDefault="00B83E70" w:rsidP="00B83E7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Рабочая программа</w:t>
      </w:r>
    </w:p>
    <w:p w:rsidR="00B83E70" w:rsidRDefault="00B83E70" w:rsidP="00B83E7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по учебному курсу</w:t>
      </w:r>
    </w:p>
    <w:p w:rsidR="00B83E70" w:rsidRDefault="00B83E70" w:rsidP="00B83E7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«Функциональное чтение»</w:t>
      </w:r>
    </w:p>
    <w:p w:rsidR="00B83E70" w:rsidRDefault="00B83E70" w:rsidP="00B83E7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 класс</w:t>
      </w:r>
    </w:p>
    <w:p w:rsidR="00B83E70" w:rsidRDefault="00B83E70" w:rsidP="00B83E70">
      <w:pPr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</w:p>
    <w:p w:rsidR="00B83E70" w:rsidRDefault="00B83E70" w:rsidP="00B83E70">
      <w:pPr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</w:p>
    <w:p w:rsidR="00B83E70" w:rsidRDefault="00B83E70" w:rsidP="00B83E70">
      <w:pPr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</w:p>
    <w:p w:rsidR="00B83E70" w:rsidRDefault="00B83E70" w:rsidP="00B83E70">
      <w:pPr>
        <w:jc w:val="center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/>
          <w:iCs/>
          <w:color w:val="000000"/>
          <w:sz w:val="24"/>
          <w:szCs w:val="24"/>
        </w:rPr>
        <w:t>Рабочая программа составлена на основе</w:t>
      </w:r>
    </w:p>
    <w:p w:rsidR="00B83E70" w:rsidRDefault="00B83E70" w:rsidP="00B83E70">
      <w:pPr>
        <w:pStyle w:val="a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Федеральный закон «Об образовании в Российской Федерации»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color w:val="000000"/>
            <w:sz w:val="24"/>
            <w:szCs w:val="24"/>
          </w:rPr>
          <w:t>2012 г</w:t>
        </w:r>
      </w:smartTag>
      <w:r>
        <w:rPr>
          <w:rFonts w:ascii="Times New Roman" w:hAnsi="Times New Roman"/>
          <w:color w:val="000000"/>
          <w:sz w:val="24"/>
          <w:szCs w:val="24"/>
        </w:rPr>
        <w:t xml:space="preserve">. № 273-ФЗ (ст.2п.10; ст.12 п.1, 3); </w:t>
      </w:r>
    </w:p>
    <w:p w:rsidR="00B83E70" w:rsidRDefault="00B83E70" w:rsidP="00B83E70">
      <w:pPr>
        <w:pStyle w:val="a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" w:hAnsi="Times New Roman"/>
            <w:color w:val="000000"/>
            <w:sz w:val="24"/>
            <w:szCs w:val="24"/>
          </w:rPr>
          <w:t>2009 г</w:t>
        </w:r>
      </w:smartTag>
      <w:r>
        <w:rPr>
          <w:rFonts w:ascii="Times New Roman" w:hAnsi="Times New Roman"/>
          <w:color w:val="000000"/>
          <w:sz w:val="24"/>
          <w:szCs w:val="24"/>
        </w:rPr>
        <w:t xml:space="preserve">. № 373, с изменениями, внесенными приказом Министерства образования и науки Российской федерации от 26 ноября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/>
            <w:color w:val="000000"/>
            <w:sz w:val="24"/>
            <w:szCs w:val="24"/>
          </w:rPr>
          <w:t>2010 г</w:t>
        </w:r>
      </w:smartTag>
      <w:r>
        <w:rPr>
          <w:rFonts w:ascii="Times New Roman" w:hAnsi="Times New Roman"/>
          <w:color w:val="000000"/>
          <w:sz w:val="24"/>
          <w:szCs w:val="24"/>
        </w:rPr>
        <w:t xml:space="preserve">. № 1241, с изменениями, внесенными приказом Министерства образования и науки Российской федерации от 22 сентября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Times New Roman" w:hAnsi="Times New Roman"/>
            <w:color w:val="000000"/>
            <w:sz w:val="24"/>
            <w:szCs w:val="24"/>
          </w:rPr>
          <w:t>2011 г</w:t>
        </w:r>
      </w:smartTag>
      <w:r>
        <w:rPr>
          <w:rFonts w:ascii="Times New Roman" w:hAnsi="Times New Roman"/>
          <w:color w:val="000000"/>
          <w:sz w:val="24"/>
          <w:szCs w:val="24"/>
        </w:rPr>
        <w:t xml:space="preserve">. № 2357. </w:t>
      </w:r>
      <w:proofErr w:type="gramEnd"/>
    </w:p>
    <w:p w:rsidR="00B83E70" w:rsidRDefault="00B83E70" w:rsidP="00B83E70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</w:p>
    <w:p w:rsidR="00B83E70" w:rsidRDefault="00B83E70" w:rsidP="00B83E70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</w:p>
    <w:p w:rsidR="00B83E70" w:rsidRDefault="00B83E70" w:rsidP="00B83E70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</w:p>
    <w:p w:rsidR="00B83E70" w:rsidRDefault="00B83E70" w:rsidP="00B83E70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</w:p>
    <w:p w:rsidR="00B83E70" w:rsidRDefault="00B83E70" w:rsidP="00B83E70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</w:p>
    <w:p w:rsidR="00B83E70" w:rsidRDefault="00B83E70" w:rsidP="00B83E70">
      <w:pPr>
        <w:spacing w:after="0" w:line="240" w:lineRule="auto"/>
        <w:ind w:left="6804"/>
        <w:jc w:val="righ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Составители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 xml:space="preserve"> :</w:t>
      </w:r>
      <w:proofErr w:type="gramEnd"/>
    </w:p>
    <w:p w:rsidR="00B83E70" w:rsidRDefault="00B83E70" w:rsidP="00B83E70">
      <w:pPr>
        <w:spacing w:after="0" w:line="240" w:lineRule="auto"/>
        <w:ind w:left="6804"/>
        <w:jc w:val="right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учителя  начальных классов</w:t>
      </w:r>
    </w:p>
    <w:p w:rsidR="00B83E70" w:rsidRDefault="00B83E70" w:rsidP="00B83E70">
      <w:pPr>
        <w:spacing w:after="0" w:line="240" w:lineRule="auto"/>
        <w:ind w:left="6804"/>
        <w:jc w:val="right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Булеца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Н.Н.,Ткаченко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Т.С.</w:t>
      </w:r>
    </w:p>
    <w:p w:rsidR="00B83E70" w:rsidRDefault="00B83E70" w:rsidP="00B83E7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83E70" w:rsidRDefault="00B83E70" w:rsidP="00B83E7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83E70" w:rsidRDefault="00B83E70" w:rsidP="00B83E7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2021-2022 учебный год</w:t>
      </w:r>
    </w:p>
    <w:p w:rsidR="000A6F9B" w:rsidRPr="00B83E70" w:rsidRDefault="000A6F9B" w:rsidP="00B83E7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9544050" cy="5762625"/>
            <wp:effectExtent l="19050" t="0" r="0" b="0"/>
            <wp:docPr id="1" name="Рисунок 1" descr="C:\Users\Таня\Desktop\прогр 2 класс 21 век\img0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ня\Desktop\прогр 2 класс 21 век\img09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0" cy="576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E70" w:rsidRDefault="00B83E70" w:rsidP="00B83E70">
      <w:pPr>
        <w:spacing w:after="0" w:line="240" w:lineRule="auto"/>
        <w:rPr>
          <w:rFonts w:ascii="Times New Roman" w:hAnsi="Times New Roman"/>
          <w:b/>
          <w:i/>
          <w:sz w:val="40"/>
          <w:szCs w:val="40"/>
        </w:rPr>
      </w:pPr>
    </w:p>
    <w:p w:rsidR="000A6F9B" w:rsidRDefault="000A6F9B" w:rsidP="00B83E70">
      <w:pPr>
        <w:spacing w:after="0" w:line="240" w:lineRule="auto"/>
        <w:rPr>
          <w:rFonts w:ascii="Times New Roman" w:hAnsi="Times New Roman"/>
          <w:b/>
          <w:i/>
          <w:sz w:val="40"/>
          <w:szCs w:val="40"/>
        </w:rPr>
      </w:pPr>
    </w:p>
    <w:p w:rsidR="000A6F9B" w:rsidRDefault="000A6F9B" w:rsidP="00B83E70">
      <w:pPr>
        <w:spacing w:after="0" w:line="240" w:lineRule="auto"/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</w:pPr>
    </w:p>
    <w:p w:rsidR="00B83E70" w:rsidRDefault="00B83E70" w:rsidP="00B83E70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  <w:lastRenderedPageBreak/>
        <w:t>Пояснительная  записка</w:t>
      </w:r>
    </w:p>
    <w:p w:rsidR="00B83E70" w:rsidRDefault="00B83E70" w:rsidP="00B83E7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83E70" w:rsidRDefault="00B83E70" w:rsidP="00B83E70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1.1. Направленность дополнительной образовательной программы</w:t>
      </w:r>
    </w:p>
    <w:p w:rsidR="00B83E70" w:rsidRDefault="00B83E70" w:rsidP="00B83E7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Дополнительная общеобразовательная программа «Функциональное  чтение» имеет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духовно-нравственную направленность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предназначена для организации внеурочной деятельности по </w:t>
      </w:r>
      <w:r>
        <w:rPr>
          <w:rFonts w:ascii="Times New Roman" w:hAnsi="Times New Roman"/>
          <w:color w:val="000000"/>
          <w:sz w:val="24"/>
          <w:szCs w:val="24"/>
        </w:rPr>
        <w:t xml:space="preserve">обще-интеллектуальному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направлению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 1-х – 4-х классах общеобразовательной школы.</w:t>
      </w:r>
    </w:p>
    <w:p w:rsidR="00B83E70" w:rsidRDefault="00B83E70" w:rsidP="00B83E70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Программа «Функциональное  чтение» прежде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всего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направлена на обучение учеников критическому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аудированию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>, пониманию, анализу, сравнению, изменению и генерации текстов как в устной, так и в письменной форме.</w:t>
      </w:r>
    </w:p>
    <w:p w:rsidR="00B83E70" w:rsidRDefault="00B83E70" w:rsidP="00B83E70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Дополнительная общеобразовательная программа «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Смысловое чтение</w:t>
      </w:r>
      <w:r>
        <w:rPr>
          <w:rFonts w:ascii="Times New Roman" w:hAnsi="Times New Roman"/>
          <w:color w:val="000000"/>
          <w:sz w:val="24"/>
          <w:szCs w:val="24"/>
        </w:rPr>
        <w:t xml:space="preserve">» является модифицированной, по уровню освоения -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общеразвивающей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по цели обучения – познавательной, по содержанию однопрофильной, разработана в соответствии с требованиями к результатам внеурочной деятельности в рамках реализации ФГОС НОО.</w:t>
      </w:r>
    </w:p>
    <w:p w:rsidR="00B83E70" w:rsidRDefault="00B83E70" w:rsidP="00B83E70">
      <w:pPr>
        <w:spacing w:after="0" w:line="240" w:lineRule="auto"/>
        <w:ind w:firstLine="709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</w:p>
    <w:p w:rsidR="00B83E70" w:rsidRDefault="00B83E70" w:rsidP="00B83E7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1.2. Актуальность программы.</w:t>
      </w:r>
    </w:p>
    <w:p w:rsidR="00B83E70" w:rsidRDefault="00B83E70" w:rsidP="00B83E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Начальная школа – особый этап в жизни ребёнка. Он связан с формированием у школьника основ умения учиться и способности к организации своей деятельности. И именно читательские умения должны обеспечить младшему школьнику возможность самостоятельно приобретать новые знания, а в дальнейшем создать основу для самообразования. Долгое время в практике обучения чтению в начальной школе усиленный акцент делался на наращивание темпов чтения и работу над правильностью чтения, а задаваемые по тексту вопросы проверяли лишь поверхностное усвоение содержания текста. Такая практика вырабатывала у учащихся беглое, но бессознательное чтение, которое не позволяло максимально извлекать и понимать информацию.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Поскольку программы по учебным предметам ориентированы на умение преобразовывать информацию, представленную в различных формах, а одним из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метапредметных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результатов освоения основной образовательной программы становится умение работать с различными источниками информации, то данная проблема является актуальной в современной школе и решать её необходимо уже в начальной школе, где и должен закладываться навык смыслового чтения. </w:t>
      </w:r>
      <w:proofErr w:type="gramEnd"/>
    </w:p>
    <w:p w:rsidR="00B83E70" w:rsidRDefault="00B83E70" w:rsidP="00B83E70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1.3. Новизна программы.</w:t>
      </w:r>
    </w:p>
    <w:p w:rsidR="00B83E70" w:rsidRDefault="00B83E70" w:rsidP="00B83E70">
      <w:pPr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Новизна</w:t>
      </w:r>
      <w:r>
        <w:rPr>
          <w:rFonts w:ascii="Times New Roman" w:hAnsi="Times New Roman"/>
          <w:color w:val="000000"/>
          <w:sz w:val="24"/>
          <w:szCs w:val="24"/>
        </w:rPr>
        <w:t xml:space="preserve"> данной программы в том, что содержание программы модифицировано в контексте требований нового Федерального государственного стандарта, т.е. акценты смещены с освоения фундаментальных знаний по предмету на социализацию личности средствами современных знаний и технологий по направлению деятельности. Система работы, представленная в программе, позволяет осуществить внедрение новых технологий, нестандартных форм работы во внеурочной деятельности, развить речь учащихся, а также повысить учебную мотивацию детей и, самое главное, воспитать грамотного читателя. Для успешной социализации обучающихся добавлены инновационные педагогические технологии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исследовательский метод, метод проектов и проблемный метод.</w:t>
      </w:r>
      <w:r>
        <w:rPr>
          <w:rFonts w:ascii="Times New Roman" w:hAnsi="Times New Roman"/>
          <w:color w:val="000000"/>
          <w:sz w:val="24"/>
          <w:szCs w:val="24"/>
        </w:rPr>
        <w:t xml:space="preserve"> Использование компьютерных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мультимедийных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технологий значительно повысит эффективность работы по воспитанию интереса к книге, к чтению.</w:t>
      </w:r>
    </w:p>
    <w:p w:rsidR="00B83E70" w:rsidRDefault="00B83E70" w:rsidP="00B83E70">
      <w:pPr>
        <w:shd w:val="clear" w:color="auto" w:fill="FFFFFF"/>
        <w:spacing w:after="120" w:line="24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1.4. Педагогическая целесообразность программы</w:t>
      </w:r>
    </w:p>
    <w:p w:rsidR="00B83E70" w:rsidRDefault="00B83E70" w:rsidP="00B83E70">
      <w:pPr>
        <w:shd w:val="clear" w:color="auto" w:fill="FFFFFF"/>
        <w:spacing w:after="120" w:line="240" w:lineRule="atLeast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Люди перестают мыслить, когда перестают читать». 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(Д. Дидро). 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Трудно не согласиться со словами Д. Дидро, жившего более 200 лет назад. Но за последние двадцать лет статус чтения, его роль, отношение к нему в российском обществе, как и во многих странах мира, сильно изменилось. Чтобы преодолеть эту негативную тенденцию, 2003 - 2013 годы объявлены ООН десятилетием грамотности, а в нашей стране разработана «Национальная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программа поддержки и развития чтения в России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».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Программа ставит перед собой цель развития грамотности и культуры чтения в России, повышения интеллектуального уровня граждан страны, а, следовательно, и ее конкурентоспособности на мировой арене. </w:t>
      </w:r>
    </w:p>
    <w:p w:rsidR="00B83E70" w:rsidRDefault="00B83E70" w:rsidP="00B83E70">
      <w:pPr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Функциональное  чтение – это такое качество чтения, при котором достигается понимание информационной, смысловой и идейной сторон произведения.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Цель функционального чтения - максимально точно и полно понять содержание текста, уловить все детали и практически осмыслить извлеченную информацию. Когда ребенок действительно вдумчиво читает, то у него обязательно работает воображение, он может активно взаимодействовать со своими внутренними образами. Человек сам устанавливает соотношение между собой, текстом и окружающим миром. Когда ребенок владеет смысловым чтением, то у него развивается устная речь и, как следующая важная ступень развития, речь письменная.</w:t>
      </w:r>
    </w:p>
    <w:p w:rsidR="00B83E70" w:rsidRDefault="00B83E70" w:rsidP="00B83E70">
      <w:pPr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>Осмысленность чтения предполагает  формирование следующих умений:</w:t>
      </w:r>
    </w:p>
    <w:p w:rsidR="00B83E70" w:rsidRDefault="00B83E70" w:rsidP="00B83E70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-выявлять в тексте слова и выражения, значения которых непонятно, и осознавать потребность в выяснении их смысла;</w:t>
      </w:r>
    </w:p>
    <w:p w:rsidR="00B83E70" w:rsidRDefault="00B83E70" w:rsidP="00B83E70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-пользоваться сносками и школьным толковым словарем;</w:t>
      </w:r>
    </w:p>
    <w:p w:rsidR="00B83E70" w:rsidRDefault="00B83E70" w:rsidP="00B83E70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-отвечать на вопросы по содержанию словами текста;</w:t>
      </w:r>
    </w:p>
    <w:p w:rsidR="00B83E70" w:rsidRDefault="00B83E70" w:rsidP="00B83E70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-определять эмоциональный характер текста;</w:t>
      </w:r>
    </w:p>
    <w:p w:rsidR="00B83E70" w:rsidRDefault="00B83E70" w:rsidP="00B83E70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-выделять опорные (наиболее важные для понимания читаемого) слова;</w:t>
      </w:r>
    </w:p>
    <w:p w:rsidR="00B83E70" w:rsidRDefault="00B83E70" w:rsidP="00B83E70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-опираться на авторские ремарки для характеристики персонажей;</w:t>
      </w:r>
    </w:p>
    <w:p w:rsidR="00B83E70" w:rsidRDefault="00B83E70" w:rsidP="00B83E70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-определять мотивы поведения героев путём выбора правильного ответа из ряда предложенных;</w:t>
      </w:r>
    </w:p>
    <w:p w:rsidR="00B83E70" w:rsidRDefault="00B83E70" w:rsidP="00B83E70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-уметь прогнозировать содержание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читаемого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B83E70" w:rsidRDefault="00B83E70" w:rsidP="00B83E70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-осознавать авторское и собственное отношение к персонажам;</w:t>
      </w:r>
    </w:p>
    <w:p w:rsidR="00B83E70" w:rsidRDefault="00B83E70" w:rsidP="00B83E70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-формулировать тему небольшого текста;</w:t>
      </w:r>
    </w:p>
    <w:p w:rsidR="00B83E70" w:rsidRDefault="00B83E70" w:rsidP="00B83E70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-работать с заголовками: выбирать наиболее точный из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предложенных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, озаглавливать текст или рисунок, прогнозировать содержание по заголовку и составлять высказывания по заданному заголовку;</w:t>
      </w:r>
    </w:p>
    <w:p w:rsidR="00B83E70" w:rsidRDefault="00B83E70" w:rsidP="00B83E70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-выявлять смысловой и эмоциональный подтекст;</w:t>
      </w:r>
    </w:p>
    <w:p w:rsidR="00B83E70" w:rsidRDefault="00B83E70" w:rsidP="00B83E70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-определять идею произведения путём выбора из ряда пословиц той, которая наиболее точно выражает главную мысль;</w:t>
      </w:r>
    </w:p>
    <w:p w:rsidR="00B83E70" w:rsidRDefault="00B83E70" w:rsidP="00B83E70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-находить главную мысль, сформулированную в тексте;</w:t>
      </w:r>
    </w:p>
    <w:p w:rsidR="00B83E70" w:rsidRDefault="00B83E70" w:rsidP="00B83E70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-определять характер книги (тему, жанр, эмоциональную окраску) по обложке, заглавию, рисункам.</w:t>
      </w:r>
      <w:proofErr w:type="gramEnd"/>
    </w:p>
    <w:p w:rsidR="00B83E70" w:rsidRDefault="00B83E70" w:rsidP="00B83E70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83E70" w:rsidRDefault="00B83E70" w:rsidP="00B83E70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83E70" w:rsidRDefault="00B83E70" w:rsidP="00B83E70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Работая с текстом ученики должны  получить возможность научиться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использовать формальные элементы текста (сноски, подзаголовки) для поиска информации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соотносить позицию  автора с собственной точкой зрения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оформлять свою мысль в монологическое речевое высказывание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составлять письменные отзывы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высказывать суждение и подтверждать примерами из текста, а</w:t>
      </w:r>
      <w:r>
        <w:rPr>
          <w:rFonts w:ascii="Times New Roman" w:hAnsi="Times New Roman"/>
          <w:color w:val="000000"/>
          <w:sz w:val="24"/>
          <w:szCs w:val="24"/>
        </w:rPr>
        <w:t xml:space="preserve"> также выполнять  творческие  задания с опорой на эмоции, воображение, осмысление прочитанного. </w:t>
      </w:r>
      <w:proofErr w:type="gramEnd"/>
    </w:p>
    <w:p w:rsidR="00B83E70" w:rsidRDefault="00B83E70" w:rsidP="00B83E70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Таким образом,  продуманная и целенаправленная  работа с текстом позволяет  вычерпывать ребёнку из большого объема информации нужную и полезную, а также приобретать социально – нравственный опыт и заставляет думать, познавая окружающий мир. Всё большее количество детей приобщается к дополнительному чтению (высокий процент посещения библиотеки, ведение читательских дневников, обсуждение прочитанных книг на уроках), выполняют творческие задания, задают вопросы на интересующие темы и готовят сообщения по ним, а это позволяет сделать вывод о развитии любознательности и творческой активности.</w:t>
      </w:r>
    </w:p>
    <w:p w:rsidR="00B83E70" w:rsidRDefault="00B83E70" w:rsidP="00B83E70">
      <w:pPr>
        <w:suppressAutoHyphens/>
        <w:autoSpaceDE w:val="0"/>
        <w:spacing w:after="0" w:line="360" w:lineRule="auto"/>
        <w:ind w:firstLine="689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color w:val="000000"/>
          <w:sz w:val="24"/>
          <w:szCs w:val="24"/>
          <w:lang w:eastAsia="zh-CN"/>
        </w:rPr>
        <w:t>Внеурочные занятия помогут решать задачи эмоционального, творческого, литературного, интеллектуального развития ребёнка, а также проблемы нравственно-этического воспитания, так как чтение для ребёнка - и труд, и творчество, и новые открытия, и удовольствие, и самовоспитание.</w:t>
      </w:r>
    </w:p>
    <w:p w:rsidR="00B83E70" w:rsidRDefault="00B83E70" w:rsidP="00B83E70">
      <w:pPr>
        <w:shd w:val="clear" w:color="auto" w:fill="FFFFFF"/>
        <w:spacing w:after="120" w:line="24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 xml:space="preserve">1.5. Цель программы: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формирование читательской компетентности младшего школьника, осознание себя как грамотного читателя, способного к использованию читательской деятельности как средства самообразования. Читательская компетентность определяется владением техникой чтения, приемами понимания прочитанного и прослушанного произведения, знанием книг и умением их самостоятельно выбирать,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сформированностью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духовной потребности в книге и чтении.</w:t>
      </w:r>
    </w:p>
    <w:p w:rsidR="00B83E70" w:rsidRDefault="00B83E70" w:rsidP="00B83E70">
      <w:pPr>
        <w:pStyle w:val="a3"/>
        <w:rPr>
          <w:b/>
          <w:color w:val="000000"/>
        </w:rPr>
      </w:pPr>
      <w:r>
        <w:rPr>
          <w:b/>
          <w:bCs/>
          <w:color w:val="000000"/>
          <w:spacing w:val="-3"/>
        </w:rPr>
        <w:t xml:space="preserve">Основные задачи: </w:t>
      </w:r>
      <w:r>
        <w:rPr>
          <w:color w:val="000000"/>
        </w:rPr>
        <w:t xml:space="preserve">освоение общекультурных навыков чтения и понимание текста; воспитание интереса к чтению и книге (формирование интереса к процессу чтения и потребности читать произведения разных видов литературы, </w:t>
      </w:r>
      <w:proofErr w:type="spellStart"/>
      <w:r>
        <w:rPr>
          <w:color w:val="000000"/>
        </w:rPr>
        <w:t>общеучебных</w:t>
      </w:r>
      <w:proofErr w:type="spellEnd"/>
      <w:r>
        <w:rPr>
          <w:color w:val="000000"/>
        </w:rPr>
        <w:t xml:space="preserve"> умений осознанно читать тексты, работать с различной информацией);</w:t>
      </w:r>
    </w:p>
    <w:p w:rsidR="00B83E70" w:rsidRDefault="00B83E70" w:rsidP="00B83E70">
      <w:pPr>
        <w:pStyle w:val="a3"/>
        <w:rPr>
          <w:color w:val="000000"/>
        </w:rPr>
      </w:pPr>
      <w:r>
        <w:rPr>
          <w:color w:val="000000"/>
        </w:rPr>
        <w:t>●</w:t>
      </w:r>
      <w:r>
        <w:rPr>
          <w:rStyle w:val="apple-converted-space"/>
          <w:rFonts w:eastAsia="Calibri"/>
          <w:color w:val="000000"/>
        </w:rPr>
        <w:t> </w:t>
      </w:r>
      <w:r>
        <w:rPr>
          <w:color w:val="000000"/>
        </w:rPr>
        <w:t>овладение речевой, письменной и коммуникативной культурой (формирование умений работать с различными видами текстов, ориентироваться в книге,</w:t>
      </w:r>
      <w:r>
        <w:rPr>
          <w:rStyle w:val="apple-converted-space"/>
          <w:rFonts w:eastAsia="Calibri"/>
          <w:color w:val="000000"/>
        </w:rPr>
        <w:t> </w:t>
      </w:r>
      <w:r>
        <w:rPr>
          <w:color w:val="000000"/>
        </w:rPr>
        <w:t>использовать ее для расширения знаний об окружающем мире);</w:t>
      </w:r>
    </w:p>
    <w:p w:rsidR="00B83E70" w:rsidRDefault="00B83E70" w:rsidP="00B83E70">
      <w:pPr>
        <w:pStyle w:val="a3"/>
        <w:rPr>
          <w:color w:val="000000"/>
        </w:rPr>
      </w:pPr>
      <w:r>
        <w:rPr>
          <w:color w:val="000000"/>
        </w:rPr>
        <w:t>●</w:t>
      </w:r>
      <w:r>
        <w:rPr>
          <w:rStyle w:val="apple-converted-space"/>
          <w:rFonts w:eastAsia="Calibri"/>
          <w:color w:val="000000"/>
        </w:rPr>
        <w:t> </w:t>
      </w:r>
      <w:r>
        <w:rPr>
          <w:color w:val="000000"/>
        </w:rPr>
        <w:t>воспитание эстетического отношения к действительности, отраженной в художественной литературе (формирование умений понимать художественное произведение как особый вид искусства, определять его художественную ценность и анализировать средства выразительности, сравнивать искусство слова с другими видами искусства, находить сходства и различия используемых художественных средств, создавать свои собственные художественные произведения на основе прочитанных);</w:t>
      </w:r>
    </w:p>
    <w:p w:rsidR="00B83E70" w:rsidRDefault="00B83E70" w:rsidP="00B83E70">
      <w:pPr>
        <w:pStyle w:val="a3"/>
        <w:rPr>
          <w:color w:val="000000"/>
        </w:rPr>
      </w:pPr>
      <w:r>
        <w:rPr>
          <w:color w:val="000000"/>
          <w:shd w:val="clear" w:color="auto" w:fill="FFFFFF"/>
        </w:rPr>
        <w:t xml:space="preserve"> ●</w:t>
      </w:r>
      <w:r>
        <w:rPr>
          <w:rStyle w:val="apple-converted-space"/>
          <w:rFonts w:eastAsia="Calibri"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формирование нравственных ценностей и эстетического вкуса младшего школьника; понимание духовной сущности произведений (освоение основных нравственно-этических ценностей взаимодействия с окружающим миром, формирование навыка анализа положительных и отрицательных действий героев, событий), воспитание адекватного эмоционального состояния как предпосылки собственного поведения в жизни</w:t>
      </w:r>
      <w:r>
        <w:rPr>
          <w:i/>
          <w:iCs/>
          <w:color w:val="000000"/>
          <w:shd w:val="clear" w:color="auto" w:fill="FFFFFF"/>
        </w:rPr>
        <w:t>.</w:t>
      </w:r>
    </w:p>
    <w:p w:rsidR="00B83E70" w:rsidRDefault="00B83E70" w:rsidP="00B83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1.6. Отличительные особенности программы от других существующих программ.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Отличительными особенностями являются:</w:t>
      </w:r>
    </w:p>
    <w:p w:rsidR="00B83E70" w:rsidRDefault="00B83E70" w:rsidP="00B83E70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lastRenderedPageBreak/>
        <w:t xml:space="preserve">1.Определение видов    организации деятельности учащихся, направленных  на достижение 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личностных,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метапредметных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и предметных результатов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освоения курса.</w:t>
      </w:r>
    </w:p>
    <w:p w:rsidR="00B83E70" w:rsidRDefault="00B83E70" w:rsidP="00B83E70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 В основу реализации программы положены 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ценностные ориентиры и  воспитательные результаты.</w:t>
      </w:r>
    </w:p>
    <w:p w:rsidR="00B83E70" w:rsidRDefault="00B83E70" w:rsidP="00B83E70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3.Ценностные ориентации организации деятельности  предполагают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уровневую оценк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 в достижении планируемых результатов.  </w:t>
      </w:r>
    </w:p>
    <w:p w:rsidR="00B83E70" w:rsidRDefault="00B83E70" w:rsidP="00B83E70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4.Достижения планируемых результатов отслеживаются  в рамках внутренней системы оценки: педагогом, администрацией, психологом.</w:t>
      </w:r>
    </w:p>
    <w:p w:rsidR="00B83E70" w:rsidRDefault="00B83E70" w:rsidP="00B83E70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5. В основу оценки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личностных,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метапредметных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и предметных результатов освоения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программы курса, воспитательного результата положены методики, предложенные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АсмоловымА.Г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., Криволаповой Н.А.,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Беденко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М. В.</w:t>
      </w:r>
    </w:p>
    <w:p w:rsidR="00B83E70" w:rsidRDefault="00B83E70" w:rsidP="00B83E70">
      <w:pPr>
        <w:shd w:val="clear" w:color="auto" w:fill="FFFFFF"/>
        <w:spacing w:after="120" w:line="24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6. При планировании содержания занятий  прописаны типы и виды чтения.</w:t>
      </w:r>
    </w:p>
    <w:p w:rsidR="00B83E70" w:rsidRDefault="00B83E70" w:rsidP="00B83E70">
      <w:pPr>
        <w:shd w:val="clear" w:color="auto" w:fill="FFFFFF"/>
        <w:spacing w:after="120" w:line="24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Основные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типы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чтения: 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коммуникативное чтение вслух и про себя, учебное и самостоятельное.</w:t>
      </w:r>
    </w:p>
    <w:p w:rsidR="00B83E70" w:rsidRDefault="00B83E70" w:rsidP="00B83E70">
      <w:pPr>
        <w:shd w:val="clear" w:color="auto" w:fill="FFFFFF"/>
        <w:spacing w:after="120" w:line="24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Основные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виды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чтения: 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ознакомительное, поисковое или просмотровое, изучающее и вдумчивое.</w:t>
      </w:r>
    </w:p>
    <w:p w:rsidR="00B83E70" w:rsidRDefault="00B83E70" w:rsidP="00B83E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Отличительные признаки программы являются и нетрадиционные формы проведения занятий: интеллектуальные игры, путешествия, коллективно-творческие работы, рисунки, конкурсы, проекты, викторины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посещение выставок, праздников, </w:t>
      </w:r>
      <w:r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>встречи с интересными людьми.</w:t>
      </w:r>
    </w:p>
    <w:p w:rsidR="00B83E70" w:rsidRDefault="00B83E70" w:rsidP="00B83E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83E70" w:rsidRDefault="00B83E70" w:rsidP="00B83E70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1.7. Возраст детей, участвующих в реализации данной дополнительной образовательной программы:</w:t>
      </w:r>
    </w:p>
    <w:p w:rsidR="00B83E70" w:rsidRDefault="00B83E70" w:rsidP="00B83E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Программа рассчитана на детей в возрасте от 7-10 лет</w:t>
      </w:r>
    </w:p>
    <w:p w:rsidR="00B83E70" w:rsidRDefault="00B83E70" w:rsidP="00B83E70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</w:p>
    <w:p w:rsidR="00B83E70" w:rsidRDefault="00B83E70" w:rsidP="00B83E70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1.8. Сроки реализации дополнительной образовательной программы:</w:t>
      </w:r>
    </w:p>
    <w:p w:rsidR="00B83E70" w:rsidRDefault="00B83E70" w:rsidP="00B83E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Программа рассчитана на 4 года.  Количество часов в неделю – 1</w:t>
      </w:r>
    </w:p>
    <w:p w:rsidR="00B83E70" w:rsidRDefault="00B83E70" w:rsidP="00B83E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 год: в 1классе – 33 часа, во 2 классе-34 часа, в 3 классе -34 часа, в 4 классе-34часа. </w:t>
      </w:r>
    </w:p>
    <w:p w:rsidR="00B83E70" w:rsidRDefault="00B83E70" w:rsidP="00B83E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Всего реализуется в объеме 135 часов.</w:t>
      </w:r>
    </w:p>
    <w:p w:rsidR="00B83E70" w:rsidRDefault="00B83E70" w:rsidP="00B83E70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83E70" w:rsidRDefault="00B83E70" w:rsidP="00B83E70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1.9.Формы и режим занятий</w:t>
      </w:r>
    </w:p>
    <w:p w:rsidR="00B83E70" w:rsidRDefault="00B83E70" w:rsidP="00B83E70">
      <w:pPr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Согласно требованиям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СанПиН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занятия проводятся один раз в неделю продолжительностью 35 минут  в первом классе; 45минут  во втором, третьем и четвертом классе. В первых классах для развития двигательной активности и смены вида деятельности используются динамические паузы, что способствует умственному и физическому  восстановлению. </w:t>
      </w:r>
    </w:p>
    <w:p w:rsidR="00B83E70" w:rsidRDefault="00B83E70" w:rsidP="00B83E70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Форма проведения занятий – групповая. Количество обучающихся в группе - 10-15 человек. </w:t>
      </w:r>
    </w:p>
    <w:p w:rsidR="00B83E70" w:rsidRDefault="00B83E70" w:rsidP="00B83E70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Формы работы могут быть разнообразные: индивидуальная, фронтальная, парная, групповая.</w:t>
      </w:r>
    </w:p>
    <w:p w:rsidR="00B83E70" w:rsidRDefault="00B83E70" w:rsidP="00B83E70">
      <w:pPr>
        <w:spacing w:after="0" w:line="240" w:lineRule="auto"/>
        <w:rPr>
          <w:rFonts w:ascii="Times New Roman" w:eastAsia="Gulim" w:hAnsi="Times New Roman"/>
          <w:color w:val="000000"/>
          <w:kern w:val="2"/>
          <w:sz w:val="24"/>
          <w:szCs w:val="24"/>
          <w:lang w:eastAsia="ko-KR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Ведущей формой организации образовательного процесса является учебное занятие. Организация образовательного процесса предполагает использование ряда других форм: </w:t>
      </w:r>
      <w:r>
        <w:rPr>
          <w:rFonts w:ascii="Times New Roman" w:eastAsia="Gulim" w:hAnsi="Times New Roman"/>
          <w:color w:val="000000"/>
          <w:kern w:val="2"/>
          <w:sz w:val="24"/>
          <w:szCs w:val="24"/>
          <w:lang w:eastAsia="ko-KR"/>
        </w:rPr>
        <w:t xml:space="preserve">викторина, библиотечный урок, КВН, путешествие по страницам книг, проект, литературная игра, </w:t>
      </w:r>
      <w:proofErr w:type="spellStart"/>
      <w:r>
        <w:rPr>
          <w:rFonts w:ascii="Times New Roman" w:eastAsia="Gulim" w:hAnsi="Times New Roman"/>
          <w:color w:val="000000"/>
          <w:kern w:val="2"/>
          <w:sz w:val="24"/>
          <w:szCs w:val="24"/>
          <w:lang w:eastAsia="ko-KR"/>
        </w:rPr>
        <w:t>инсценирование</w:t>
      </w:r>
      <w:proofErr w:type="spellEnd"/>
      <w:r>
        <w:rPr>
          <w:rFonts w:ascii="Times New Roman" w:eastAsia="Gulim" w:hAnsi="Times New Roman"/>
          <w:color w:val="000000"/>
          <w:kern w:val="2"/>
          <w:sz w:val="24"/>
          <w:szCs w:val="24"/>
          <w:lang w:eastAsia="ko-KR"/>
        </w:rPr>
        <w:t xml:space="preserve">, </w:t>
      </w:r>
      <w:r>
        <w:rPr>
          <w:rFonts w:ascii="Times New Roman" w:eastAsia="Gulim" w:hAnsi="Times New Roman"/>
          <w:color w:val="000000"/>
          <w:kern w:val="2"/>
          <w:sz w:val="24"/>
          <w:szCs w:val="24"/>
          <w:lang w:eastAsia="ko-KR"/>
        </w:rPr>
        <w:lastRenderedPageBreak/>
        <w:t xml:space="preserve">конкурс </w:t>
      </w:r>
      <w:proofErr w:type="gramStart"/>
      <w:r>
        <w:rPr>
          <w:rFonts w:ascii="Times New Roman" w:eastAsia="Gulim" w:hAnsi="Times New Roman"/>
          <w:color w:val="000000"/>
          <w:kern w:val="2"/>
          <w:sz w:val="24"/>
          <w:szCs w:val="24"/>
          <w:lang w:eastAsia="ko-KR"/>
        </w:rPr>
        <w:t>–к</w:t>
      </w:r>
      <w:proofErr w:type="gramEnd"/>
      <w:r>
        <w:rPr>
          <w:rFonts w:ascii="Times New Roman" w:eastAsia="Gulim" w:hAnsi="Times New Roman"/>
          <w:color w:val="000000"/>
          <w:kern w:val="2"/>
          <w:sz w:val="24"/>
          <w:szCs w:val="24"/>
          <w:lang w:eastAsia="ko-KR"/>
        </w:rPr>
        <w:t xml:space="preserve">россворд, игра-драматизация, читательская конференция, занятие-диспут, урок-спектакль, интегрированное занятие, </w:t>
      </w:r>
      <w:proofErr w:type="spellStart"/>
      <w:r>
        <w:rPr>
          <w:rFonts w:ascii="Times New Roman" w:eastAsia="Gulim" w:hAnsi="Times New Roman"/>
          <w:color w:val="000000"/>
          <w:kern w:val="2"/>
          <w:sz w:val="24"/>
          <w:szCs w:val="24"/>
          <w:lang w:eastAsia="ko-KR"/>
        </w:rPr>
        <w:t>занятие-праздник,литературный</w:t>
      </w:r>
      <w:proofErr w:type="spellEnd"/>
      <w:r>
        <w:rPr>
          <w:rFonts w:ascii="Times New Roman" w:eastAsia="Gulim" w:hAnsi="Times New Roman"/>
          <w:color w:val="000000"/>
          <w:kern w:val="2"/>
          <w:sz w:val="24"/>
          <w:szCs w:val="24"/>
          <w:lang w:eastAsia="ko-KR"/>
        </w:rPr>
        <w:t xml:space="preserve">  ринг , беседа-дискуссия с элементами инсценировки, занятие-интервью, устный журнал, литературная гостиная,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просмотр диафильмов, видеофильмов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B83E70" w:rsidRDefault="00B83E70" w:rsidP="00B83E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Результаты работы: читательские дневники, фотографии, рисунки, проекты, исследовательские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работы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,р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>езультаты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участия учащихся в конкурсах оформляются в виде итоговой выставки в уголке для чтения.</w:t>
      </w:r>
    </w:p>
    <w:p w:rsidR="00B83E70" w:rsidRDefault="00B83E70" w:rsidP="00B83E70">
      <w:pPr>
        <w:pStyle w:val="2"/>
        <w:rPr>
          <w:rFonts w:ascii="Times New Roman" w:hAnsi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1.10 </w:t>
      </w:r>
      <w:r>
        <w:rPr>
          <w:rFonts w:ascii="Times New Roman" w:hAnsi="Times New Roman"/>
          <w:b w:val="0"/>
          <w:i/>
          <w:color w:val="000000"/>
          <w:sz w:val="24"/>
          <w:szCs w:val="24"/>
        </w:rPr>
        <w:t>Планируемые результаты</w:t>
      </w:r>
    </w:p>
    <w:p w:rsidR="00B83E70" w:rsidRDefault="00B83E70" w:rsidP="00B83E70">
      <w:pPr>
        <w:suppressAutoHyphens/>
        <w:autoSpaceDE w:val="0"/>
        <w:spacing w:after="0" w:line="360" w:lineRule="auto"/>
        <w:ind w:firstLine="680"/>
        <w:jc w:val="both"/>
        <w:rPr>
          <w:rFonts w:ascii="Times New Roman" w:hAnsi="Times New Roman"/>
          <w:b/>
          <w:iCs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color w:val="000000"/>
          <w:sz w:val="24"/>
          <w:szCs w:val="24"/>
          <w:lang w:eastAsia="zh-CN"/>
        </w:rPr>
        <w:t xml:space="preserve">В результате освоения программы формируются </w:t>
      </w:r>
      <w:r>
        <w:rPr>
          <w:rFonts w:ascii="Times New Roman" w:hAnsi="Times New Roman"/>
          <w:iCs/>
          <w:color w:val="000000"/>
          <w:sz w:val="24"/>
          <w:szCs w:val="24"/>
          <w:lang w:eastAsia="zh-CN"/>
        </w:rPr>
        <w:t>умения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>, соответствующие требованиям федерального государственного образовательного стандарта начального общего образования.</w:t>
      </w:r>
    </w:p>
    <w:p w:rsidR="00B83E70" w:rsidRDefault="00B83E70" w:rsidP="00B83E70">
      <w:pPr>
        <w:suppressAutoHyphens/>
        <w:autoSpaceDE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b/>
          <w:iCs/>
          <w:color w:val="000000"/>
          <w:sz w:val="24"/>
          <w:szCs w:val="24"/>
          <w:lang w:eastAsia="zh-CN"/>
        </w:rPr>
        <w:t>Предметные умения:</w:t>
      </w:r>
    </w:p>
    <w:p w:rsidR="00B83E70" w:rsidRDefault="00B83E70" w:rsidP="00B83E70">
      <w:pPr>
        <w:numPr>
          <w:ilvl w:val="0"/>
          <w:numId w:val="1"/>
        </w:numPr>
        <w:suppressAutoHyphens/>
        <w:autoSpaceDE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color w:val="000000"/>
          <w:sz w:val="24"/>
          <w:szCs w:val="24"/>
          <w:lang w:eastAsia="zh-CN"/>
        </w:rPr>
        <w:t>осознавать значимость чтения для личного развития;</w:t>
      </w:r>
    </w:p>
    <w:p w:rsidR="00B83E70" w:rsidRDefault="00B83E70" w:rsidP="00B83E70">
      <w:pPr>
        <w:numPr>
          <w:ilvl w:val="0"/>
          <w:numId w:val="1"/>
        </w:numPr>
        <w:suppressAutoHyphens/>
        <w:autoSpaceDE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color w:val="000000"/>
          <w:sz w:val="24"/>
          <w:szCs w:val="24"/>
          <w:lang w:eastAsia="zh-CN"/>
        </w:rPr>
        <w:t>формировать потребность в систематическом чтении;</w:t>
      </w:r>
    </w:p>
    <w:p w:rsidR="00B83E70" w:rsidRDefault="00B83E70" w:rsidP="00B83E70">
      <w:pPr>
        <w:numPr>
          <w:ilvl w:val="0"/>
          <w:numId w:val="1"/>
        </w:numPr>
        <w:suppressAutoHyphens/>
        <w:autoSpaceDE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color w:val="000000"/>
          <w:sz w:val="24"/>
          <w:szCs w:val="24"/>
          <w:lang w:eastAsia="zh-CN"/>
        </w:rPr>
        <w:t>использовать разные виды чтения (ознакомительное, изучающее, выборочное, поисковое);</w:t>
      </w:r>
    </w:p>
    <w:p w:rsidR="00B83E70" w:rsidRDefault="00B83E70" w:rsidP="00B83E70">
      <w:pPr>
        <w:numPr>
          <w:ilvl w:val="0"/>
          <w:numId w:val="1"/>
        </w:numPr>
        <w:suppressAutoHyphens/>
        <w:autoSpaceDE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color w:val="000000"/>
          <w:sz w:val="24"/>
          <w:szCs w:val="24"/>
          <w:lang w:eastAsia="zh-CN"/>
        </w:rPr>
        <w:t>уметь самостоятельно выбирать интересующую литературу;</w:t>
      </w:r>
    </w:p>
    <w:p w:rsidR="00B83E70" w:rsidRDefault="00B83E70" w:rsidP="00B83E70">
      <w:pPr>
        <w:numPr>
          <w:ilvl w:val="0"/>
          <w:numId w:val="1"/>
        </w:numPr>
        <w:suppressAutoHyphens/>
        <w:autoSpaceDE w:val="0"/>
        <w:spacing w:after="0" w:line="360" w:lineRule="auto"/>
        <w:jc w:val="both"/>
        <w:rPr>
          <w:rFonts w:ascii="Times New Roman" w:hAnsi="Times New Roman"/>
          <w:b/>
          <w:iCs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color w:val="000000"/>
          <w:sz w:val="24"/>
          <w:szCs w:val="24"/>
          <w:lang w:eastAsia="zh-CN"/>
        </w:rPr>
        <w:t>пользоваться справочными источниками для понимания и получения дополнительной информации.</w:t>
      </w:r>
    </w:p>
    <w:p w:rsidR="00B83E70" w:rsidRDefault="00B83E70" w:rsidP="00B83E70">
      <w:pPr>
        <w:suppressAutoHyphens/>
        <w:autoSpaceDE w:val="0"/>
        <w:spacing w:after="0" w:line="360" w:lineRule="auto"/>
        <w:jc w:val="both"/>
        <w:rPr>
          <w:rFonts w:ascii="Times New Roman" w:hAnsi="Times New Roman"/>
          <w:b/>
          <w:iCs/>
          <w:color w:val="000000"/>
          <w:sz w:val="24"/>
          <w:szCs w:val="24"/>
          <w:lang w:eastAsia="zh-CN"/>
        </w:rPr>
      </w:pPr>
    </w:p>
    <w:p w:rsidR="00B83E70" w:rsidRDefault="00B83E70" w:rsidP="00B83E70">
      <w:pPr>
        <w:suppressAutoHyphens/>
        <w:autoSpaceDE w:val="0"/>
        <w:spacing w:after="0" w:line="360" w:lineRule="auto"/>
        <w:jc w:val="both"/>
        <w:rPr>
          <w:rFonts w:ascii="Times New Roman" w:hAnsi="Times New Roman"/>
          <w:b/>
          <w:iCs/>
          <w:color w:val="000000"/>
          <w:sz w:val="24"/>
          <w:szCs w:val="24"/>
          <w:lang w:eastAsia="zh-CN"/>
        </w:rPr>
      </w:pPr>
      <w:proofErr w:type="spellStart"/>
      <w:r>
        <w:rPr>
          <w:rFonts w:ascii="Times New Roman" w:hAnsi="Times New Roman"/>
          <w:b/>
          <w:iCs/>
          <w:color w:val="000000"/>
          <w:sz w:val="24"/>
          <w:szCs w:val="24"/>
          <w:lang w:eastAsia="zh-CN"/>
        </w:rPr>
        <w:t>Метапредметные</w:t>
      </w:r>
      <w:proofErr w:type="spellEnd"/>
      <w:r>
        <w:rPr>
          <w:rFonts w:ascii="Times New Roman" w:hAnsi="Times New Roman"/>
          <w:b/>
          <w:iCs/>
          <w:color w:val="000000"/>
          <w:sz w:val="24"/>
          <w:szCs w:val="24"/>
          <w:lang w:eastAsia="zh-CN"/>
        </w:rPr>
        <w:t>:</w:t>
      </w:r>
    </w:p>
    <w:p w:rsidR="00B83E70" w:rsidRDefault="00B83E70" w:rsidP="00B83E70">
      <w:pPr>
        <w:suppressAutoHyphens/>
        <w:autoSpaceDE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b/>
          <w:iCs/>
          <w:color w:val="000000"/>
          <w:sz w:val="24"/>
          <w:szCs w:val="24"/>
          <w:lang w:eastAsia="zh-CN"/>
        </w:rPr>
        <w:t>Регулятивные умения:</w:t>
      </w:r>
    </w:p>
    <w:p w:rsidR="00B83E70" w:rsidRDefault="00B83E70" w:rsidP="00B83E70">
      <w:pPr>
        <w:numPr>
          <w:ilvl w:val="0"/>
          <w:numId w:val="2"/>
        </w:numPr>
        <w:suppressAutoHyphens/>
        <w:autoSpaceDE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color w:val="000000"/>
          <w:sz w:val="24"/>
          <w:szCs w:val="24"/>
          <w:lang w:eastAsia="zh-CN"/>
        </w:rPr>
        <w:t>уметь работать с книгой, пользуясь алгоритмом учебных действий;</w:t>
      </w:r>
    </w:p>
    <w:p w:rsidR="00B83E70" w:rsidRDefault="00B83E70" w:rsidP="00B83E70">
      <w:pPr>
        <w:numPr>
          <w:ilvl w:val="0"/>
          <w:numId w:val="2"/>
        </w:numPr>
        <w:suppressAutoHyphens/>
        <w:autoSpaceDE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color w:val="000000"/>
          <w:sz w:val="24"/>
          <w:szCs w:val="24"/>
          <w:lang w:eastAsia="zh-CN"/>
        </w:rPr>
        <w:t>уметь самостоятельно работать с новым произведением;</w:t>
      </w:r>
    </w:p>
    <w:p w:rsidR="00B83E70" w:rsidRDefault="00B83E70" w:rsidP="00B83E70">
      <w:pPr>
        <w:numPr>
          <w:ilvl w:val="0"/>
          <w:numId w:val="2"/>
        </w:numPr>
        <w:suppressAutoHyphens/>
        <w:autoSpaceDE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color w:val="000000"/>
          <w:sz w:val="24"/>
          <w:szCs w:val="24"/>
          <w:lang w:eastAsia="zh-CN"/>
        </w:rPr>
        <w:t>уметь работать в парах и группах, участвовать в проектной деятельности, литературных играх;</w:t>
      </w:r>
    </w:p>
    <w:p w:rsidR="00B83E70" w:rsidRDefault="00B83E70" w:rsidP="00B83E70">
      <w:pPr>
        <w:numPr>
          <w:ilvl w:val="0"/>
          <w:numId w:val="2"/>
        </w:numPr>
        <w:suppressAutoHyphens/>
        <w:autoSpaceDE w:val="0"/>
        <w:spacing w:after="0" w:line="360" w:lineRule="auto"/>
        <w:jc w:val="both"/>
        <w:rPr>
          <w:rFonts w:ascii="Times New Roman" w:hAnsi="Times New Roman"/>
          <w:b/>
          <w:iCs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color w:val="000000"/>
          <w:sz w:val="24"/>
          <w:szCs w:val="24"/>
          <w:lang w:eastAsia="zh-CN"/>
        </w:rPr>
        <w:t>уметь определять свою роль в общей работе и оценивать свои результаты.</w:t>
      </w:r>
    </w:p>
    <w:p w:rsidR="00B83E70" w:rsidRDefault="00B83E70" w:rsidP="00B83E70">
      <w:pPr>
        <w:suppressAutoHyphens/>
        <w:autoSpaceDE w:val="0"/>
        <w:spacing w:after="0" w:line="360" w:lineRule="auto"/>
        <w:jc w:val="both"/>
        <w:rPr>
          <w:rFonts w:ascii="Times New Roman" w:hAnsi="Times New Roman"/>
          <w:b/>
          <w:iCs/>
          <w:color w:val="000000"/>
          <w:sz w:val="24"/>
          <w:szCs w:val="24"/>
          <w:lang w:eastAsia="zh-CN"/>
        </w:rPr>
      </w:pPr>
    </w:p>
    <w:p w:rsidR="00B83E70" w:rsidRDefault="00B83E70" w:rsidP="00B83E70">
      <w:pPr>
        <w:suppressAutoHyphens/>
        <w:autoSpaceDE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b/>
          <w:iCs/>
          <w:color w:val="000000"/>
          <w:sz w:val="24"/>
          <w:szCs w:val="24"/>
          <w:lang w:eastAsia="zh-CN"/>
        </w:rPr>
        <w:t>Познавательные учебные умения:</w:t>
      </w:r>
    </w:p>
    <w:p w:rsidR="00B83E70" w:rsidRDefault="00B83E70" w:rsidP="00B83E70">
      <w:pPr>
        <w:numPr>
          <w:ilvl w:val="0"/>
          <w:numId w:val="3"/>
        </w:numPr>
        <w:suppressAutoHyphens/>
        <w:autoSpaceDE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color w:val="000000"/>
          <w:sz w:val="24"/>
          <w:szCs w:val="24"/>
          <w:lang w:eastAsia="zh-CN"/>
        </w:rPr>
        <w:t>прогнозировать содержание книги до чтения, используя информацию из аппарата книги;</w:t>
      </w:r>
    </w:p>
    <w:p w:rsidR="00B83E70" w:rsidRDefault="00B83E70" w:rsidP="00B83E70">
      <w:pPr>
        <w:numPr>
          <w:ilvl w:val="0"/>
          <w:numId w:val="3"/>
        </w:numPr>
        <w:suppressAutoHyphens/>
        <w:autoSpaceDE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color w:val="000000"/>
          <w:sz w:val="24"/>
          <w:szCs w:val="24"/>
          <w:lang w:eastAsia="zh-CN"/>
        </w:rPr>
        <w:t>отбирать книги по теме, жанру и авторской принадлежности;</w:t>
      </w:r>
    </w:p>
    <w:p w:rsidR="00B83E70" w:rsidRDefault="00B83E70" w:rsidP="00B83E70">
      <w:pPr>
        <w:numPr>
          <w:ilvl w:val="0"/>
          <w:numId w:val="3"/>
        </w:numPr>
        <w:suppressAutoHyphens/>
        <w:autoSpaceDE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color w:val="000000"/>
          <w:sz w:val="24"/>
          <w:szCs w:val="24"/>
          <w:lang w:eastAsia="zh-CN"/>
        </w:rPr>
        <w:t>ориентироваться в мире книг (работа с каталогом, с открытым библиотечным фондом);</w:t>
      </w:r>
    </w:p>
    <w:p w:rsidR="00B83E70" w:rsidRDefault="00B83E70" w:rsidP="00B83E70">
      <w:pPr>
        <w:numPr>
          <w:ilvl w:val="0"/>
          <w:numId w:val="3"/>
        </w:numPr>
        <w:suppressAutoHyphens/>
        <w:autoSpaceDE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color w:val="000000"/>
          <w:sz w:val="24"/>
          <w:szCs w:val="24"/>
          <w:lang w:eastAsia="zh-CN"/>
        </w:rPr>
        <w:lastRenderedPageBreak/>
        <w:t>составлять краткие аннотации к прочитанным книгам;</w:t>
      </w:r>
    </w:p>
    <w:p w:rsidR="00B83E70" w:rsidRDefault="00B83E70" w:rsidP="00B83E70">
      <w:pPr>
        <w:numPr>
          <w:ilvl w:val="0"/>
          <w:numId w:val="3"/>
        </w:numPr>
        <w:suppressAutoHyphens/>
        <w:autoSpaceDE w:val="0"/>
        <w:spacing w:after="0" w:line="360" w:lineRule="auto"/>
        <w:jc w:val="both"/>
        <w:rPr>
          <w:rFonts w:ascii="Times New Roman" w:hAnsi="Times New Roman"/>
          <w:b/>
          <w:iCs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color w:val="000000"/>
          <w:sz w:val="24"/>
          <w:szCs w:val="24"/>
          <w:lang w:eastAsia="zh-CN"/>
        </w:rPr>
        <w:t>пользоваться словарями, справочниками, энциклопедиями.</w:t>
      </w:r>
    </w:p>
    <w:p w:rsidR="00B83E70" w:rsidRDefault="00B83E70" w:rsidP="00B83E70">
      <w:pPr>
        <w:suppressAutoHyphens/>
        <w:autoSpaceDE w:val="0"/>
        <w:spacing w:after="0" w:line="360" w:lineRule="auto"/>
        <w:jc w:val="both"/>
        <w:rPr>
          <w:rFonts w:ascii="Times New Roman" w:hAnsi="Times New Roman"/>
          <w:b/>
          <w:iCs/>
          <w:color w:val="000000"/>
          <w:sz w:val="24"/>
          <w:szCs w:val="24"/>
          <w:lang w:eastAsia="zh-CN"/>
        </w:rPr>
      </w:pPr>
    </w:p>
    <w:p w:rsidR="00B83E70" w:rsidRDefault="00B83E70" w:rsidP="00B83E70">
      <w:pPr>
        <w:suppressAutoHyphens/>
        <w:autoSpaceDE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b/>
          <w:iCs/>
          <w:color w:val="000000"/>
          <w:sz w:val="24"/>
          <w:szCs w:val="24"/>
          <w:lang w:eastAsia="zh-CN"/>
        </w:rPr>
        <w:t xml:space="preserve">Коммуникативные </w:t>
      </w:r>
      <w:r>
        <w:rPr>
          <w:rFonts w:ascii="Times New Roman" w:hAnsi="Times New Roman"/>
          <w:b/>
          <w:color w:val="000000"/>
          <w:sz w:val="24"/>
          <w:szCs w:val="24"/>
          <w:lang w:eastAsia="zh-CN"/>
        </w:rPr>
        <w:t>учебные умения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>:</w:t>
      </w:r>
    </w:p>
    <w:p w:rsidR="00B83E70" w:rsidRDefault="00B83E70" w:rsidP="00B83E70">
      <w:pPr>
        <w:numPr>
          <w:ilvl w:val="0"/>
          <w:numId w:val="4"/>
        </w:numPr>
        <w:tabs>
          <w:tab w:val="left" w:pos="360"/>
        </w:tabs>
        <w:suppressAutoHyphens/>
        <w:autoSpaceDE w:val="0"/>
        <w:spacing w:after="0" w:line="36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color w:val="000000"/>
          <w:sz w:val="24"/>
          <w:szCs w:val="24"/>
          <w:lang w:eastAsia="zh-CN"/>
        </w:rPr>
        <w:t>участвовать в беседе о прочитанной книге, выражать своё мнение и аргументировать свою точку зрения;</w:t>
      </w:r>
    </w:p>
    <w:p w:rsidR="00B83E70" w:rsidRDefault="00B83E70" w:rsidP="00B83E70">
      <w:pPr>
        <w:numPr>
          <w:ilvl w:val="0"/>
          <w:numId w:val="4"/>
        </w:numPr>
        <w:tabs>
          <w:tab w:val="left" w:pos="360"/>
        </w:tabs>
        <w:suppressAutoHyphens/>
        <w:autoSpaceDE w:val="0"/>
        <w:spacing w:after="0" w:line="36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color w:val="000000"/>
          <w:sz w:val="24"/>
          <w:szCs w:val="24"/>
          <w:lang w:eastAsia="zh-CN"/>
        </w:rPr>
        <w:t>оценивать поведение героев с точки зрения морали, формировать свою этическую позицию;</w:t>
      </w:r>
    </w:p>
    <w:p w:rsidR="00B83E70" w:rsidRDefault="00B83E70" w:rsidP="00B83E70">
      <w:pPr>
        <w:numPr>
          <w:ilvl w:val="0"/>
          <w:numId w:val="4"/>
        </w:numPr>
        <w:tabs>
          <w:tab w:val="left" w:pos="360"/>
        </w:tabs>
        <w:suppressAutoHyphens/>
        <w:autoSpaceDE w:val="0"/>
        <w:spacing w:after="0" w:line="36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color w:val="000000"/>
          <w:sz w:val="24"/>
          <w:szCs w:val="24"/>
          <w:lang w:eastAsia="zh-CN"/>
        </w:rPr>
        <w:t>высказывать своё суждение об оформлении и структуре книги;</w:t>
      </w:r>
    </w:p>
    <w:p w:rsidR="00B83E70" w:rsidRDefault="00B83E70" w:rsidP="00B83E70">
      <w:pPr>
        <w:numPr>
          <w:ilvl w:val="0"/>
          <w:numId w:val="4"/>
        </w:numPr>
        <w:tabs>
          <w:tab w:val="left" w:pos="360"/>
        </w:tabs>
        <w:suppressAutoHyphens/>
        <w:autoSpaceDE w:val="0"/>
        <w:spacing w:after="0" w:line="36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color w:val="000000"/>
          <w:sz w:val="24"/>
          <w:szCs w:val="24"/>
          <w:lang w:eastAsia="zh-CN"/>
        </w:rPr>
        <w:t>участвовать в конкурсах чтецов и рассказчиков;</w:t>
      </w:r>
    </w:p>
    <w:p w:rsidR="00B83E70" w:rsidRDefault="00B83E70" w:rsidP="00B83E70">
      <w:pPr>
        <w:numPr>
          <w:ilvl w:val="0"/>
          <w:numId w:val="4"/>
        </w:numPr>
        <w:tabs>
          <w:tab w:val="left" w:pos="360"/>
        </w:tabs>
        <w:suppressAutoHyphens/>
        <w:autoSpaceDE w:val="0"/>
        <w:spacing w:after="0" w:line="360" w:lineRule="auto"/>
        <w:ind w:left="360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color w:val="000000"/>
          <w:sz w:val="24"/>
          <w:szCs w:val="24"/>
          <w:lang w:eastAsia="zh-CN"/>
        </w:rPr>
        <w:t xml:space="preserve">соблюдать правила общения и поведения в школе, библиотеке, дома и т.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zh-CN"/>
        </w:rPr>
        <w:t>д</w:t>
      </w:r>
      <w:proofErr w:type="spellEnd"/>
    </w:p>
    <w:p w:rsidR="00B83E70" w:rsidRDefault="00B83E70" w:rsidP="00B83E70">
      <w:pPr>
        <w:suppressAutoHyphens/>
        <w:autoSpaceDE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  <w:lang w:eastAsia="zh-CN"/>
        </w:rPr>
        <w:t>Универсальные учебные действия:</w:t>
      </w:r>
    </w:p>
    <w:p w:rsidR="00B83E70" w:rsidRDefault="00B83E70" w:rsidP="00B83E70">
      <w:pPr>
        <w:numPr>
          <w:ilvl w:val="0"/>
          <w:numId w:val="5"/>
        </w:numPr>
        <w:suppressAutoHyphens/>
        <w:autoSpaceDE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color w:val="000000"/>
          <w:sz w:val="24"/>
          <w:szCs w:val="24"/>
          <w:lang w:eastAsia="zh-CN"/>
        </w:rPr>
        <w:t>находить книгу в открытом библиотечном фонде;</w:t>
      </w:r>
    </w:p>
    <w:p w:rsidR="00B83E70" w:rsidRDefault="00B83E70" w:rsidP="00B83E70">
      <w:pPr>
        <w:numPr>
          <w:ilvl w:val="0"/>
          <w:numId w:val="5"/>
        </w:numPr>
        <w:suppressAutoHyphens/>
        <w:autoSpaceDE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color w:val="000000"/>
          <w:sz w:val="24"/>
          <w:szCs w:val="24"/>
          <w:lang w:eastAsia="zh-CN"/>
        </w:rPr>
        <w:t>выбирать нужную книгу по теме, жанру и авторской принадлежности;</w:t>
      </w:r>
    </w:p>
    <w:p w:rsidR="00B83E70" w:rsidRDefault="00B83E70" w:rsidP="00B83E70">
      <w:pPr>
        <w:numPr>
          <w:ilvl w:val="0"/>
          <w:numId w:val="5"/>
        </w:numPr>
        <w:suppressAutoHyphens/>
        <w:autoSpaceDE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color w:val="000000"/>
          <w:sz w:val="24"/>
          <w:szCs w:val="24"/>
          <w:lang w:eastAsia="zh-CN"/>
        </w:rPr>
        <w:t>сравнивать книги одного автора разных лет издания по оформлению;</w:t>
      </w:r>
    </w:p>
    <w:p w:rsidR="00B83E70" w:rsidRDefault="00B83E70" w:rsidP="00B83E70">
      <w:pPr>
        <w:numPr>
          <w:ilvl w:val="0"/>
          <w:numId w:val="5"/>
        </w:numPr>
        <w:suppressAutoHyphens/>
        <w:autoSpaceDE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color w:val="000000"/>
          <w:sz w:val="24"/>
          <w:szCs w:val="24"/>
          <w:lang w:eastAsia="zh-CN"/>
        </w:rPr>
        <w:t xml:space="preserve">формулировать и высказывать своё впечатление о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zh-CN"/>
        </w:rPr>
        <w:t>прочитанной</w:t>
      </w:r>
      <w:proofErr w:type="gramEnd"/>
    </w:p>
    <w:p w:rsidR="00B83E70" w:rsidRDefault="00B83E70" w:rsidP="00B83E70">
      <w:pPr>
        <w:numPr>
          <w:ilvl w:val="0"/>
          <w:numId w:val="5"/>
        </w:numPr>
        <w:suppressAutoHyphens/>
        <w:autoSpaceDE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color w:val="000000"/>
          <w:sz w:val="24"/>
          <w:szCs w:val="24"/>
          <w:lang w:eastAsia="zh-CN"/>
        </w:rPr>
        <w:t>книге и героях;</w:t>
      </w:r>
    </w:p>
    <w:p w:rsidR="00B83E70" w:rsidRDefault="00B83E70" w:rsidP="00B83E70">
      <w:pPr>
        <w:numPr>
          <w:ilvl w:val="0"/>
          <w:numId w:val="5"/>
        </w:numPr>
        <w:suppressAutoHyphens/>
        <w:autoSpaceDE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color w:val="000000"/>
          <w:sz w:val="24"/>
          <w:szCs w:val="24"/>
          <w:lang w:eastAsia="zh-CN"/>
        </w:rPr>
        <w:t xml:space="preserve">характеризовать книгу, определять тему и жанр, выбирать книгу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zh-CN"/>
        </w:rPr>
        <w:t>на</w:t>
      </w:r>
      <w:proofErr w:type="gramEnd"/>
    </w:p>
    <w:p w:rsidR="00B83E70" w:rsidRDefault="00B83E70" w:rsidP="00B83E70">
      <w:pPr>
        <w:numPr>
          <w:ilvl w:val="0"/>
          <w:numId w:val="5"/>
        </w:numPr>
        <w:suppressAutoHyphens/>
        <w:autoSpaceDE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color w:val="000000"/>
          <w:sz w:val="24"/>
          <w:szCs w:val="24"/>
          <w:lang w:eastAsia="zh-CN"/>
        </w:rPr>
        <w:t>заданную тему;</w:t>
      </w:r>
    </w:p>
    <w:p w:rsidR="00B83E70" w:rsidRDefault="00B83E70" w:rsidP="00B83E70">
      <w:pPr>
        <w:numPr>
          <w:ilvl w:val="0"/>
          <w:numId w:val="5"/>
        </w:numPr>
        <w:suppressAutoHyphens/>
        <w:autoSpaceDE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color w:val="000000"/>
          <w:sz w:val="24"/>
          <w:szCs w:val="24"/>
          <w:lang w:eastAsia="zh-CN"/>
        </w:rPr>
        <w:t>сравнивать книгу-сборник с книгой-произведением;</w:t>
      </w:r>
    </w:p>
    <w:p w:rsidR="00B83E70" w:rsidRDefault="00B83E70" w:rsidP="00B83E70">
      <w:pPr>
        <w:numPr>
          <w:ilvl w:val="0"/>
          <w:numId w:val="5"/>
        </w:numPr>
        <w:suppressAutoHyphens/>
        <w:autoSpaceDE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color w:val="000000"/>
          <w:sz w:val="24"/>
          <w:szCs w:val="24"/>
          <w:lang w:eastAsia="zh-CN"/>
        </w:rPr>
        <w:t xml:space="preserve">слушать и читать книгу, понимать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zh-CN"/>
        </w:rPr>
        <w:t>прочитанное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zh-CN"/>
        </w:rPr>
        <w:t>;</w:t>
      </w:r>
    </w:p>
    <w:p w:rsidR="00B83E70" w:rsidRDefault="00B83E70" w:rsidP="00B83E70">
      <w:pPr>
        <w:numPr>
          <w:ilvl w:val="0"/>
          <w:numId w:val="5"/>
        </w:numPr>
        <w:suppressAutoHyphens/>
        <w:autoSpaceDE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color w:val="000000"/>
          <w:sz w:val="24"/>
          <w:szCs w:val="24"/>
          <w:lang w:eastAsia="zh-CN"/>
        </w:rPr>
        <w:t>пользоваться аппаратом книги;</w:t>
      </w:r>
    </w:p>
    <w:p w:rsidR="00B83E70" w:rsidRDefault="00B83E70" w:rsidP="00B83E70">
      <w:pPr>
        <w:numPr>
          <w:ilvl w:val="0"/>
          <w:numId w:val="5"/>
        </w:numPr>
        <w:suppressAutoHyphens/>
        <w:autoSpaceDE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color w:val="000000"/>
          <w:sz w:val="24"/>
          <w:szCs w:val="24"/>
          <w:lang w:eastAsia="zh-CN"/>
        </w:rPr>
        <w:t>овладевать правилами поведения в общественных местах (библиотеке);</w:t>
      </w:r>
    </w:p>
    <w:p w:rsidR="00B83E70" w:rsidRDefault="00B83E70" w:rsidP="00B83E70">
      <w:pPr>
        <w:numPr>
          <w:ilvl w:val="0"/>
          <w:numId w:val="5"/>
        </w:numPr>
        <w:suppressAutoHyphens/>
        <w:autoSpaceDE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color w:val="000000"/>
          <w:sz w:val="24"/>
          <w:szCs w:val="24"/>
          <w:lang w:eastAsia="zh-CN"/>
        </w:rPr>
        <w:t>систематизировать по темам детские книги в домашней библиотеке.</w:t>
      </w:r>
    </w:p>
    <w:p w:rsidR="00B83E70" w:rsidRDefault="00B83E70" w:rsidP="00B83E70">
      <w:p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Личностные результаты:</w:t>
      </w:r>
    </w:p>
    <w:p w:rsidR="00B83E70" w:rsidRDefault="00B83E70" w:rsidP="00B83E70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1)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Осознание важности чтения и литературы как средства познания окружающего мира и самого себя.</w:t>
      </w:r>
    </w:p>
    <w:p w:rsidR="00B83E70" w:rsidRDefault="00B83E70" w:rsidP="00B83E70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2)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Осмысление значимости литературы как явления национальной и мировой культуры, важного сред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ства сохранения и передачи нравственных ценностей и традиций.</w:t>
      </w:r>
    </w:p>
    <w:p w:rsidR="00B83E70" w:rsidRDefault="00B83E70" w:rsidP="00B83E70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3)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Усвоение основных нравственных норм и ориентация на их соблюдение.</w:t>
      </w:r>
    </w:p>
    <w:p w:rsidR="00B83E70" w:rsidRDefault="00B83E70" w:rsidP="00B83E70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4)</w:t>
      </w:r>
      <w:r>
        <w:rPr>
          <w:rFonts w:ascii="Times New Roman" w:hAnsi="Times New Roman"/>
          <w:color w:val="000000"/>
          <w:sz w:val="24"/>
          <w:szCs w:val="24"/>
        </w:rPr>
        <w:t>Осознавать значение литературного чтения в формировании собственной культуры и мировосприятия;</w:t>
      </w:r>
    </w:p>
    <w:p w:rsidR="00B83E70" w:rsidRDefault="00B83E70" w:rsidP="00B83E70">
      <w:pPr>
        <w:spacing w:after="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Метапредметные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результаты:</w:t>
      </w:r>
    </w:p>
    <w:p w:rsidR="00B83E70" w:rsidRDefault="00B83E70" w:rsidP="00B83E70">
      <w:pPr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Овладение способностями принимать и охранять цели и задачи учебной деятельности, поиска средств ее осуществления.</w:t>
      </w:r>
    </w:p>
    <w:p w:rsidR="00B83E70" w:rsidRDefault="00B83E70" w:rsidP="00B83E70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Освоение способов проблем творческого и поискового характера.</w:t>
      </w:r>
    </w:p>
    <w:p w:rsidR="00B83E70" w:rsidRDefault="00B83E70" w:rsidP="00B83E70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</w:r>
    </w:p>
    <w:p w:rsidR="00B83E70" w:rsidRDefault="00B83E70" w:rsidP="00B83E70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Овладение навыками смыслового чтения текстов различных стилей и жанров в соответствии с целями и задачами; формирование умения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B83E70" w:rsidRDefault="00B83E70" w:rsidP="00B83E70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Овладение логическими действиями анализа и синтеза, сравнения, обобщения, классификации по родовидовым признакам, установление аналогий и причинно-следственных связей, построение рассуждений, отнесение к известным понятиям.</w:t>
      </w:r>
    </w:p>
    <w:p w:rsidR="00B83E70" w:rsidRDefault="00B83E70" w:rsidP="00B83E70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Готовность слушать собеседника и вести диалог; готовность признавать существование различных точек зрения и права каждого иметь свою, излагать свое мнение и аргументировать свою точку зрения и оценку событий.</w:t>
      </w:r>
    </w:p>
    <w:p w:rsidR="00B83E70" w:rsidRDefault="00B83E70" w:rsidP="00B83E70">
      <w:pPr>
        <w:ind w:hanging="25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B83E70" w:rsidRDefault="00B83E70" w:rsidP="00B83E70">
      <w:pPr>
        <w:tabs>
          <w:tab w:val="left" w:pos="1500"/>
        </w:tabs>
        <w:spacing w:after="0"/>
        <w:ind w:firstLine="85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Ожидаемые результаты формирования УУД к концу 4-го года обучения</w:t>
      </w:r>
    </w:p>
    <w:p w:rsidR="00B83E70" w:rsidRDefault="00B83E70" w:rsidP="00B83E70">
      <w:p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Личностные результаты:</w:t>
      </w:r>
    </w:p>
    <w:p w:rsidR="00B83E70" w:rsidRDefault="00B83E70" w:rsidP="00B83E70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1)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Осознание важности чтения и литературы как средства познания окружающего мира и самого себя.</w:t>
      </w:r>
    </w:p>
    <w:p w:rsidR="00B83E70" w:rsidRDefault="00B83E70" w:rsidP="00B83E70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B83E70" w:rsidRDefault="00B83E70" w:rsidP="00B83E70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 Развитие самостоятельности и личной ответственности за свои поступки,  в том числе в информационной деятельности, на основе представлений о нравственных  нормах, социальной справедливости и свободе.</w:t>
      </w:r>
    </w:p>
    <w:p w:rsidR="00B83E70" w:rsidRDefault="00B83E70" w:rsidP="00B83E70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4) Формирование эстетических потребностей, ценностей и чувств.</w:t>
      </w:r>
    </w:p>
    <w:p w:rsidR="00B83E70" w:rsidRDefault="00B83E70" w:rsidP="00B83E70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5) 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B83E70" w:rsidRDefault="00B83E70" w:rsidP="00B83E70">
      <w:pPr>
        <w:tabs>
          <w:tab w:val="left" w:pos="1500"/>
        </w:tabs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6)Профилировать свою нравственно-этическую ориентацию (накопив в ходе анализа произведений и общения по их поводу опыт моральных оценок и нравственного выбора).</w:t>
      </w:r>
    </w:p>
    <w:p w:rsidR="00B83E70" w:rsidRDefault="00B83E70" w:rsidP="00B83E70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результаты:</w:t>
      </w:r>
    </w:p>
    <w:p w:rsidR="00B83E70" w:rsidRDefault="00B83E70" w:rsidP="00B83E70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неуспеха.</w:t>
      </w:r>
    </w:p>
    <w:p w:rsidR="00B83E70" w:rsidRDefault="00B83E70" w:rsidP="00B83E70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Освоение начальных форм познавательной и личностной рефлексии.</w:t>
      </w:r>
    </w:p>
    <w:p w:rsidR="00B83E70" w:rsidRDefault="00B83E70" w:rsidP="00B83E70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Активное 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B83E70" w:rsidRDefault="00B83E70" w:rsidP="00B83E70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о-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 графическим сопровождением; соблюдать нормы информационной избирательности, этики и этикета.</w:t>
      </w:r>
    </w:p>
    <w:p w:rsidR="00B83E70" w:rsidRDefault="00B83E70" w:rsidP="00B83E70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Овладение логическими действиями анализа и синтеза, сравнения, обобщения, классификации по родовидовым признакам, установление аналогий и причинно-следственных связей, построение рассуждений, отнесение к известным понятиям.</w:t>
      </w:r>
    </w:p>
    <w:p w:rsidR="00B83E70" w:rsidRDefault="00B83E70" w:rsidP="00B83E70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B83E70" w:rsidRDefault="00B83E70" w:rsidP="00B83E70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Осуществлять самоконтроль 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ходом выполнения работы и полученного результата.</w:t>
      </w:r>
    </w:p>
    <w:p w:rsidR="00B83E70" w:rsidRDefault="00B83E70" w:rsidP="00B83E70">
      <w:pPr>
        <w:ind w:hanging="2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пособы  отслеживания ожидаемых результатов:</w:t>
      </w:r>
    </w:p>
    <w:p w:rsidR="00B83E70" w:rsidRDefault="00B83E70" w:rsidP="00B83E70">
      <w:pPr>
        <w:ind w:hanging="2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Предметные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</w:rPr>
        <w:t xml:space="preserve"> УУД</w:t>
      </w:r>
      <w:r>
        <w:rPr>
          <w:rFonts w:ascii="Times New Roman" w:hAnsi="Times New Roman"/>
          <w:color w:val="000000"/>
          <w:kern w:val="2"/>
          <w:sz w:val="24"/>
          <w:szCs w:val="24"/>
        </w:rPr>
        <w:t>: контрольное задание, тестирование,</w:t>
      </w:r>
      <w:r>
        <w:rPr>
          <w:rFonts w:ascii="Times New Roman" w:hAnsi="Times New Roman"/>
          <w:color w:val="000000"/>
          <w:sz w:val="24"/>
          <w:szCs w:val="24"/>
        </w:rPr>
        <w:t xml:space="preserve"> викторина, </w:t>
      </w:r>
      <w:r>
        <w:rPr>
          <w:rFonts w:ascii="Times New Roman" w:hAnsi="Times New Roman"/>
          <w:color w:val="000000"/>
          <w:kern w:val="2"/>
          <w:sz w:val="24"/>
          <w:szCs w:val="24"/>
        </w:rPr>
        <w:t>составление кроссвордов,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опросники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kern w:val="2"/>
          <w:sz w:val="24"/>
          <w:szCs w:val="24"/>
        </w:rPr>
        <w:t xml:space="preserve"> собеседование, а</w:t>
      </w:r>
      <w:r>
        <w:rPr>
          <w:rFonts w:ascii="Times New Roman" w:hAnsi="Times New Roman"/>
          <w:color w:val="000000"/>
          <w:sz w:val="24"/>
          <w:szCs w:val="24"/>
        </w:rPr>
        <w:t>укцион знаний, интеллектуальная игра, конкурс, защита проектов и творческих работ.</w:t>
      </w:r>
    </w:p>
    <w:p w:rsidR="00B83E70" w:rsidRDefault="00B83E70" w:rsidP="00B83E70">
      <w:pPr>
        <w:ind w:hanging="257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МетапредметныеУУД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kern w:val="2"/>
          <w:sz w:val="24"/>
          <w:szCs w:val="24"/>
        </w:rPr>
        <w:t xml:space="preserve">  наблюдение, </w:t>
      </w:r>
      <w:r>
        <w:rPr>
          <w:rFonts w:ascii="Times New Roman" w:hAnsi="Times New Roman"/>
          <w:color w:val="000000"/>
          <w:sz w:val="24"/>
          <w:szCs w:val="24"/>
        </w:rPr>
        <w:t xml:space="preserve">участие в проектах, творческие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отчеты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,т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ворческие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конкурсы, проведение праздников и мероприятий.</w:t>
      </w:r>
    </w:p>
    <w:p w:rsidR="00B83E70" w:rsidRDefault="00B83E70" w:rsidP="00B83E70">
      <w:pPr>
        <w:ind w:hanging="2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Личностные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</w:rPr>
        <w:t xml:space="preserve"> УУД:</w:t>
      </w:r>
      <w:r>
        <w:rPr>
          <w:rFonts w:ascii="Times New Roman" w:hAnsi="Times New Roman"/>
          <w:color w:val="000000"/>
          <w:kern w:val="2"/>
          <w:sz w:val="24"/>
          <w:szCs w:val="24"/>
        </w:rPr>
        <w:t xml:space="preserve"> наблюдение, тестирование, собеседование.</w:t>
      </w:r>
    </w:p>
    <w:p w:rsidR="00B83E70" w:rsidRDefault="00B83E70" w:rsidP="00B83E70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1.9. Формы  подведения  итогов реализации программы</w:t>
      </w:r>
    </w:p>
    <w:p w:rsidR="00B83E70" w:rsidRDefault="00B83E70" w:rsidP="00B83E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Система отслеживания и оценивания результатов обучения детей  проходит через участие их в проектах, 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конкурсах,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фестивалях, массовых мероприятиях, составляется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портфолио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B83E70" w:rsidRDefault="00B83E70" w:rsidP="00B83E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Создание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портфолио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является эффективной формой оценивания и подведения итогов деятельности обучающихся.</w:t>
      </w:r>
    </w:p>
    <w:p w:rsidR="00B83E70" w:rsidRDefault="00B83E70" w:rsidP="00B83E7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Портфолио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это  сборник работ и результатов обучающихся, которые демонстрирует его усилия, прогресс и достижения в различных областях. </w:t>
      </w:r>
    </w:p>
    <w:p w:rsidR="00B83E70" w:rsidRDefault="00B83E70" w:rsidP="00B83E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В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портфолио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включаются фото и видеоизображения продуктов исполнительской деятельности, продукты собственного творчества, материала самоанализа, схемы, иллюстрации, эскизы и т.п.</w:t>
      </w:r>
    </w:p>
    <w:p w:rsidR="00B83E70" w:rsidRDefault="00B83E70" w:rsidP="00B83E70">
      <w:pPr>
        <w:pStyle w:val="a3"/>
        <w:jc w:val="center"/>
        <w:rPr>
          <w:color w:val="000000"/>
        </w:rPr>
      </w:pPr>
      <w:r>
        <w:rPr>
          <w:b/>
          <w:color w:val="000000"/>
        </w:rPr>
        <w:t xml:space="preserve">1.11. </w:t>
      </w:r>
      <w:r>
        <w:rPr>
          <w:b/>
          <w:bCs/>
          <w:color w:val="000000"/>
        </w:rPr>
        <w:t>Структура курса</w:t>
      </w:r>
    </w:p>
    <w:p w:rsidR="00B83E70" w:rsidRDefault="00B83E70" w:rsidP="00B83E7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 курсе литературного чтения реализуются следующие 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сквозные линии развития учащихся средствами предмета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B83E70" w:rsidRDefault="00B83E70" w:rsidP="00B83E7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lastRenderedPageBreak/>
        <w:t>Линии, общие с курсом русского языка:</w:t>
      </w:r>
    </w:p>
    <w:p w:rsidR="00B83E70" w:rsidRDefault="00B83E70" w:rsidP="00B83E7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1) овладение функциональной грамотностью на уровне предмета (извлечение, преобразование и использование текстовой информации);</w:t>
      </w:r>
    </w:p>
    <w:p w:rsidR="00B83E70" w:rsidRDefault="00B83E70" w:rsidP="00B83E7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2) овладение техникой чтения, приёмами понимания и анализа текстов;</w:t>
      </w:r>
    </w:p>
    <w:p w:rsidR="00B83E70" w:rsidRDefault="00B83E70" w:rsidP="00B83E7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3) овладение умениями, навыками различных видов устной и письменной речи.</w:t>
      </w:r>
    </w:p>
    <w:p w:rsidR="00B83E70" w:rsidRDefault="00B83E70" w:rsidP="00B83E7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Линии, специфические для курса «Смысловое чтение»:</w:t>
      </w:r>
    </w:p>
    <w:p w:rsidR="00B83E70" w:rsidRDefault="00B83E70" w:rsidP="00B83E7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4) определение и объяснение своего эмоционально-оценочного отношения к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прочитанному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B83E70" w:rsidRDefault="00B83E70" w:rsidP="00B83E7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5) приобщение к литературе как искусству слова;</w:t>
      </w:r>
    </w:p>
    <w:p w:rsidR="00B83E70" w:rsidRDefault="00B83E70" w:rsidP="00B83E70">
      <w:pPr>
        <w:pStyle w:val="a3"/>
        <w:rPr>
          <w:b/>
          <w:bCs/>
          <w:color w:val="000000"/>
        </w:rPr>
      </w:pPr>
      <w:r>
        <w:rPr>
          <w:color w:val="000000"/>
        </w:rPr>
        <w:t>6) приобретение и первичная систематизация знаний о литературе, книгах, писателях.</w:t>
      </w:r>
    </w:p>
    <w:p w:rsidR="00B83E70" w:rsidRDefault="00B83E70" w:rsidP="00B83E70">
      <w:pPr>
        <w:pStyle w:val="a3"/>
        <w:rPr>
          <w:b/>
          <w:bCs/>
          <w:color w:val="000000"/>
        </w:rPr>
      </w:pPr>
      <w:r>
        <w:rPr>
          <w:b/>
          <w:bCs/>
          <w:color w:val="000000"/>
        </w:rPr>
        <w:t>Разделы программы:</w:t>
      </w:r>
    </w:p>
    <w:p w:rsidR="00B83E70" w:rsidRDefault="00B83E70" w:rsidP="00B83E7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Раздел 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«Виды речевой деятельности»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включает следующие содержательные линии: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аудирование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(слушание), чтение, говорение (культура речевого общения), письмо (культура письменной речи).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Содержание этого раздела обеспечивает развитие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аудирования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>, говорения, чтения и письма в их единстве и взаимодействии, формируя культуру общения (устного и письменного).</w:t>
      </w:r>
    </w:p>
    <w:p w:rsidR="00B83E70" w:rsidRDefault="00B83E70" w:rsidP="00B83E7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Аудирование</w:t>
      </w:r>
      <w:proofErr w:type="spellEnd"/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(слушание)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 – это умение слушать и слышать, то есть адекватно воспринимать на слух звучащую речь (высказывание собеседника, чтение различных текстов).</w:t>
      </w:r>
    </w:p>
    <w:p w:rsidR="00B83E70" w:rsidRDefault="00B83E70" w:rsidP="00B83E7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Чтение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 понимается как осознанный самостоятельный процесс чтения доступных по объему и жанру произведений, осмысление цели чтения и выбор вида чтения; выразительное чтение с использованием интонации, темпа, тона, пауз, ударений, соответствующих смыслу текста.</w:t>
      </w:r>
    </w:p>
    <w:p w:rsidR="00B83E70" w:rsidRDefault="00B83E70" w:rsidP="00B83E7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Говорение (культура речевого общения)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определяет специфические умения вести диалог, отвечать и задавать вопросы по тексту, создавать монолог с использованием правил речевого этикета, воплощать свои жизненные впечатления в словесных образах, выстраивать композицию собственного высказывания, раскрывать в устном высказывании авторский замысел, передавая основную мысль текста.</w:t>
      </w:r>
    </w:p>
    <w:p w:rsidR="00B83E70" w:rsidRDefault="00B83E70" w:rsidP="00B83E7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Письмо (культура письменной речи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)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 предполагает практическое освоение обучаемыми некоторых типов письменной речи (на основе осмысления художественного произведения): текста-повествования, текста-описания, текста-рассуждения; создание собственных мини-сочинений (рассказ по картинке); написание отзыва.</w:t>
      </w:r>
    </w:p>
    <w:p w:rsidR="00B83E70" w:rsidRDefault="00B83E70" w:rsidP="00B83E7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Раздел 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«Виды читательской деятельности»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включает в себя работу с разными видами текста.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Эта работа предполагает формирование следующих аналитических умений: восприятие изобразительно-выразительных средств языка художественного произведения, научно-популярного текста; воссоздание картины жизни, представленной автором; установление причинно-следственных связей в художественном, учебном и научно-популярном текстах; понимание авторской позиции в произведении; выделение главной мысли текста.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Предусматривает ознакомление ребенка младшего школьного возраста с книгой как источником различного вида информации и формирование библиографических умений.</w:t>
      </w:r>
    </w:p>
    <w:p w:rsidR="00B83E70" w:rsidRDefault="00B83E70" w:rsidP="00B83E7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В разделе 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«Круг детского чтения»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реализуются принципы отбора содержания чтения младшего школьника, которое обеспечивает формирование мотивированного выбора круга чтения, устойчивого интереса ученика к самостоятельной читательской деятельности, компетентности в области детской литературы: учет эстетической и нравственной ценности текстов, их жанрового и тематического разнообразия, доступности для восприятия детьми 6–10 лет, читательских предпочтений младших школьников.</w:t>
      </w:r>
      <w:proofErr w:type="gramEnd"/>
    </w:p>
    <w:p w:rsidR="00B83E70" w:rsidRDefault="00B83E70" w:rsidP="00B83E7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Раздел 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«Литературоведческая пропедевтика»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 содержит круг литературоведческих понятий для практического освоения детьми с целью ознакомления с первоначальными представлениями о видах и жанрах литературы, о средствах выразительности языка.</w:t>
      </w:r>
    </w:p>
    <w:p w:rsidR="00B83E70" w:rsidRDefault="00B83E70" w:rsidP="00B83E7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Раздел 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«Творческая деятельность учащихся (на основе литературных произведений)»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является ведущим элементом содержания начального этапа литературного образования. Опыт творческой деятельности воплощается в системе читательской и речевой деятельности, что обеспечивает перенос полученных детьми знаний в самостоятельную продуктивную творческую деятельность. Особое внимание уделяется созданию различных форм интерпретации текста.</w:t>
      </w:r>
    </w:p>
    <w:p w:rsidR="00B83E70" w:rsidRDefault="00B83E70" w:rsidP="00B83E70">
      <w:pPr>
        <w:pStyle w:val="a3"/>
        <w:rPr>
          <w:color w:val="000000"/>
        </w:rPr>
      </w:pPr>
      <w:r>
        <w:rPr>
          <w:b/>
          <w:color w:val="000000"/>
        </w:rPr>
        <w:t>2.Содержание программы.</w:t>
      </w:r>
    </w:p>
    <w:p w:rsidR="00B83E70" w:rsidRDefault="00B83E70" w:rsidP="00B83E70">
      <w:pPr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Содержание, задачи, формы работы, описанные в Программе «Смысловое чтение», выстроены в соответствии с основными задачами предмета «Литературное чтение» Базисного учебного плана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авторской  методики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Беденко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М. В., тетради-тренажера «Формирование навыков смыслового чтения. Реализация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метапредметных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результатов.»,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Беденко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М. В. 1-й -4 класс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.-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Москва,2013 г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</w:t>
      </w:r>
      <w:r>
        <w:rPr>
          <w:rFonts w:ascii="Times New Roman" w:hAnsi="Times New Roman"/>
          <w:color w:val="000000"/>
          <w:sz w:val="24"/>
          <w:szCs w:val="24"/>
        </w:rPr>
        <w:t>ориентированы на совершенствование всех видов речевой деятельности младшего школьника (слушание, чтение, говорение, письмо, различные виды пересказа), а также способствуют более глубокому знакомству учащихся начальной школы с богатым миром отечественной и зарубежной детской литературы, на  развитие нравственных и эстетических чувств младшего школьника.</w:t>
      </w:r>
    </w:p>
    <w:p w:rsidR="00B83E70" w:rsidRDefault="00B83E70" w:rsidP="00B83E70">
      <w:pPr>
        <w:widowControl w:val="0"/>
        <w:tabs>
          <w:tab w:val="left" w:pos="10766"/>
        </w:tabs>
        <w:overflowPunct w:val="0"/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Курс обеспечен тетрадью - тренажером для учащихся с 1 – 4 класса и методическими рекомендациями для учителя.</w:t>
      </w:r>
    </w:p>
    <w:p w:rsidR="00B83E70" w:rsidRDefault="00B83E70" w:rsidP="00B83E70">
      <w:pPr>
        <w:widowControl w:val="0"/>
        <w:tabs>
          <w:tab w:val="left" w:pos="10766"/>
        </w:tabs>
        <w:overflowPunct w:val="0"/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Данный курс направлен на то, чтобы подготовить и научить детей получать информацию и знания из текста. Самостоятельный анализ прочитанного - неотъемлемая часть современного обучения.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Курс, состоящий из научно-популярных и информационных текстов составлен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так, чтобы заинтересовать ребенка в том, что он читает. Вопросы и задания способствуют тому, что ребенок интуитивно выделяет суть прочитанного, учится отделять первое и второстепенную информацию. Вопросы составлены так, чтобы показать ход мышления, а не просто указать на номинально правильный ответ. Курс содержит ряд заданий, для выполнения которых нужно не только обобщить информацию одного текста, но и вернутся и увязать его с ранее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прочитанным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Тексты самой разной природы позволяют подготовить юных мыслителей к заданиям, требующим творческого подхода. </w:t>
      </w:r>
    </w:p>
    <w:p w:rsidR="00B83E70" w:rsidRDefault="00B83E70" w:rsidP="00B83E70">
      <w:pPr>
        <w:widowControl w:val="0"/>
        <w:tabs>
          <w:tab w:val="left" w:pos="10766"/>
        </w:tabs>
        <w:overflowPunct w:val="0"/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пособии представлены тексты двух видов: содержащие сказочные подробности (отмечены *) и предлагающие достоверную фактическую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информацию. Конец каждого занятия отмечен знаком «колокольчик».  Также немало отведено времени для модификации и генерации текстов. Работа с заголовками, создания кратких устных, а затем и письменных изложений учит ребенка не только воспринимать информацию, а и выражать свои мысли и знания в устной и письменной форме.</w:t>
      </w:r>
    </w:p>
    <w:p w:rsidR="00B83E70" w:rsidRDefault="00B83E70" w:rsidP="00A711FF">
      <w:pPr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Речевая деятельность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слушание, говорение, чтение письмо) – это основное доступное всем средство самопознания, самовыражения и развития творческих способностей. Овладение системой языка, навыками речевой деятельности позволяет лучше понять се</w:t>
      </w:r>
      <w:r w:rsidR="00A711FF">
        <w:rPr>
          <w:rFonts w:ascii="Times New Roman" w:hAnsi="Times New Roman"/>
          <w:color w:val="000000"/>
          <w:sz w:val="24"/>
          <w:szCs w:val="24"/>
        </w:rPr>
        <w:t>бя и  других, овладеть системой н</w:t>
      </w:r>
      <w:r>
        <w:rPr>
          <w:rFonts w:ascii="Times New Roman" w:hAnsi="Times New Roman"/>
          <w:color w:val="000000"/>
          <w:sz w:val="24"/>
          <w:szCs w:val="24"/>
        </w:rPr>
        <w:t>равственных и эстетических ценностей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младшего школьника.</w:t>
      </w:r>
    </w:p>
    <w:p w:rsidR="00B83E70" w:rsidRDefault="00B83E70" w:rsidP="00B83E7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83E70" w:rsidRDefault="00B83E70" w:rsidP="00B83E7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Календарно-тематическое планирование </w:t>
      </w:r>
    </w:p>
    <w:p w:rsidR="00B83E70" w:rsidRDefault="00B83E70" w:rsidP="00B83E7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2 класс (34 часа)</w:t>
      </w:r>
    </w:p>
    <w:p w:rsidR="00A711FF" w:rsidRDefault="00A711FF" w:rsidP="00B83E7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711FF" w:rsidRDefault="00A711FF" w:rsidP="00B83E7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61"/>
        <w:gridCol w:w="3783"/>
        <w:gridCol w:w="1134"/>
        <w:gridCol w:w="9639"/>
      </w:tblGrid>
      <w:tr w:rsidR="00B83E70" w:rsidTr="00B83E70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E70" w:rsidRDefault="00B83E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E70" w:rsidRDefault="00B83E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Название текста, страница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E70" w:rsidRDefault="00B83E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E70" w:rsidRDefault="00B83E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Характеристика деятельности</w:t>
            </w:r>
          </w:p>
          <w:p w:rsidR="00A711FF" w:rsidRDefault="00A711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83E70" w:rsidTr="00B83E70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E70" w:rsidRDefault="00B83E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E70" w:rsidRDefault="00B83E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Снег круглый год.</w:t>
            </w:r>
          </w:p>
          <w:p w:rsidR="00B83E70" w:rsidRDefault="00B83E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Дома в скалах. </w:t>
            </w:r>
          </w:p>
          <w:p w:rsidR="00B83E70" w:rsidRDefault="00B83E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Айсберг.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70" w:rsidRDefault="00B83E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E70" w:rsidRDefault="00B83E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Выявляют в тексте слова и выражения, значения которых непонятно, и осознавать потребность в выяснении их смысла. Читают вслух, про себя, «вприглядку»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екста. Прогнозируют содержание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читаемого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Отвечают на вопросы в виде тестов.</w:t>
            </w:r>
          </w:p>
        </w:tc>
      </w:tr>
      <w:tr w:rsidR="00B83E70" w:rsidTr="00B83E70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E70" w:rsidRDefault="00B83E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E70" w:rsidRDefault="00B83E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Почему плачет крокодил.  Как отпугнуть крокодила.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70" w:rsidRDefault="00B83E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E70" w:rsidRDefault="00B83E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Читают вслух, про себя, «вприглядку»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екста. Прогнозируют содержание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читаемого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Отвечают на вопросы в виде тестов.</w:t>
            </w:r>
          </w:p>
        </w:tc>
      </w:tr>
      <w:tr w:rsidR="00B83E70" w:rsidTr="00B83E70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E70" w:rsidRDefault="00B83E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70" w:rsidRDefault="00B83E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Сколько соли в море? </w:t>
            </w:r>
          </w:p>
          <w:p w:rsidR="00B83E70" w:rsidRDefault="00B83E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Как прячется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осминог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  <w:p w:rsidR="00B83E70" w:rsidRDefault="00B83E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70" w:rsidRDefault="00B83E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E70" w:rsidRDefault="00B83E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Выявляют в тексте слова и выражения, значения которых непонятно, и осознавать потребность в выяснении их смысла. Отвечают на вопросы по содержанию словами текста.</w:t>
            </w:r>
          </w:p>
        </w:tc>
      </w:tr>
      <w:tr w:rsidR="00B83E70" w:rsidTr="00B83E70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E70" w:rsidRDefault="00B83E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E70" w:rsidRDefault="00B83E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Против ветра.  </w:t>
            </w:r>
          </w:p>
          <w:p w:rsidR="00B83E70" w:rsidRDefault="00B83E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Попутный ветер.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70" w:rsidRDefault="00B83E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E70" w:rsidRDefault="00B83E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Перечисляют персонажей текста. Читают вслух, про себя, «вприглядку»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.О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твечают на вопросы по содержанию словами текста.</w:t>
            </w:r>
          </w:p>
        </w:tc>
      </w:tr>
      <w:tr w:rsidR="00B83E70" w:rsidTr="00B83E70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E70" w:rsidRDefault="00B83E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E70" w:rsidRDefault="00B83E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Кто живет в Антарктиде. Почему исчезли динозавры.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70" w:rsidRDefault="00B83E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E70" w:rsidRDefault="00B83E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Перечисляют персонажей текста. Читают вслух, про себя, «вприглядку»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.В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ыявляют в тексте слова и выражения, значения которых непонятно, и осознавать потребность в выяснении их смысла. Прогнозируют содержание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читаемого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B83E70" w:rsidTr="00B83E70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E70" w:rsidRDefault="00B83E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E70" w:rsidRDefault="00B83E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Кошки в древнем Египте. Такса.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70" w:rsidRDefault="00B83E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E70" w:rsidRDefault="00B83E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Формулируют тему  текста. Отвечают на вопросы по содержанию словами текста.</w:t>
            </w:r>
          </w:p>
        </w:tc>
      </w:tr>
      <w:tr w:rsidR="00B83E70" w:rsidTr="00B83E70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E70" w:rsidRDefault="00B83E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70" w:rsidRDefault="00B83E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Искусство «каллиграфия». Исчезнувшие буквы.</w:t>
            </w:r>
          </w:p>
          <w:p w:rsidR="00B83E70" w:rsidRDefault="00B83E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70" w:rsidRDefault="00B83E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E70" w:rsidRDefault="00B83E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Выявляют в тексте слова и выражения, значения которых непонятно, и осознавать потребность в выяснении их смысла. Отвечают на вопросы по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содержанию словами текста.</w:t>
            </w:r>
          </w:p>
        </w:tc>
      </w:tr>
      <w:tr w:rsidR="00B83E70" w:rsidTr="00B83E70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E70" w:rsidRDefault="00B83E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E70" w:rsidRDefault="00B83E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Как рыбаки помогают рыбе зимой?  </w:t>
            </w:r>
          </w:p>
          <w:p w:rsidR="00B83E70" w:rsidRDefault="00B83E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Необычные дрова.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70" w:rsidRDefault="00B83E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E70" w:rsidRDefault="00B83E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Перечисляют персонажей текста. Читают вслух, про себя, «вприглядку»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.Н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аходят главную мысль, сформулированную в тексте.</w:t>
            </w:r>
          </w:p>
        </w:tc>
      </w:tr>
      <w:tr w:rsidR="00B83E70" w:rsidTr="00B83E70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E70" w:rsidRDefault="00B83E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70" w:rsidRDefault="00B83E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Собаки-водолазы. </w:t>
            </w:r>
          </w:p>
          <w:p w:rsidR="00B83E70" w:rsidRDefault="00B83E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Как охотятся львы.</w:t>
            </w:r>
          </w:p>
          <w:p w:rsidR="00B83E70" w:rsidRDefault="00B83E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70" w:rsidRDefault="00B83E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E70" w:rsidRDefault="00B83E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Выявляют в тексте слова и выражения, значения которых непонятно, и осознавать потребность в выяснении их смысла. Отвечают на вопросы по содержанию словами текста. Читают вслух, про себя, «вприглядку»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екста. Прогнозируют содержание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читаемого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Отвечают на вопросы в виде тестов.</w:t>
            </w:r>
          </w:p>
        </w:tc>
      </w:tr>
      <w:tr w:rsidR="00B83E70" w:rsidTr="00B83E70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E70" w:rsidRDefault="00B83E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70" w:rsidRDefault="00B83E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Старинные автомобили. Далеко. </w:t>
            </w:r>
          </w:p>
          <w:p w:rsidR="00B83E70" w:rsidRDefault="00B83E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70" w:rsidRDefault="00B83E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E70" w:rsidRDefault="00B83E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Отвечают на вопросы по содержанию словами текста. Читают вслух, про себя, «вприглядку»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екста. Прогнозируют содержание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читаемого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Отвечают на вопросы в виде тестов.</w:t>
            </w:r>
          </w:p>
        </w:tc>
      </w:tr>
      <w:tr w:rsidR="00B83E70" w:rsidTr="00B83E70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E70" w:rsidRDefault="00B83E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E70" w:rsidRDefault="00B83E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Солнечные автомобили. Парус.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70" w:rsidRDefault="00B83E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E70" w:rsidRDefault="00B83E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Выявляют в тексте слова и выражения, значения которых непонятно, и осознавать потребность в выяснении их смысла.</w:t>
            </w:r>
          </w:p>
        </w:tc>
      </w:tr>
      <w:tr w:rsidR="00B83E70" w:rsidTr="00B83E70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E70" w:rsidRDefault="00B83E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70" w:rsidRDefault="00B83E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Ночной праздник. Шкура леопарда.</w:t>
            </w:r>
          </w:p>
          <w:p w:rsidR="00B83E70" w:rsidRDefault="00B83E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70" w:rsidRDefault="00B83E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E70" w:rsidRDefault="00B83E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Прогнозируют содержание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читаемого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Отвечают на вопросы по содержанию словами текста. Читают вслух, про себя, «вприглядку»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екста. Прогнозируют содержание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читаемого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Отвечают на вопросы в виде тестов.</w:t>
            </w:r>
          </w:p>
        </w:tc>
      </w:tr>
      <w:tr w:rsidR="00B83E70" w:rsidTr="00B83E70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E70" w:rsidRDefault="00B83E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70" w:rsidRDefault="00B83E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Самая прочная нить. </w:t>
            </w:r>
          </w:p>
          <w:p w:rsidR="00B83E70" w:rsidRDefault="00B83E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Морской еж.</w:t>
            </w:r>
          </w:p>
          <w:p w:rsidR="00B83E70" w:rsidRDefault="00B83E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70" w:rsidRDefault="00B83E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E70" w:rsidRDefault="00B83E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Выявляют в тексте слова и выражения, значения которых непонятно, и осознавать потребность в выяснении их смысла. Формулируют тему  текста. Читают вслух, про себя, «вприглядку»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екста. Прогнозируют содержание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читаемого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Отвечают на вопросы в виде тестов.</w:t>
            </w:r>
          </w:p>
        </w:tc>
      </w:tr>
      <w:tr w:rsidR="00B83E70" w:rsidTr="00B83E70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E70" w:rsidRDefault="00B83E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70" w:rsidRDefault="00B83E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Бумажные стены. </w:t>
            </w:r>
          </w:p>
          <w:p w:rsidR="00B83E70" w:rsidRDefault="00B83E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Дом на ножках.</w:t>
            </w:r>
          </w:p>
          <w:p w:rsidR="00B83E70" w:rsidRDefault="00B83E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70" w:rsidRDefault="00B83E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E70" w:rsidRDefault="00B83E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Перечисляют персонажей текста. Читают вслух, про себя, «вприглядку»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.В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ыявляют в тексте слова и выражения, значения которых непонятно, и осознавать потребность в выяснении их смысла.</w:t>
            </w:r>
          </w:p>
        </w:tc>
      </w:tr>
      <w:tr w:rsidR="00B83E70" w:rsidTr="00B83E70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E70" w:rsidRDefault="00B83E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E70" w:rsidRDefault="00B83E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Дикие грибы. </w:t>
            </w:r>
          </w:p>
          <w:p w:rsidR="00B83E70" w:rsidRDefault="00B83E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Ледник.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70" w:rsidRDefault="00B83E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E70" w:rsidRDefault="00B83E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Находят главную мысль, сформулированную в тексте. Отвечают на вопросы по содержанию словами текста.</w:t>
            </w:r>
          </w:p>
        </w:tc>
      </w:tr>
      <w:tr w:rsidR="00B83E70" w:rsidTr="00B83E70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E70" w:rsidRDefault="00B83E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E70" w:rsidRDefault="00B83E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Новогодняя коллекция.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70" w:rsidRDefault="00B83E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E70" w:rsidRDefault="00B83E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Перечисляют персонажей текста. Читают вслух, про себя, «вприглядку».</w:t>
            </w:r>
          </w:p>
        </w:tc>
      </w:tr>
      <w:tr w:rsidR="00B83E70" w:rsidTr="00B83E70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E70" w:rsidRDefault="00B83E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E70" w:rsidRDefault="00B83E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Помощник шахтеров.  Бесстрашные жуки-солдатики.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70" w:rsidRDefault="00B83E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E70" w:rsidRDefault="00B83E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Выявляют в тексте слова и выражения, значения которых непонятно, и осознавать потребность в выяснении их смысла. Читают вслух, про себя, «вприглядку»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екста. Прогнозируют содержание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читаемого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Отвечают на вопросы в виде тестов.</w:t>
            </w:r>
          </w:p>
        </w:tc>
      </w:tr>
      <w:tr w:rsidR="00B83E70" w:rsidTr="00B83E70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E70" w:rsidRDefault="00B83E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70" w:rsidRDefault="00B83E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Бегуны по воде. </w:t>
            </w:r>
          </w:p>
          <w:p w:rsidR="00B83E70" w:rsidRDefault="00B83E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Постель в дождевом лесу.</w:t>
            </w:r>
          </w:p>
          <w:p w:rsidR="00B83E70" w:rsidRDefault="00B83E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70" w:rsidRDefault="00B83E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E70" w:rsidRDefault="00B83E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Перечисляют персонажей текста. Читают вслух, про себя, «вприглядку»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.О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твечают на вопросы по содержанию словами текста.</w:t>
            </w:r>
          </w:p>
        </w:tc>
      </w:tr>
      <w:tr w:rsidR="00B83E70" w:rsidTr="00B83E70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E70" w:rsidRDefault="00B83E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19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70" w:rsidRDefault="00B83E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Джунгли Южной Америки. Глаз лягушки.</w:t>
            </w:r>
          </w:p>
          <w:p w:rsidR="00B83E70" w:rsidRDefault="00B83E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70" w:rsidRDefault="00B83E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E70" w:rsidRDefault="00B83E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Выявляют в тексте слова и выражения, значения которых непонятно, и осознавать потребность в выяснении их смысла. Читают вслух, про себя, «вприглядку»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екста. Прогнозируют содержание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читаемого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Отвечают на вопросы в виде тестов.</w:t>
            </w:r>
          </w:p>
        </w:tc>
      </w:tr>
      <w:tr w:rsidR="00B83E70" w:rsidTr="00B83E70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E70" w:rsidRDefault="00B83E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70" w:rsidRDefault="00B83E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Соляные деньги.</w:t>
            </w:r>
          </w:p>
          <w:p w:rsidR="00B83E70" w:rsidRDefault="00B83E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Снежки в Новой Зеландии.</w:t>
            </w:r>
          </w:p>
          <w:p w:rsidR="00B83E70" w:rsidRDefault="00B83E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70" w:rsidRDefault="00B83E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E70" w:rsidRDefault="00B83E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Выявляют смысловой и эмоциональный подтекст. Читают вслух, про себя, «вприглядку»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екста. Прогнозируют содержание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читаемого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Отвечают на вопросы в виде тестов.</w:t>
            </w:r>
          </w:p>
        </w:tc>
      </w:tr>
      <w:tr w:rsidR="00B83E70" w:rsidTr="00B83E70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E70" w:rsidRDefault="00B83E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70" w:rsidRDefault="00B83E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Фианит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B83E70" w:rsidRDefault="00B83E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70" w:rsidRDefault="00B83E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E70" w:rsidRDefault="00B83E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Отвечают на вопросы по содержанию словами текста. Читают вслух, про себя, «вприглядку»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екста. Прогнозируют содержание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читаемого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Отвечают на вопросы в виде тестов.</w:t>
            </w:r>
          </w:p>
        </w:tc>
      </w:tr>
      <w:tr w:rsidR="00B83E70" w:rsidTr="00B83E70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E70" w:rsidRDefault="00B83E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70" w:rsidRDefault="00B83E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Все пальцы. </w:t>
            </w:r>
          </w:p>
          <w:p w:rsidR="00B83E70" w:rsidRDefault="00B83E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Погода в Англии.</w:t>
            </w:r>
          </w:p>
          <w:p w:rsidR="00B83E70" w:rsidRDefault="00B83E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70" w:rsidRDefault="00B83E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E70" w:rsidRDefault="00B83E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Читают вслух, про себя, «вприглядку»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екста. Прогнозируют содержание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читаемого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Отвечают на вопросы в виде тестов. Выявляют в тексте слова и выражения, значения которых непонятно, и осознавать потребность в выяснении их смысла. Находят главную мысль, сформулированную в тексте.</w:t>
            </w:r>
          </w:p>
        </w:tc>
      </w:tr>
      <w:tr w:rsidR="00B83E70" w:rsidTr="00B83E70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E70" w:rsidRDefault="00B83E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E70" w:rsidRDefault="00B83E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Огни на высоте. Книга рекордов.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70" w:rsidRDefault="00B83E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E70" w:rsidRDefault="00B83E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Читают вслух, про себя, «вприглядку»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екста. Прогнозируют содержание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читаемого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Отвечают на вопросы в виде тестов. Выявляют в тексте слова и выражения, значения которых непонятно, и осознавать потребность в выяснении их смысла. Прогнозируют содержание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читаемого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B83E70" w:rsidTr="00B83E70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E70" w:rsidRDefault="00B83E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70" w:rsidRDefault="00B83E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Древние книги. </w:t>
            </w:r>
          </w:p>
          <w:p w:rsidR="00B83E70" w:rsidRDefault="00B83E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Строители мостов. </w:t>
            </w:r>
          </w:p>
          <w:p w:rsidR="00B83E70" w:rsidRDefault="00B83E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70" w:rsidRDefault="00B83E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E70" w:rsidRDefault="00B83E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Читают вслух, про себя, «вприглядку»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екста. Прогнозируют содержание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читаемого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Отвечают на вопросы в виде тестов. Выявляют в тексте слова и выражения, значения которых непонятно, и осознавать потребность в выяснении их смысла.</w:t>
            </w:r>
          </w:p>
        </w:tc>
      </w:tr>
      <w:tr w:rsidR="00B83E70" w:rsidTr="00B83E70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E70" w:rsidRDefault="00B83E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70" w:rsidRDefault="00B83E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Рубль. Денежка.</w:t>
            </w:r>
          </w:p>
          <w:p w:rsidR="00B83E70" w:rsidRDefault="00B83E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70" w:rsidRDefault="00B83E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E70" w:rsidRDefault="00B83E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Перечисляют персонажей текста. Читают вслух, про себя, «вприглядку»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.О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твечают на вопросы по содержанию словами текста.</w:t>
            </w:r>
          </w:p>
        </w:tc>
      </w:tr>
      <w:tr w:rsidR="00B83E70" w:rsidTr="00B83E70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E70" w:rsidRDefault="00B83E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70" w:rsidRDefault="00B83E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Температура воды и воздуха. Названия игр с мячом.</w:t>
            </w:r>
          </w:p>
          <w:p w:rsidR="00B83E70" w:rsidRDefault="00B83E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70" w:rsidRDefault="00B83E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E70" w:rsidRDefault="00B83E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Читают вслух, про себя, «вприглядку»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екста. Прогнозируют содержание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читаемого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Отвечают на вопросы в виде тестов. Выявляют в тексте слова и выражения, значения которых непонятно, и осознавать потребность в выяснении их смысла.</w:t>
            </w:r>
          </w:p>
        </w:tc>
      </w:tr>
      <w:tr w:rsidR="00B83E70" w:rsidTr="00B83E70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E70" w:rsidRDefault="00B83E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70" w:rsidRDefault="00B83E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Консервированный воздух.</w:t>
            </w:r>
          </w:p>
          <w:p w:rsidR="00B83E70" w:rsidRDefault="00B83E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Праздник воды.</w:t>
            </w:r>
          </w:p>
          <w:p w:rsidR="00B83E70" w:rsidRDefault="00B83E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70" w:rsidRDefault="00B83E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E70" w:rsidRDefault="00B83E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Читают вслух, про себя, «вприглядку»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екста. Прогнозируют содержание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читаемого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Отвечают на вопросы в виде тестов. Выявляют в тексте слова и выражения, значения которых непонятно, и осознавать потребность 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выяснении их смысла. Формулируют тему  текста. Выявляют смысловой и эмоциональный подтекст.</w:t>
            </w:r>
          </w:p>
        </w:tc>
      </w:tr>
      <w:tr w:rsidR="00B83E70" w:rsidTr="00B83E70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E70" w:rsidRDefault="00B83E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28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70" w:rsidRDefault="00B83E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Праздник воды.</w:t>
            </w:r>
          </w:p>
          <w:p w:rsidR="00B83E70" w:rsidRDefault="00B83E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70" w:rsidRDefault="00B83E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E70" w:rsidRDefault="00B83E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Перечисляют персонажей текста. Читают вслух, про себя, «вприглядку»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.О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твечают на вопросы по содержанию словами текста.</w:t>
            </w:r>
          </w:p>
        </w:tc>
      </w:tr>
      <w:tr w:rsidR="00B83E70" w:rsidTr="00B83E70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E70" w:rsidRDefault="00B83E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70" w:rsidRDefault="00B83E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Дома из снега. Ловля акул.</w:t>
            </w:r>
          </w:p>
          <w:p w:rsidR="00B83E70" w:rsidRDefault="00B83E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70" w:rsidRDefault="00B83E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E70" w:rsidRDefault="00B83E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Читают вслух, про себя, «вприглядку»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екста. Прогнозируют содержание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читаемого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Отвечают на вопросы в виде тестов. Прогнозируют содержание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читаемого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B83E70" w:rsidTr="00B83E70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E70" w:rsidRDefault="00B83E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70" w:rsidRDefault="00B83E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Нежинские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огурчики.</w:t>
            </w:r>
          </w:p>
          <w:p w:rsidR="00B83E70" w:rsidRDefault="00B83E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70" w:rsidRDefault="00B83E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E70" w:rsidRDefault="00B83E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Выявляют в тексте слова и выражения, значения которых непонятно, и осознавать потребность в выяснении их смысла.</w:t>
            </w:r>
          </w:p>
        </w:tc>
      </w:tr>
      <w:tr w:rsidR="00B83E70" w:rsidTr="00B83E70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E70" w:rsidRDefault="00B83E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70" w:rsidRDefault="00B83E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Празднование Нового года 1 января.</w:t>
            </w:r>
          </w:p>
          <w:p w:rsidR="00B83E70" w:rsidRDefault="00B83E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70" w:rsidRDefault="00B83E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E70" w:rsidRDefault="00B83E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Читают вслух, про себя, «вприглядку»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екста. Прогнозируют содержание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читаемого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Отвечают на вопросы в виде тестов. Выявляют в тексте слова и выражения, значения которых непонятно, и осознавать потребность в выяснении их смысла. Находят главную мысль, сформулированную в тексте.</w:t>
            </w:r>
          </w:p>
        </w:tc>
      </w:tr>
      <w:tr w:rsidR="00B83E70" w:rsidTr="00B83E70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70" w:rsidRDefault="00B83E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32</w:t>
            </w:r>
          </w:p>
          <w:p w:rsidR="00B83E70" w:rsidRDefault="00B83E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E70" w:rsidRDefault="00B83E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Часы.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70" w:rsidRDefault="00B83E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E70" w:rsidRDefault="00B83E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Читают вслух, про себя, «вприглядку»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екста. Прогнозируют содержание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читаемого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Отвечают на вопросы в виде тестов. Формулируют тему  текста. Выявляют смысловой и эмоциональный подтекст.</w:t>
            </w:r>
          </w:p>
        </w:tc>
      </w:tr>
      <w:tr w:rsidR="00B83E70" w:rsidTr="00B83E70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E70" w:rsidRDefault="00B83E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E70" w:rsidRDefault="00B83E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Керамика.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70" w:rsidRDefault="00B83E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E70" w:rsidRDefault="00B83E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Перечисляют персонажей текста. Читают вслух, про себя, «вприглядку»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.Н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аходят главную мысль, сформулированную в тексте.</w:t>
            </w:r>
          </w:p>
        </w:tc>
      </w:tr>
      <w:tr w:rsidR="00B83E70" w:rsidTr="00B83E70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E70" w:rsidRDefault="00B83E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E70" w:rsidRDefault="00B83E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Филин. Зимородок.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70" w:rsidRDefault="00B83E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E70" w:rsidRDefault="00B83E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Перечисляют персонажей текста. Читают вслух, про себя, «вприглядку»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.В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ыявляют в тексте слова и выражения, значения которых непонятно, и осознавать потребность в выяснении их смысла.</w:t>
            </w:r>
          </w:p>
        </w:tc>
      </w:tr>
    </w:tbl>
    <w:p w:rsidR="00B83E70" w:rsidRDefault="00B83E70" w:rsidP="00B83E70">
      <w:pPr>
        <w:suppressAutoHyphens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B83E70" w:rsidRDefault="00B83E70" w:rsidP="00B83E70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B83E70" w:rsidRDefault="00B83E70" w:rsidP="00B83E70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B83E70" w:rsidRDefault="00B83E70" w:rsidP="00B83E70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B83E70" w:rsidRDefault="00B83E70" w:rsidP="00B83E70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B83E70" w:rsidRDefault="00B83E70" w:rsidP="00B83E70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B83E70" w:rsidRDefault="00B83E70" w:rsidP="00B83E70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B83E70" w:rsidRDefault="00B83E70" w:rsidP="00B83E70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B83E70" w:rsidRDefault="00B83E70" w:rsidP="00B83E70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B83E70" w:rsidRDefault="00B83E70" w:rsidP="00B83E70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B83E70" w:rsidRDefault="00B83E70" w:rsidP="00B83E70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B83E70" w:rsidRDefault="00B83E70" w:rsidP="00B83E70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B83E70" w:rsidRDefault="00B83E70" w:rsidP="00B83E70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B83E70" w:rsidRDefault="00B83E70" w:rsidP="00B83E70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B83E70" w:rsidRDefault="00B83E70" w:rsidP="00B83E70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4. Учебно-методическое и материально-техническое обеспечение</w:t>
      </w:r>
    </w:p>
    <w:tbl>
      <w:tblPr>
        <w:tblW w:w="499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77"/>
        <w:gridCol w:w="14534"/>
      </w:tblGrid>
      <w:tr w:rsidR="00B83E70" w:rsidTr="00B83E70">
        <w:trPr>
          <w:trHeight w:val="172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70" w:rsidRDefault="00B83E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70" w:rsidRDefault="00B83E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 объектов  и средств  материально – технического  обеспечения</w:t>
            </w:r>
          </w:p>
        </w:tc>
      </w:tr>
      <w:tr w:rsidR="00B83E70" w:rsidTr="00B83E70">
        <w:trPr>
          <w:trHeight w:val="172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70" w:rsidRDefault="00B83E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70" w:rsidRDefault="00B83E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Печатные  пособия</w:t>
            </w:r>
          </w:p>
        </w:tc>
      </w:tr>
      <w:tr w:rsidR="00B83E70" w:rsidTr="00B83E70">
        <w:trPr>
          <w:trHeight w:val="172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70" w:rsidRDefault="00B83E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70" w:rsidRDefault="00B83E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Тетрадь-тренажер «Формирование навыков смыслового чтения. Реализация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метапредметных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результатов.»,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Беденко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М. В. Авторская методика: 1-й класс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Москва,2013 г</w:t>
            </w:r>
          </w:p>
        </w:tc>
      </w:tr>
      <w:tr w:rsidR="00B83E70" w:rsidTr="00B83E70">
        <w:trPr>
          <w:trHeight w:val="172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70" w:rsidRDefault="00B83E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70" w:rsidRDefault="00B83E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Тетрадь-тренажер «Формирование навыков смыслового чтения. Реализация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метапредметных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результатов.»,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Беденко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М. В. Авторская методика: 2-й класс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Москва,2013 г</w:t>
            </w:r>
          </w:p>
        </w:tc>
      </w:tr>
      <w:tr w:rsidR="00B83E70" w:rsidTr="00B83E70">
        <w:trPr>
          <w:trHeight w:val="172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70" w:rsidRDefault="00B83E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70" w:rsidRDefault="00B83E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Тетрадь-тренажер «Формирование навыков смыслового чтения. Реализация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метапредметных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результатов.»,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Беденко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М. В. Авторская методика: 3-й класс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Москва,2013 г</w:t>
            </w:r>
          </w:p>
        </w:tc>
      </w:tr>
      <w:tr w:rsidR="00B83E70" w:rsidTr="00B83E70">
        <w:trPr>
          <w:trHeight w:val="172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70" w:rsidRDefault="00B83E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70" w:rsidRDefault="00B83E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Тетрадь-тренажер «Формирование навыков смыслового чтения. Реализация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метапредметных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результатов.»,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Беденко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М. В. Авторская методика: 4-й класс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Москва,2013 г</w:t>
            </w:r>
          </w:p>
        </w:tc>
      </w:tr>
      <w:tr w:rsidR="00B83E70" w:rsidTr="00B83E70">
        <w:trPr>
          <w:trHeight w:val="172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70" w:rsidRDefault="00B83E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70" w:rsidRDefault="00B83E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Бондаренко Г. И. Развитие умений смыслового чтения в начальной школе / Г. И. Бондаренко // Начальная школа плюс: до и после //</w:t>
            </w:r>
          </w:p>
        </w:tc>
      </w:tr>
      <w:tr w:rsidR="00B83E70" w:rsidTr="00B83E70">
        <w:trPr>
          <w:trHeight w:val="172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70" w:rsidRDefault="00B83E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70" w:rsidRDefault="00B83E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Абакумова, И.В. Обучение и смысл: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смыслообразование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учебном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процессе (психолого-дидактический подход) [Текст] / И.В. Абакумова. – Росто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Д.: Изд-во Рост. Ун-та, 2003.</w:t>
            </w:r>
          </w:p>
        </w:tc>
      </w:tr>
      <w:tr w:rsidR="00B83E70" w:rsidTr="00B83E70">
        <w:trPr>
          <w:trHeight w:val="172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70" w:rsidRDefault="00B83E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70" w:rsidRDefault="00B83E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Асмолов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А. Г. Как проектировать универсальные учебные действия в начальной школе: от действия к мысли: пособие для учителя [Текст] / А.Г.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Асмолов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Г.В.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Бурменская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И.А. Володарская.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—М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.:Просвещение,2008.</w:t>
            </w:r>
          </w:p>
        </w:tc>
      </w:tr>
      <w:tr w:rsidR="00B83E70" w:rsidTr="00B83E70">
        <w:trPr>
          <w:trHeight w:val="172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70" w:rsidRDefault="00B83E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70" w:rsidRDefault="00B83E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Федеральный государственный стандарт основного общего образования [Текст] / Министерство образования и науки РФ – М.: Просвещение, 2011.</w:t>
            </w:r>
          </w:p>
        </w:tc>
      </w:tr>
      <w:tr w:rsidR="00B83E70" w:rsidTr="00B83E70">
        <w:trPr>
          <w:trHeight w:val="172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70" w:rsidRDefault="00B83E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70" w:rsidRDefault="00B83E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Гостимская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Е.С. Внеклассное чтение М.,  2005.</w:t>
            </w:r>
          </w:p>
        </w:tc>
      </w:tr>
      <w:tr w:rsidR="00B83E70" w:rsidTr="00B83E70">
        <w:trPr>
          <w:trHeight w:val="172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70" w:rsidRDefault="00B83E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70" w:rsidRDefault="00B83E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Детские книги</w:t>
            </w:r>
          </w:p>
        </w:tc>
      </w:tr>
      <w:tr w:rsidR="00B83E70" w:rsidTr="00B83E70">
        <w:trPr>
          <w:trHeight w:val="172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70" w:rsidRDefault="00B83E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FF" w:rsidRDefault="00B83E70" w:rsidP="00A71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Экранно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– звуковые  пособия</w:t>
            </w:r>
          </w:p>
        </w:tc>
      </w:tr>
      <w:tr w:rsidR="00B83E70" w:rsidTr="00B83E70">
        <w:trPr>
          <w:trHeight w:val="172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70" w:rsidRDefault="00B83E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70" w:rsidRDefault="00B83E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Аудиозаписи художественного исполнения  изучаемых произведений</w:t>
            </w:r>
          </w:p>
        </w:tc>
      </w:tr>
      <w:tr w:rsidR="00B83E70" w:rsidTr="00B83E70">
        <w:trPr>
          <w:trHeight w:val="376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70" w:rsidRDefault="00B83E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70" w:rsidRDefault="00B83E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Видеофильмы</w:t>
            </w:r>
          </w:p>
        </w:tc>
      </w:tr>
      <w:tr w:rsidR="00B83E70" w:rsidTr="00B83E70">
        <w:trPr>
          <w:trHeight w:val="376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70" w:rsidRDefault="00B83E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FF" w:rsidRDefault="00B83E70" w:rsidP="00A71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Технические средства  обучения</w:t>
            </w:r>
          </w:p>
        </w:tc>
      </w:tr>
      <w:tr w:rsidR="00B83E70" w:rsidTr="00B83E70">
        <w:trPr>
          <w:trHeight w:val="376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70" w:rsidRDefault="00B83E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70" w:rsidRDefault="00B83E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Классная магнитная  доска</w:t>
            </w:r>
          </w:p>
        </w:tc>
      </w:tr>
      <w:tr w:rsidR="00B83E70" w:rsidTr="00B83E70">
        <w:trPr>
          <w:trHeight w:val="394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70" w:rsidRDefault="00B83E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70" w:rsidRDefault="00B83E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Мультимедийный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проектор</w:t>
            </w:r>
          </w:p>
        </w:tc>
      </w:tr>
      <w:tr w:rsidR="00B83E70" w:rsidTr="00B83E70">
        <w:trPr>
          <w:trHeight w:val="376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70" w:rsidRDefault="00B83E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70" w:rsidRDefault="00B83E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Компьютер</w:t>
            </w:r>
          </w:p>
        </w:tc>
      </w:tr>
      <w:tr w:rsidR="00B83E70" w:rsidTr="00B83E70">
        <w:trPr>
          <w:trHeight w:val="376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70" w:rsidRDefault="00B83E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70" w:rsidRDefault="00B83E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Сканер</w:t>
            </w:r>
          </w:p>
        </w:tc>
      </w:tr>
      <w:tr w:rsidR="00B83E70" w:rsidTr="00B83E70">
        <w:trPr>
          <w:trHeight w:val="376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70" w:rsidRDefault="00B83E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70" w:rsidRDefault="00B83E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Принтер лазерный</w:t>
            </w:r>
          </w:p>
        </w:tc>
      </w:tr>
      <w:tr w:rsidR="00B83E70" w:rsidTr="00B83E70">
        <w:trPr>
          <w:trHeight w:val="376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70" w:rsidRDefault="00B83E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70" w:rsidRDefault="00B83E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Экран</w:t>
            </w:r>
          </w:p>
        </w:tc>
      </w:tr>
      <w:tr w:rsidR="00B83E70" w:rsidTr="00B83E70">
        <w:trPr>
          <w:trHeight w:val="376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70" w:rsidRDefault="00B83E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FF" w:rsidRDefault="00B83E70" w:rsidP="00A711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Цифровые и электронные  образовательные  ресурсы</w:t>
            </w:r>
          </w:p>
        </w:tc>
      </w:tr>
      <w:tr w:rsidR="00B83E70" w:rsidTr="00B83E70">
        <w:trPr>
          <w:trHeight w:val="376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70" w:rsidRDefault="00B83E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70" w:rsidRDefault="00B83E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http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umk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garmoniya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literat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</w:p>
        </w:tc>
      </w:tr>
      <w:tr w:rsidR="00B83E70" w:rsidTr="00B83E70">
        <w:trPr>
          <w:trHeight w:val="77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70" w:rsidRDefault="00B83E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4.2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70" w:rsidRDefault="00B83E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Единая Коллекция цифровых образовательных ресурсов (ЦОР) </w:t>
            </w:r>
            <w:hyperlink r:id="rId8" w:history="1">
              <w:r>
                <w:rPr>
                  <w:rStyle w:val="a5"/>
                  <w:rFonts w:ascii="Times New Roman" w:hAnsi="Times New Roman"/>
                  <w:color w:val="000000"/>
                  <w:sz w:val="24"/>
                  <w:szCs w:val="24"/>
                  <w:lang w:eastAsia="ru-RU"/>
                </w:rPr>
                <w:t>http://school-collection.edu.ru</w:t>
              </w:r>
            </w:hyperlink>
          </w:p>
        </w:tc>
      </w:tr>
      <w:tr w:rsidR="00B83E70" w:rsidTr="00B83E70">
        <w:trPr>
          <w:trHeight w:val="376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70" w:rsidRDefault="00B83E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70" w:rsidRDefault="00B83E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Детские электронные книги и презентации:   </w:t>
            </w:r>
            <w:hyperlink r:id="rId9" w:history="1">
              <w:r>
                <w:rPr>
                  <w:rStyle w:val="a5"/>
                  <w:rFonts w:ascii="Times New Roman" w:hAnsi="Times New Roman"/>
                  <w:color w:val="000000"/>
                  <w:sz w:val="24"/>
                  <w:szCs w:val="24"/>
                  <w:lang w:eastAsia="ru-RU"/>
                </w:rPr>
                <w:t>http://viki.rdf.ru/</w:t>
              </w:r>
            </w:hyperlink>
          </w:p>
        </w:tc>
      </w:tr>
      <w:tr w:rsidR="00B83E70" w:rsidTr="00B83E70">
        <w:trPr>
          <w:trHeight w:val="376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70" w:rsidRDefault="00B83E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70" w:rsidRDefault="007B74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0" w:history="1">
              <w:r w:rsidR="00B83E70">
                <w:rPr>
                  <w:rStyle w:val="a5"/>
                  <w:rFonts w:ascii="Times New Roman" w:hAnsi="Times New Roman"/>
                  <w:color w:val="000000"/>
                  <w:sz w:val="24"/>
                  <w:szCs w:val="24"/>
                  <w:lang w:eastAsia="ru-RU"/>
                </w:rPr>
                <w:t>http://www.nachalka.com/</w:t>
              </w:r>
            </w:hyperlink>
          </w:p>
        </w:tc>
      </w:tr>
    </w:tbl>
    <w:p w:rsidR="00B83E70" w:rsidRDefault="00A711FF" w:rsidP="00B83E70">
      <w:pPr>
        <w:keepNext/>
        <w:keepLines/>
        <w:spacing w:before="480" w:after="0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</w:pPr>
      <w:bookmarkStart w:id="1" w:name="_Toc400055539"/>
      <w:r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  <w:t>С</w:t>
      </w:r>
      <w:r w:rsidR="00B83E70"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  <w:t>писок литературы для 2 класса</w:t>
      </w:r>
      <w:bookmarkEnd w:id="1"/>
    </w:p>
    <w:p w:rsidR="00B83E70" w:rsidRDefault="00B83E70" w:rsidP="00B83E70">
      <w:pPr>
        <w:suppressAutoHyphens/>
        <w:spacing w:before="280" w:after="280" w:line="240" w:lineRule="auto"/>
        <w:rPr>
          <w:rFonts w:ascii="Times New Roman" w:hAnsi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  <w:t>Русская литература 19 - начала 20 вв.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  <w:br/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 xml:space="preserve">Толстой Л. Рассказы и были; 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br/>
        <w:t xml:space="preserve">Пушкин А. Стихи и сказки; 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br/>
        <w:t xml:space="preserve">Ершов П. Конек-горбунок; 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br/>
        <w:t>Крылов И. Басни.</w:t>
      </w:r>
    </w:p>
    <w:p w:rsidR="003618A9" w:rsidRDefault="00B83E70" w:rsidP="00216633">
      <w:pPr>
        <w:suppressAutoHyphens/>
        <w:spacing w:before="280" w:after="280" w:line="240" w:lineRule="auto"/>
      </w:pP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  <w:t>Русская литература 20 века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  <w:br/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 xml:space="preserve">Куприн А. «Слон», «Сапсан», «Барбос и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zh-CN"/>
        </w:rPr>
        <w:t>Жулька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zh-CN"/>
        </w:rPr>
        <w:t xml:space="preserve">»; 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br/>
        <w:t>Волков А. «Волшебник Изумрудного города» и др. сказки;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br/>
        <w:t>Александрова Т. «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zh-CN"/>
        </w:rPr>
        <w:t>Домовёнок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zh-CN"/>
        </w:rPr>
        <w:t xml:space="preserve"> Кузька»; 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br/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zh-CN"/>
        </w:rPr>
        <w:t>Гераскина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zh-CN"/>
        </w:rPr>
        <w:t xml:space="preserve"> Л. «В стране невыученных уроков»; 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br/>
        <w:t xml:space="preserve">Житков Б. «Рассказы о животных»;  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br/>
        <w:t xml:space="preserve">Прокофьева С. «Приключения желтого чемоданчика»; 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br/>
        <w:t xml:space="preserve">Успенский Э. «Дядя Фёдор, пёс и кот»;  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br/>
        <w:t>Пивоварова И. «Рассказы Люси Синицыной»;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zh-CN"/>
        </w:rPr>
        <w:br/>
        <w:t xml:space="preserve">Драгунский В. Рассказы; 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br/>
        <w:t xml:space="preserve">Давыдычев Л. «Страдания  второгодника Ивана Семенова»; 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br/>
        <w:t>Алексеев С. «Рассказы из русской истории»;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br/>
        <w:t>Дуров В. «Мои звери»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br/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br/>
      </w:r>
      <w:r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  <w:t>Зарубежная литература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  <w:br/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 xml:space="preserve">Харрис Д. «Сказки дядюшки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zh-CN"/>
        </w:rPr>
        <w:t>Римуса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zh-CN"/>
        </w:rPr>
        <w:t xml:space="preserve">»; 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br/>
        <w:t xml:space="preserve">Свифт Д. «Путешествия Гулливера»; 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br/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zh-CN"/>
        </w:rPr>
        <w:t>Распе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zh-CN"/>
        </w:rPr>
        <w:t xml:space="preserve"> Э. «Приключения барона Мюнхгаузена»; 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br/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zh-CN"/>
        </w:rPr>
        <w:t>Родари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zh-CN"/>
        </w:rPr>
        <w:t xml:space="preserve"> Д. «Путешествие «Голубой стрелы»; 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br/>
        <w:t xml:space="preserve">Киплинг Р. «Сказки»;  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br/>
        <w:t>Лагерлеф С. «Путешествие Нильса с дикими гусями»</w:t>
      </w:r>
    </w:p>
    <w:sectPr w:rsidR="003618A9" w:rsidSect="00B83E7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CEF" w:rsidRDefault="00F61CEF" w:rsidP="00A711FF">
      <w:pPr>
        <w:spacing w:after="0" w:line="240" w:lineRule="auto"/>
      </w:pPr>
      <w:r>
        <w:separator/>
      </w:r>
    </w:p>
  </w:endnote>
  <w:endnote w:type="continuationSeparator" w:id="0">
    <w:p w:rsidR="00F61CEF" w:rsidRDefault="00F61CEF" w:rsidP="00A71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CEF" w:rsidRDefault="00F61CEF" w:rsidP="00A711FF">
      <w:pPr>
        <w:spacing w:after="0" w:line="240" w:lineRule="auto"/>
      </w:pPr>
      <w:r>
        <w:separator/>
      </w:r>
    </w:p>
  </w:footnote>
  <w:footnote w:type="continuationSeparator" w:id="0">
    <w:p w:rsidR="00F61CEF" w:rsidRDefault="00F61CEF" w:rsidP="00A711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3">
    <w:nsid w:val="00000011"/>
    <w:multiLevelType w:val="single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4">
    <w:nsid w:val="00000014"/>
    <w:multiLevelType w:val="singleLevel"/>
    <w:tmpl w:val="00000014"/>
    <w:name w:val="WW8Num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7197CAD"/>
    <w:multiLevelType w:val="hybridMultilevel"/>
    <w:tmpl w:val="359E37C8"/>
    <w:lvl w:ilvl="0" w:tplc="7990073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221247"/>
    <w:multiLevelType w:val="hybridMultilevel"/>
    <w:tmpl w:val="359E37C8"/>
    <w:lvl w:ilvl="0" w:tplc="7990073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3E70"/>
    <w:rsid w:val="000A6F9B"/>
    <w:rsid w:val="001D3AEF"/>
    <w:rsid w:val="00216633"/>
    <w:rsid w:val="002F3B58"/>
    <w:rsid w:val="003B5351"/>
    <w:rsid w:val="007B7412"/>
    <w:rsid w:val="009051C2"/>
    <w:rsid w:val="009927EE"/>
    <w:rsid w:val="00A46073"/>
    <w:rsid w:val="00A711FF"/>
    <w:rsid w:val="00B83E70"/>
    <w:rsid w:val="00D43FC4"/>
    <w:rsid w:val="00DB70AC"/>
    <w:rsid w:val="00E5764B"/>
    <w:rsid w:val="00E66C34"/>
    <w:rsid w:val="00EF4896"/>
    <w:rsid w:val="00F61CEF"/>
    <w:rsid w:val="00FA4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E70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B83E7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B83E7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B83E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B83E70"/>
    <w:pPr>
      <w:ind w:left="720"/>
      <w:contextualSpacing/>
    </w:pPr>
    <w:rPr>
      <w:rFonts w:eastAsia="Times New Roman"/>
      <w:lang w:eastAsia="ru-RU"/>
    </w:rPr>
  </w:style>
  <w:style w:type="character" w:customStyle="1" w:styleId="apple-converted-space">
    <w:name w:val="apple-converted-space"/>
    <w:uiPriority w:val="99"/>
    <w:rsid w:val="00B83E70"/>
    <w:rPr>
      <w:rFonts w:ascii="Times New Roman" w:hAnsi="Times New Roman" w:cs="Times New Roman" w:hint="default"/>
    </w:rPr>
  </w:style>
  <w:style w:type="character" w:styleId="a5">
    <w:name w:val="Hyperlink"/>
    <w:basedOn w:val="a0"/>
    <w:uiPriority w:val="99"/>
    <w:semiHidden/>
    <w:unhideWhenUsed/>
    <w:rsid w:val="00B83E70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A711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711F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A711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711FF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0A6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A6F9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2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nachalka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iki.rd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5525</Words>
  <Characters>31496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6</cp:revision>
  <dcterms:created xsi:type="dcterms:W3CDTF">2021-09-02T11:06:00Z</dcterms:created>
  <dcterms:modified xsi:type="dcterms:W3CDTF">2021-09-12T10:23:00Z</dcterms:modified>
</cp:coreProperties>
</file>