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F8B" w:rsidRPr="000B0F8B" w:rsidRDefault="000B0F8B" w:rsidP="000B0F8B">
      <w:pPr>
        <w:framePr w:w="3363" w:h="2566" w:wrap="around" w:vAnchor="text" w:hAnchor="page" w:x="2011" w:y="169"/>
        <w:spacing w:after="0" w:line="509" w:lineRule="exact"/>
        <w:ind w:left="100" w:right="100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0B0F8B">
        <w:rPr>
          <w:rFonts w:ascii="Times New Roman" w:eastAsia="Times New Roman" w:hAnsi="Times New Roman" w:cs="Times New Roman"/>
          <w:spacing w:val="-10"/>
          <w:sz w:val="28"/>
          <w:szCs w:val="28"/>
        </w:rPr>
        <w:t>«РАССМОТРЕНО»</w:t>
      </w:r>
    </w:p>
    <w:p w:rsidR="000B0F8B" w:rsidRPr="000B0F8B" w:rsidRDefault="000B0F8B" w:rsidP="000B0F8B">
      <w:pPr>
        <w:framePr w:w="3363" w:h="2566" w:wrap="around" w:vAnchor="text" w:hAnchor="page" w:x="2011" w:y="169"/>
        <w:spacing w:after="0" w:line="509" w:lineRule="exact"/>
        <w:ind w:left="100" w:right="100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0B0F8B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на заседании </w:t>
      </w:r>
      <w:proofErr w:type="spellStart"/>
      <w:proofErr w:type="gramStart"/>
      <w:r w:rsidRPr="000B0F8B">
        <w:rPr>
          <w:rFonts w:ascii="Times New Roman" w:eastAsia="Times New Roman" w:hAnsi="Times New Roman" w:cs="Times New Roman"/>
          <w:spacing w:val="-10"/>
          <w:sz w:val="28"/>
          <w:szCs w:val="28"/>
        </w:rPr>
        <w:t>пед</w:t>
      </w:r>
      <w:proofErr w:type="spellEnd"/>
      <w:r w:rsidRPr="000B0F8B">
        <w:rPr>
          <w:rFonts w:ascii="Times New Roman" w:eastAsia="Times New Roman" w:hAnsi="Times New Roman" w:cs="Times New Roman"/>
          <w:spacing w:val="-10"/>
          <w:sz w:val="28"/>
          <w:szCs w:val="28"/>
        </w:rPr>
        <w:t>. совета</w:t>
      </w:r>
      <w:proofErr w:type="gramEnd"/>
      <w:r w:rsidRPr="000B0F8B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МБОУ «СОШ № 1» </w:t>
      </w:r>
    </w:p>
    <w:p w:rsidR="000B0F8B" w:rsidRPr="000B0F8B" w:rsidRDefault="000B0F8B" w:rsidP="000B0F8B">
      <w:pPr>
        <w:framePr w:w="3363" w:h="2566" w:wrap="around" w:vAnchor="text" w:hAnchor="page" w:x="2011" w:y="169"/>
        <w:spacing w:after="0" w:line="509" w:lineRule="exact"/>
        <w:ind w:left="100" w:right="100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  <w:u w:val="single"/>
          <w:shd w:val="clear" w:color="auto" w:fill="FFFFFF"/>
        </w:rPr>
      </w:pPr>
      <w:r w:rsidRPr="000B0F8B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протокол № </w:t>
      </w:r>
      <w:r w:rsidRPr="000B0F8B">
        <w:rPr>
          <w:rFonts w:ascii="Times New Roman" w:eastAsia="Times New Roman" w:hAnsi="Times New Roman" w:cs="Times New Roman"/>
          <w:spacing w:val="-10"/>
          <w:sz w:val="28"/>
          <w:szCs w:val="28"/>
          <w:u w:val="single"/>
          <w:shd w:val="clear" w:color="auto" w:fill="FFFFFF"/>
        </w:rPr>
        <w:t>/1</w:t>
      </w:r>
    </w:p>
    <w:p w:rsidR="000B0F8B" w:rsidRPr="000B0F8B" w:rsidRDefault="000B0F8B" w:rsidP="000B0F8B">
      <w:pPr>
        <w:framePr w:w="3363" w:h="2566" w:wrap="around" w:vAnchor="text" w:hAnchor="page" w:x="2011" w:y="169"/>
        <w:spacing w:after="0" w:line="509" w:lineRule="exact"/>
        <w:ind w:left="100" w:right="100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0B0F8B">
        <w:rPr>
          <w:rFonts w:ascii="Times New Roman" w:eastAsia="Times New Roman" w:hAnsi="Times New Roman" w:cs="Times New Roman"/>
          <w:spacing w:val="-10"/>
          <w:sz w:val="28"/>
          <w:szCs w:val="28"/>
        </w:rPr>
        <w:t>26.08. 2021 г.</w:t>
      </w:r>
    </w:p>
    <w:p w:rsidR="000B0F8B" w:rsidRPr="000B0F8B" w:rsidRDefault="000B0F8B" w:rsidP="000B0F8B">
      <w:pPr>
        <w:framePr w:w="3527" w:h="2551" w:wrap="around" w:vAnchor="text" w:hAnchor="page" w:x="6883" w:y="121"/>
        <w:tabs>
          <w:tab w:val="left" w:pos="2363"/>
        </w:tabs>
        <w:spacing w:after="0" w:line="509" w:lineRule="exact"/>
        <w:ind w:left="100" w:right="140" w:firstLine="280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0B0F8B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«СОГЛАСОВАНО» </w:t>
      </w:r>
    </w:p>
    <w:p w:rsidR="000B0F8B" w:rsidRPr="000B0F8B" w:rsidRDefault="000B0F8B" w:rsidP="000B0F8B">
      <w:pPr>
        <w:framePr w:w="3527" w:h="2551" w:wrap="around" w:vAnchor="text" w:hAnchor="page" w:x="6883" w:y="121"/>
        <w:tabs>
          <w:tab w:val="left" w:pos="2363"/>
        </w:tabs>
        <w:spacing w:after="0" w:line="509" w:lineRule="exact"/>
        <w:ind w:left="100" w:right="140" w:firstLine="280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0B0F8B">
        <w:rPr>
          <w:rFonts w:ascii="Times New Roman" w:eastAsia="Times New Roman" w:hAnsi="Times New Roman" w:cs="Times New Roman"/>
          <w:spacing w:val="-10"/>
          <w:sz w:val="28"/>
          <w:szCs w:val="28"/>
        </w:rPr>
        <w:t>Зам. директора по УМР МБОУ СОШ № 1</w:t>
      </w:r>
    </w:p>
    <w:p w:rsidR="000B0F8B" w:rsidRPr="000B0F8B" w:rsidRDefault="000B0F8B" w:rsidP="000B0F8B">
      <w:pPr>
        <w:framePr w:w="3527" w:h="2551" w:wrap="around" w:vAnchor="text" w:hAnchor="page" w:x="6883" w:y="121"/>
        <w:tabs>
          <w:tab w:val="left" w:pos="2363"/>
        </w:tabs>
        <w:spacing w:after="0" w:line="509" w:lineRule="exact"/>
        <w:ind w:left="100" w:right="140" w:firstLine="280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0B0F8B">
        <w:rPr>
          <w:rFonts w:ascii="Times New Roman" w:eastAsia="Times New Roman" w:hAnsi="Times New Roman" w:cs="Times New Roman"/>
          <w:spacing w:val="-10"/>
          <w:sz w:val="28"/>
          <w:szCs w:val="28"/>
        </w:rPr>
        <w:t>Самсонова Н.Н.</w:t>
      </w:r>
    </w:p>
    <w:p w:rsidR="000B0F8B" w:rsidRPr="000B0F8B" w:rsidRDefault="000B0F8B" w:rsidP="000B0F8B">
      <w:pPr>
        <w:framePr w:w="3527" w:h="2551" w:wrap="around" w:vAnchor="text" w:hAnchor="page" w:x="6883" w:y="121"/>
        <w:tabs>
          <w:tab w:val="left" w:pos="2363"/>
        </w:tabs>
        <w:spacing w:after="0" w:line="509" w:lineRule="exact"/>
        <w:ind w:left="100" w:right="140" w:firstLine="280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0B0F8B">
        <w:rPr>
          <w:rFonts w:ascii="Times New Roman" w:eastAsia="Times New Roman" w:hAnsi="Times New Roman" w:cs="Times New Roman"/>
          <w:spacing w:val="-10"/>
          <w:sz w:val="28"/>
          <w:szCs w:val="28"/>
        </w:rPr>
        <w:t>26.08.2021 г.</w:t>
      </w:r>
    </w:p>
    <w:p w:rsidR="000B0F8B" w:rsidRPr="000B0F8B" w:rsidRDefault="000B0F8B" w:rsidP="000B0F8B">
      <w:pPr>
        <w:framePr w:w="2442" w:h="300" w:wrap="around" w:vAnchor="text" w:hAnchor="page" w:x="12476" w:y="254"/>
        <w:spacing w:after="0" w:line="300" w:lineRule="exact"/>
        <w:ind w:left="100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0B0F8B">
        <w:rPr>
          <w:rFonts w:ascii="Times New Roman" w:eastAsia="Times New Roman" w:hAnsi="Times New Roman" w:cs="Times New Roman"/>
          <w:spacing w:val="-10"/>
          <w:sz w:val="28"/>
          <w:szCs w:val="28"/>
        </w:rPr>
        <w:t>/ «УТВЕРЖДАЮ»</w:t>
      </w:r>
    </w:p>
    <w:p w:rsidR="000B0F8B" w:rsidRPr="000B0F8B" w:rsidRDefault="000B0F8B" w:rsidP="000B0F8B">
      <w:pPr>
        <w:spacing w:after="0" w:line="396" w:lineRule="exact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</w:rPr>
      </w:pPr>
    </w:p>
    <w:p w:rsidR="000B0F8B" w:rsidRPr="000B0F8B" w:rsidRDefault="000B0F8B" w:rsidP="000B0F8B">
      <w:pPr>
        <w:framePr w:w="3661" w:h="300" w:wrap="around" w:vAnchor="text" w:hAnchor="page" w:x="12226" w:y="328"/>
        <w:spacing w:after="0" w:line="300" w:lineRule="exact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0B0F8B">
        <w:rPr>
          <w:rFonts w:ascii="Times New Roman" w:eastAsia="Times New Roman" w:hAnsi="Times New Roman" w:cs="Times New Roman"/>
          <w:spacing w:val="-10"/>
          <w:sz w:val="28"/>
          <w:szCs w:val="28"/>
        </w:rPr>
        <w:t>Директор МБОУ СОШ № 1</w:t>
      </w:r>
    </w:p>
    <w:p w:rsidR="000B0F8B" w:rsidRPr="000B0F8B" w:rsidRDefault="000B0F8B" w:rsidP="000B0F8B">
      <w:pPr>
        <w:spacing w:after="0" w:line="396" w:lineRule="exact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</w:rPr>
      </w:pPr>
    </w:p>
    <w:p w:rsidR="000B0F8B" w:rsidRPr="000B0F8B" w:rsidRDefault="000B0F8B" w:rsidP="000B0F8B">
      <w:pPr>
        <w:framePr w:w="3301" w:h="2326" w:wrap="around" w:vAnchor="text" w:hAnchor="page" w:x="12211" w:y="262"/>
        <w:spacing w:after="0" w:line="509" w:lineRule="exact"/>
        <w:ind w:left="60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0B0F8B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07174150" wp14:editId="223149A5">
            <wp:simplePos x="0" y="0"/>
            <wp:positionH relativeFrom="column">
              <wp:posOffset>460375</wp:posOffset>
            </wp:positionH>
            <wp:positionV relativeFrom="paragraph">
              <wp:posOffset>209550</wp:posOffset>
            </wp:positionV>
            <wp:extent cx="1396365" cy="1378585"/>
            <wp:effectExtent l="0" t="0" r="0" b="0"/>
            <wp:wrapThrough wrapText="bothSides">
              <wp:wrapPolygon edited="0">
                <wp:start x="0" y="0"/>
                <wp:lineTo x="0" y="21192"/>
                <wp:lineTo x="21217" y="21192"/>
                <wp:lineTo x="21217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57" t="14526" r="7239" b="8006"/>
                    <a:stretch/>
                  </pic:blipFill>
                  <pic:spPr bwMode="auto">
                    <a:xfrm>
                      <a:off x="0" y="0"/>
                      <a:ext cx="1396365" cy="137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0F8B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с. п. «Село </w:t>
      </w:r>
      <w:proofErr w:type="spellStart"/>
      <w:r w:rsidRPr="000B0F8B">
        <w:rPr>
          <w:rFonts w:ascii="Times New Roman" w:eastAsia="Times New Roman" w:hAnsi="Times New Roman" w:cs="Times New Roman"/>
          <w:spacing w:val="-10"/>
          <w:sz w:val="28"/>
          <w:szCs w:val="28"/>
        </w:rPr>
        <w:t>Хурба</w:t>
      </w:r>
      <w:proofErr w:type="spellEnd"/>
      <w:r w:rsidRPr="000B0F8B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» </w:t>
      </w:r>
    </w:p>
    <w:p w:rsidR="000B0F8B" w:rsidRPr="000B0F8B" w:rsidRDefault="000B0F8B" w:rsidP="000B0F8B">
      <w:pPr>
        <w:framePr w:w="3301" w:h="2326" w:wrap="around" w:vAnchor="text" w:hAnchor="page" w:x="12211" w:y="262"/>
        <w:tabs>
          <w:tab w:val="left" w:pos="2363"/>
        </w:tabs>
        <w:spacing w:after="0"/>
        <w:ind w:left="100" w:right="140" w:firstLine="280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</w:rPr>
      </w:pPr>
    </w:p>
    <w:p w:rsidR="000B0F8B" w:rsidRPr="000B0F8B" w:rsidRDefault="000B0F8B" w:rsidP="000B0F8B">
      <w:pPr>
        <w:framePr w:w="3301" w:h="2326" w:wrap="around" w:vAnchor="text" w:hAnchor="page" w:x="12211" w:y="262"/>
        <w:tabs>
          <w:tab w:val="left" w:pos="2363"/>
        </w:tabs>
        <w:spacing w:after="0"/>
        <w:ind w:left="100" w:right="140" w:firstLine="280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</w:rPr>
      </w:pPr>
    </w:p>
    <w:p w:rsidR="000B0F8B" w:rsidRPr="000B0F8B" w:rsidRDefault="000B0F8B" w:rsidP="000B0F8B">
      <w:pPr>
        <w:framePr w:w="3301" w:h="2326" w:wrap="around" w:vAnchor="text" w:hAnchor="page" w:x="12211" w:y="262"/>
        <w:tabs>
          <w:tab w:val="left" w:pos="2363"/>
        </w:tabs>
        <w:spacing w:after="0" w:line="240" w:lineRule="auto"/>
        <w:ind w:left="100" w:right="140" w:firstLine="280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0B0F8B">
        <w:rPr>
          <w:rFonts w:ascii="Times New Roman" w:eastAsia="Times New Roman" w:hAnsi="Times New Roman" w:cs="Times New Roman"/>
          <w:spacing w:val="-10"/>
          <w:sz w:val="28"/>
          <w:szCs w:val="28"/>
        </w:rPr>
        <w:t>26.08.2021 г.</w:t>
      </w:r>
    </w:p>
    <w:p w:rsidR="000B0F8B" w:rsidRPr="000B0F8B" w:rsidRDefault="000B0F8B" w:rsidP="000B0F8B">
      <w:pPr>
        <w:spacing w:after="314" w:line="270" w:lineRule="exact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B0F8B" w:rsidRPr="000B0F8B" w:rsidRDefault="000B0F8B" w:rsidP="000B0F8B">
      <w:pPr>
        <w:spacing w:after="314" w:line="270" w:lineRule="exact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0F8B">
        <w:rPr>
          <w:rFonts w:ascii="Times New Roman" w:eastAsia="Times New Roman" w:hAnsi="Times New Roman" w:cs="Times New Roman"/>
          <w:noProof/>
          <w:spacing w:val="-1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57E2FF87" wp14:editId="3A71CDE9">
            <wp:simplePos x="0" y="0"/>
            <wp:positionH relativeFrom="column">
              <wp:posOffset>6964680</wp:posOffset>
            </wp:positionH>
            <wp:positionV relativeFrom="paragraph">
              <wp:posOffset>233045</wp:posOffset>
            </wp:positionV>
            <wp:extent cx="835025" cy="304800"/>
            <wp:effectExtent l="0" t="0" r="317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0F8B">
        <w:rPr>
          <w:rFonts w:ascii="Times New Roman" w:hAnsi="Times New Roman" w:cs="Times New Roman"/>
          <w:noProof/>
          <w:sz w:val="27"/>
          <w:szCs w:val="27"/>
          <w:lang w:eastAsia="ru-RU"/>
        </w:rPr>
        <w:drawing>
          <wp:anchor distT="0" distB="0" distL="114300" distR="114300" simplePos="0" relativeHeight="251659264" behindDoc="0" locked="0" layoutInCell="1" allowOverlap="1" wp14:anchorId="3AF544C1" wp14:editId="6E5B632C">
            <wp:simplePos x="0" y="0"/>
            <wp:positionH relativeFrom="column">
              <wp:posOffset>3456940</wp:posOffset>
            </wp:positionH>
            <wp:positionV relativeFrom="paragraph">
              <wp:posOffset>347980</wp:posOffset>
            </wp:positionV>
            <wp:extent cx="832485" cy="304800"/>
            <wp:effectExtent l="0" t="0" r="5715" b="0"/>
            <wp:wrapSquare wrapText="bothSides"/>
            <wp:docPr id="3" name="Рисунок 3" descr="imag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19" descr="image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0F8B" w:rsidRPr="000B0F8B" w:rsidRDefault="000B0F8B" w:rsidP="000B0F8B">
      <w:pPr>
        <w:spacing w:after="314" w:line="270" w:lineRule="exact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B0F8B" w:rsidRPr="000B0F8B" w:rsidRDefault="000B0F8B" w:rsidP="000B0F8B">
      <w:pPr>
        <w:spacing w:after="0" w:line="36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0B0F8B" w:rsidRPr="000B0F8B" w:rsidRDefault="000B0F8B" w:rsidP="000B0F8B">
      <w:pPr>
        <w:spacing w:after="0" w:line="36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0B0F8B" w:rsidRPr="000B0F8B" w:rsidRDefault="000B0F8B" w:rsidP="000B0F8B">
      <w:pPr>
        <w:spacing w:after="0" w:line="36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0B0F8B" w:rsidRPr="000B0F8B" w:rsidRDefault="000B0F8B" w:rsidP="000B0F8B">
      <w:pPr>
        <w:spacing w:after="0" w:line="36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0B0F8B">
        <w:rPr>
          <w:rFonts w:ascii="Times New Roman" w:hAnsi="Times New Roman" w:cs="Times New Roman"/>
          <w:sz w:val="27"/>
          <w:szCs w:val="27"/>
        </w:rPr>
        <w:t>РАБОЧАЯ ПРОГРАММА</w:t>
      </w:r>
    </w:p>
    <w:p w:rsidR="000B0F8B" w:rsidRPr="000B0F8B" w:rsidRDefault="000B0F8B" w:rsidP="000B0F8B">
      <w:pPr>
        <w:spacing w:after="0" w:line="360" w:lineRule="auto"/>
        <w:ind w:left="540" w:right="200" w:hanging="540"/>
        <w:jc w:val="center"/>
        <w:rPr>
          <w:rFonts w:ascii="Times New Roman" w:hAnsi="Times New Roman" w:cs="Times New Roman"/>
          <w:sz w:val="23"/>
          <w:szCs w:val="23"/>
        </w:rPr>
      </w:pPr>
      <w:r w:rsidRPr="000B0F8B">
        <w:rPr>
          <w:rFonts w:ascii="Times New Roman" w:hAnsi="Times New Roman" w:cs="Times New Roman"/>
          <w:sz w:val="23"/>
          <w:szCs w:val="23"/>
        </w:rPr>
        <w:t>ОСНОВНОГО ОБЩЕГО ОБРАЗОВАНИЯ</w:t>
      </w:r>
    </w:p>
    <w:p w:rsidR="000B0F8B" w:rsidRPr="000B0F8B" w:rsidRDefault="000B0F8B" w:rsidP="000B0F8B">
      <w:pPr>
        <w:spacing w:after="0" w:line="360" w:lineRule="auto"/>
        <w:ind w:left="540" w:right="200" w:hanging="540"/>
        <w:jc w:val="center"/>
        <w:rPr>
          <w:rFonts w:ascii="Times New Roman" w:hAnsi="Times New Roman" w:cs="Times New Roman"/>
          <w:sz w:val="23"/>
          <w:szCs w:val="23"/>
        </w:rPr>
      </w:pPr>
      <w:r w:rsidRPr="000B0F8B">
        <w:rPr>
          <w:rFonts w:ascii="Times New Roman" w:hAnsi="Times New Roman" w:cs="Times New Roman"/>
          <w:sz w:val="23"/>
          <w:szCs w:val="23"/>
        </w:rPr>
        <w:t>ПО ШАХМАТАМ ВО 2 КЛАССЕ</w:t>
      </w:r>
    </w:p>
    <w:p w:rsidR="000B0F8B" w:rsidRPr="000B0F8B" w:rsidRDefault="000B0F8B" w:rsidP="000B0F8B">
      <w:pPr>
        <w:spacing w:after="0" w:line="360" w:lineRule="auto"/>
        <w:ind w:left="540" w:right="200" w:hanging="540"/>
        <w:jc w:val="center"/>
        <w:rPr>
          <w:rFonts w:ascii="Times New Roman" w:hAnsi="Times New Roman" w:cs="Times New Roman"/>
          <w:sz w:val="23"/>
          <w:szCs w:val="23"/>
        </w:rPr>
      </w:pPr>
      <w:r w:rsidRPr="000B0F8B">
        <w:rPr>
          <w:rFonts w:ascii="Times New Roman" w:hAnsi="Times New Roman" w:cs="Times New Roman"/>
          <w:sz w:val="27"/>
          <w:szCs w:val="27"/>
          <w:shd w:val="clear" w:color="auto" w:fill="FFFFFF"/>
        </w:rPr>
        <w:t>на 2021-2022 учебный год</w:t>
      </w:r>
    </w:p>
    <w:p w:rsidR="000B0F8B" w:rsidRPr="000B0F8B" w:rsidRDefault="000B0F8B" w:rsidP="000B0F8B">
      <w:pPr>
        <w:spacing w:after="0" w:line="360" w:lineRule="auto"/>
        <w:ind w:left="1800"/>
        <w:jc w:val="center"/>
        <w:rPr>
          <w:rFonts w:ascii="Times New Roman" w:hAnsi="Times New Roman" w:cs="Times New Roman"/>
          <w:sz w:val="27"/>
          <w:szCs w:val="27"/>
        </w:rPr>
      </w:pPr>
    </w:p>
    <w:p w:rsidR="000B0F8B" w:rsidRPr="000B0F8B" w:rsidRDefault="000B0F8B" w:rsidP="000B0F8B">
      <w:pPr>
        <w:spacing w:after="0" w:line="270" w:lineRule="exact"/>
        <w:ind w:left="1800"/>
        <w:jc w:val="center"/>
        <w:rPr>
          <w:rFonts w:ascii="Times New Roman" w:hAnsi="Times New Roman" w:cs="Times New Roman"/>
          <w:sz w:val="27"/>
          <w:szCs w:val="27"/>
        </w:rPr>
      </w:pPr>
    </w:p>
    <w:p w:rsidR="000B0F8B" w:rsidRPr="000B0F8B" w:rsidRDefault="000B0F8B" w:rsidP="000B0F8B">
      <w:pPr>
        <w:framePr w:w="3266" w:h="1109" w:wrap="notBeside" w:vAnchor="text" w:hAnchor="page" w:x="11806" w:y="15"/>
        <w:spacing w:after="0" w:line="370" w:lineRule="exact"/>
        <w:jc w:val="center"/>
        <w:rPr>
          <w:rFonts w:ascii="Times New Roman" w:hAnsi="Times New Roman" w:cs="Times New Roman"/>
          <w:sz w:val="27"/>
          <w:szCs w:val="27"/>
        </w:rPr>
      </w:pPr>
      <w:r w:rsidRPr="000B0F8B">
        <w:rPr>
          <w:rFonts w:ascii="Times New Roman" w:hAnsi="Times New Roman" w:cs="Times New Roman"/>
          <w:sz w:val="27"/>
          <w:szCs w:val="27"/>
        </w:rPr>
        <w:t xml:space="preserve">Программу разработал </w:t>
      </w:r>
    </w:p>
    <w:p w:rsidR="000B0F8B" w:rsidRPr="000B0F8B" w:rsidRDefault="000B0F8B" w:rsidP="000B0F8B">
      <w:pPr>
        <w:framePr w:w="3266" w:h="1109" w:wrap="notBeside" w:vAnchor="text" w:hAnchor="page" w:x="11806" w:y="15"/>
        <w:spacing w:after="0" w:line="370" w:lineRule="exact"/>
        <w:jc w:val="center"/>
        <w:rPr>
          <w:rFonts w:ascii="Times New Roman" w:hAnsi="Times New Roman" w:cs="Times New Roman"/>
          <w:sz w:val="27"/>
          <w:szCs w:val="27"/>
        </w:rPr>
      </w:pPr>
      <w:r w:rsidRPr="000B0F8B">
        <w:rPr>
          <w:rFonts w:ascii="Times New Roman" w:hAnsi="Times New Roman" w:cs="Times New Roman"/>
          <w:sz w:val="27"/>
          <w:szCs w:val="27"/>
        </w:rPr>
        <w:t xml:space="preserve">учитель технологии: </w:t>
      </w:r>
    </w:p>
    <w:p w:rsidR="000B0F8B" w:rsidRPr="000B0F8B" w:rsidRDefault="000B0F8B" w:rsidP="000B0F8B">
      <w:pPr>
        <w:framePr w:w="3266" w:h="1109" w:wrap="notBeside" w:vAnchor="text" w:hAnchor="page" w:x="11806" w:y="15"/>
        <w:spacing w:after="0" w:line="370" w:lineRule="exact"/>
        <w:jc w:val="center"/>
        <w:rPr>
          <w:rFonts w:ascii="Times New Roman" w:hAnsi="Times New Roman" w:cs="Times New Roman"/>
          <w:sz w:val="27"/>
          <w:szCs w:val="27"/>
        </w:rPr>
      </w:pPr>
      <w:r w:rsidRPr="000B0F8B">
        <w:rPr>
          <w:rFonts w:ascii="Times New Roman" w:hAnsi="Times New Roman" w:cs="Times New Roman"/>
          <w:sz w:val="27"/>
          <w:szCs w:val="27"/>
        </w:rPr>
        <w:t>Рябуха Дмитрий Павлович</w:t>
      </w:r>
    </w:p>
    <w:p w:rsidR="000B0F8B" w:rsidRPr="000B0F8B" w:rsidRDefault="000B0F8B" w:rsidP="000B0F8B">
      <w:pPr>
        <w:spacing w:after="0" w:line="270" w:lineRule="exact"/>
        <w:ind w:left="1800"/>
        <w:jc w:val="center"/>
        <w:rPr>
          <w:rFonts w:ascii="Times New Roman" w:hAnsi="Times New Roman" w:cs="Times New Roman"/>
          <w:sz w:val="27"/>
          <w:szCs w:val="27"/>
        </w:rPr>
      </w:pPr>
    </w:p>
    <w:p w:rsidR="000B0F8B" w:rsidRPr="000B0F8B" w:rsidRDefault="000B0F8B" w:rsidP="000B0F8B">
      <w:pPr>
        <w:spacing w:after="0" w:line="270" w:lineRule="exact"/>
        <w:ind w:left="1800"/>
        <w:jc w:val="center"/>
        <w:rPr>
          <w:rFonts w:ascii="Times New Roman" w:hAnsi="Times New Roman" w:cs="Times New Roman"/>
          <w:sz w:val="27"/>
          <w:szCs w:val="27"/>
        </w:rPr>
      </w:pPr>
    </w:p>
    <w:p w:rsidR="000B0F8B" w:rsidRPr="000B0F8B" w:rsidRDefault="000B0F8B" w:rsidP="000B0F8B">
      <w:pPr>
        <w:spacing w:after="0" w:line="270" w:lineRule="exact"/>
        <w:ind w:left="1800"/>
        <w:jc w:val="center"/>
        <w:rPr>
          <w:rFonts w:ascii="Times New Roman" w:hAnsi="Times New Roman" w:cs="Times New Roman"/>
          <w:sz w:val="27"/>
          <w:szCs w:val="27"/>
        </w:rPr>
      </w:pPr>
    </w:p>
    <w:p w:rsidR="000B0F8B" w:rsidRPr="000B0F8B" w:rsidRDefault="000B0F8B" w:rsidP="000B0F8B">
      <w:pPr>
        <w:spacing w:after="0" w:line="270" w:lineRule="exact"/>
        <w:ind w:left="1800"/>
        <w:jc w:val="center"/>
        <w:rPr>
          <w:rFonts w:ascii="Times New Roman" w:hAnsi="Times New Roman" w:cs="Times New Roman"/>
          <w:sz w:val="27"/>
          <w:szCs w:val="27"/>
        </w:rPr>
      </w:pPr>
    </w:p>
    <w:p w:rsidR="000B0F8B" w:rsidRPr="000B0F8B" w:rsidRDefault="000B0F8B" w:rsidP="000B0F8B">
      <w:pPr>
        <w:spacing w:after="0" w:line="270" w:lineRule="exact"/>
        <w:ind w:left="1800"/>
        <w:jc w:val="center"/>
        <w:rPr>
          <w:rFonts w:ascii="Times New Roman" w:hAnsi="Times New Roman" w:cs="Times New Roman"/>
          <w:sz w:val="27"/>
          <w:szCs w:val="27"/>
        </w:rPr>
      </w:pPr>
    </w:p>
    <w:p w:rsidR="000B0F8B" w:rsidRPr="000B0F8B" w:rsidRDefault="000B0F8B" w:rsidP="000B0F8B">
      <w:pPr>
        <w:spacing w:after="0" w:line="270" w:lineRule="exact"/>
        <w:ind w:left="1800"/>
        <w:jc w:val="center"/>
        <w:rPr>
          <w:rFonts w:ascii="Times New Roman" w:hAnsi="Times New Roman" w:cs="Times New Roman"/>
          <w:sz w:val="27"/>
          <w:szCs w:val="27"/>
        </w:rPr>
      </w:pPr>
      <w:r w:rsidRPr="000B0F8B">
        <w:rPr>
          <w:rFonts w:ascii="Times New Roman" w:hAnsi="Times New Roman" w:cs="Times New Roman"/>
          <w:sz w:val="27"/>
          <w:szCs w:val="27"/>
        </w:rPr>
        <w:t>2021 г.</w:t>
      </w:r>
    </w:p>
    <w:p w:rsidR="00831EB3" w:rsidRDefault="00831EB3" w:rsidP="000966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D1D"/>
          <w:sz w:val="28"/>
          <w:szCs w:val="28"/>
          <w:lang w:eastAsia="ru-RU"/>
        </w:rPr>
      </w:pPr>
    </w:p>
    <w:p w:rsidR="00831EB3" w:rsidRDefault="00831EB3">
      <w:pPr>
        <w:rPr>
          <w:rFonts w:ascii="Times New Roman" w:eastAsia="Times New Roman" w:hAnsi="Times New Roman" w:cs="Times New Roman"/>
          <w:b/>
          <w:color w:val="1D1D1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D1D1D"/>
          <w:sz w:val="28"/>
          <w:szCs w:val="28"/>
          <w:lang w:eastAsia="ru-RU"/>
        </w:rPr>
        <w:br w:type="page"/>
      </w:r>
      <w:bookmarkStart w:id="0" w:name="_GoBack"/>
      <w:bookmarkEnd w:id="0"/>
    </w:p>
    <w:p w:rsidR="0009661D" w:rsidRPr="00D83B69" w:rsidRDefault="0009661D" w:rsidP="000966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D1D"/>
          <w:sz w:val="28"/>
          <w:szCs w:val="28"/>
          <w:lang w:eastAsia="ru-RU"/>
        </w:rPr>
      </w:pPr>
      <w:r w:rsidRPr="00D83B69">
        <w:rPr>
          <w:rFonts w:ascii="Times New Roman" w:eastAsia="Times New Roman" w:hAnsi="Times New Roman" w:cs="Times New Roman"/>
          <w:b/>
          <w:color w:val="1D1D1D"/>
          <w:sz w:val="28"/>
          <w:szCs w:val="28"/>
          <w:lang w:eastAsia="ru-RU"/>
        </w:rPr>
        <w:lastRenderedPageBreak/>
        <w:t>Пояснительная записка.</w:t>
      </w:r>
    </w:p>
    <w:p w:rsidR="0009661D" w:rsidRPr="00D83B69" w:rsidRDefault="0009661D" w:rsidP="000966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D1D"/>
          <w:sz w:val="24"/>
          <w:szCs w:val="24"/>
          <w:lang w:eastAsia="ru-RU"/>
        </w:rPr>
      </w:pPr>
    </w:p>
    <w:p w:rsidR="0009661D" w:rsidRDefault="0009661D" w:rsidP="000966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B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курса «Шахматы» для 1-4 классов составлена в соответствии с нормативными документами:</w:t>
      </w:r>
    </w:p>
    <w:p w:rsidR="0009661D" w:rsidRDefault="0009661D" w:rsidP="0009661D">
      <w:pPr>
        <w:pStyle w:val="a3"/>
        <w:numPr>
          <w:ilvl w:val="0"/>
          <w:numId w:val="3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1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основного общего образования (приказ Министерства Образования и Науки РФ от 17.12.10 №1897)</w:t>
      </w:r>
    </w:p>
    <w:p w:rsidR="0009661D" w:rsidRPr="00F22D1A" w:rsidRDefault="0009661D" w:rsidP="0009661D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«Об образовании» от 10.07.1992года №3266 (с изменениями и дополнениями)</w:t>
      </w:r>
    </w:p>
    <w:p w:rsidR="0009661D" w:rsidRPr="00F22D1A" w:rsidRDefault="0009661D" w:rsidP="0009661D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2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Сухин</w:t>
      </w:r>
      <w:proofErr w:type="spellEnd"/>
      <w:r w:rsidRPr="00F22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И.Г. Программы курса "Шахматы – школе: Для начальных классов общеобразовательных учреждений". - Обнинск: Духовное возрожд</w:t>
      </w:r>
      <w:r w:rsidRPr="00F22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22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ние, - 2011. -40 с.</w:t>
      </w:r>
    </w:p>
    <w:p w:rsidR="0009661D" w:rsidRPr="00F22D1A" w:rsidRDefault="0009661D" w:rsidP="0009661D">
      <w:pPr>
        <w:pStyle w:val="a3"/>
        <w:widowControl w:val="0"/>
        <w:numPr>
          <w:ilvl w:val="0"/>
          <w:numId w:val="37"/>
        </w:numPr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2D1A">
        <w:rPr>
          <w:rFonts w:ascii="Times New Roman" w:eastAsia="Calibri" w:hAnsi="Times New Roman" w:cs="Times New Roman"/>
          <w:sz w:val="24"/>
          <w:szCs w:val="24"/>
        </w:rPr>
        <w:t xml:space="preserve"> Образовательной программы МБОУ СШ № 1 «</w:t>
      </w:r>
      <w:proofErr w:type="spellStart"/>
      <w:r w:rsidRPr="00F22D1A">
        <w:rPr>
          <w:rFonts w:ascii="Times New Roman" w:eastAsia="Calibri" w:hAnsi="Times New Roman" w:cs="Times New Roman"/>
          <w:sz w:val="24"/>
          <w:szCs w:val="24"/>
        </w:rPr>
        <w:t>с.п</w:t>
      </w:r>
      <w:proofErr w:type="gramStart"/>
      <w:r w:rsidRPr="00F22D1A">
        <w:rPr>
          <w:rFonts w:ascii="Times New Roman" w:eastAsia="Calibri" w:hAnsi="Times New Roman" w:cs="Times New Roman"/>
          <w:sz w:val="24"/>
          <w:szCs w:val="24"/>
        </w:rPr>
        <w:t>.С</w:t>
      </w:r>
      <w:proofErr w:type="gramEnd"/>
      <w:r w:rsidRPr="00F22D1A">
        <w:rPr>
          <w:rFonts w:ascii="Times New Roman" w:eastAsia="Calibri" w:hAnsi="Times New Roman" w:cs="Times New Roman"/>
          <w:sz w:val="24"/>
          <w:szCs w:val="24"/>
        </w:rPr>
        <w:t>ело</w:t>
      </w:r>
      <w:proofErr w:type="spellEnd"/>
      <w:r w:rsidRPr="00F22D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22D1A">
        <w:rPr>
          <w:rFonts w:ascii="Times New Roman" w:eastAsia="Calibri" w:hAnsi="Times New Roman" w:cs="Times New Roman"/>
          <w:sz w:val="24"/>
          <w:szCs w:val="24"/>
        </w:rPr>
        <w:t>Хурба</w:t>
      </w:r>
      <w:proofErr w:type="spellEnd"/>
      <w:r w:rsidRPr="00F22D1A">
        <w:rPr>
          <w:rFonts w:ascii="Times New Roman" w:eastAsia="Calibri" w:hAnsi="Times New Roman" w:cs="Times New Roman"/>
          <w:sz w:val="24"/>
          <w:szCs w:val="24"/>
        </w:rPr>
        <w:t>» за 20</w:t>
      </w:r>
      <w:r w:rsidR="00776C8C">
        <w:rPr>
          <w:rFonts w:ascii="Times New Roman" w:eastAsia="Calibri" w:hAnsi="Times New Roman" w:cs="Times New Roman"/>
          <w:sz w:val="24"/>
          <w:szCs w:val="24"/>
        </w:rPr>
        <w:t>20</w:t>
      </w:r>
      <w:r w:rsidRPr="00F22D1A">
        <w:rPr>
          <w:rFonts w:ascii="Times New Roman" w:eastAsia="Calibri" w:hAnsi="Times New Roman" w:cs="Times New Roman"/>
          <w:sz w:val="24"/>
          <w:szCs w:val="24"/>
        </w:rPr>
        <w:t>-202</w:t>
      </w:r>
      <w:r w:rsidR="00776C8C">
        <w:rPr>
          <w:rFonts w:ascii="Times New Roman" w:eastAsia="Calibri" w:hAnsi="Times New Roman" w:cs="Times New Roman"/>
          <w:sz w:val="24"/>
          <w:szCs w:val="24"/>
        </w:rPr>
        <w:t>1</w:t>
      </w:r>
      <w:r w:rsidRPr="00F22D1A">
        <w:rPr>
          <w:rFonts w:ascii="Times New Roman" w:eastAsia="Calibri" w:hAnsi="Times New Roman" w:cs="Times New Roman"/>
          <w:sz w:val="24"/>
          <w:szCs w:val="24"/>
        </w:rPr>
        <w:t xml:space="preserve"> уч. год.</w:t>
      </w:r>
    </w:p>
    <w:p w:rsidR="0009661D" w:rsidRPr="00D83B69" w:rsidRDefault="0009661D" w:rsidP="0009661D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661D" w:rsidRPr="00D83B69" w:rsidRDefault="0009661D" w:rsidP="000966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B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 </w:t>
      </w:r>
      <w:r w:rsidRPr="00D83B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учебного предмета «Шахматы»</w:t>
      </w:r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09661D" w:rsidRPr="00D83B69" w:rsidRDefault="0009661D" w:rsidP="0009661D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равномерное развитие логического и физического</w:t>
      </w:r>
      <w:r w:rsidRPr="00D83B69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интеллекта детей.</w:t>
      </w:r>
    </w:p>
    <w:p w:rsidR="0009661D" w:rsidRPr="00D83B69" w:rsidRDefault="0009661D" w:rsidP="0009661D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основ здорового образа жизни и их интеллектуальное</w:t>
      </w:r>
      <w:r w:rsidRPr="00D83B69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посредством занятий шахматами и физической культурой.</w:t>
      </w:r>
    </w:p>
    <w:p w:rsidR="0009661D" w:rsidRDefault="0009661D" w:rsidP="000966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9661D" w:rsidRPr="00D83B69" w:rsidRDefault="0009661D" w:rsidP="0009661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83B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 </w:t>
      </w:r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преподавания шахмат в школе:</w:t>
      </w:r>
    </w:p>
    <w:p w:rsidR="0009661D" w:rsidRDefault="0009661D" w:rsidP="000966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9661D" w:rsidRPr="00D83B69" w:rsidRDefault="0009661D" w:rsidP="0009661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</w:pPr>
      <w:r w:rsidRPr="00D83B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Общие:</w:t>
      </w:r>
    </w:p>
    <w:p w:rsidR="0009661D" w:rsidRPr="00D83B69" w:rsidRDefault="0009661D" w:rsidP="0009661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гармоничное развитие детей, увеличение объѐма их двигательной активности,</w:t>
      </w:r>
      <w:r w:rsidRPr="00D83B69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укрепление здоровья;</w:t>
      </w:r>
    </w:p>
    <w:p w:rsidR="0009661D" w:rsidRPr="00D83B69" w:rsidRDefault="0009661D" w:rsidP="0009661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обучение новым знаниям, умениям и навыкам по шахматам;</w:t>
      </w:r>
    </w:p>
    <w:p w:rsidR="0009661D" w:rsidRPr="00D83B69" w:rsidRDefault="0009661D" w:rsidP="0009661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выявление, развитие и поддержка одарѐнных детей в области спорта, привлечение обучающихся, проявляющих повышенный интерес и способности к занятиям</w:t>
      </w:r>
      <w:r w:rsidRPr="00D83B69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шахматами в школьные спортивные клубы, секции, к участию в соревнованиях;</w:t>
      </w:r>
    </w:p>
    <w:p w:rsidR="0009661D" w:rsidRPr="00D83B69" w:rsidRDefault="0009661D" w:rsidP="000966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интереса к самостоятельным занятиям физическими упражнениями,</w:t>
      </w:r>
      <w:r w:rsidRPr="00D83B69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интеллектуально – спортивным подвижным играм, различным формам активного отдыха и досуга.</w:t>
      </w:r>
    </w:p>
    <w:p w:rsidR="0009661D" w:rsidRPr="00D83B69" w:rsidRDefault="0009661D" w:rsidP="0009661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09661D" w:rsidRPr="00D83B69" w:rsidRDefault="0009661D" w:rsidP="0009661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83B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Образовательные:</w:t>
      </w:r>
    </w:p>
    <w:p w:rsidR="0009661D" w:rsidRPr="00D83B69" w:rsidRDefault="0009661D" w:rsidP="0009661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освоение знаний о физической культуре и спорте в целом, истории развития</w:t>
      </w:r>
    </w:p>
    <w:p w:rsidR="0009661D" w:rsidRPr="00D83B69" w:rsidRDefault="0009661D" w:rsidP="0009661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шахмат;</w:t>
      </w:r>
    </w:p>
    <w:p w:rsidR="0009661D" w:rsidRPr="00D83B69" w:rsidRDefault="0009661D" w:rsidP="0009661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освоение базовых основ шахматной игры, возможности шахматных фигур,</w:t>
      </w:r>
    </w:p>
    <w:p w:rsidR="0009661D" w:rsidRPr="00D83B69" w:rsidRDefault="0009661D" w:rsidP="0009661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особенностей их взаимодействия с использованием интеллектуально – спортивных</w:t>
      </w:r>
    </w:p>
    <w:p w:rsidR="0009661D" w:rsidRPr="00D83B69" w:rsidRDefault="0009661D" w:rsidP="0009661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подвижных игр;</w:t>
      </w:r>
    </w:p>
    <w:p w:rsidR="0009661D" w:rsidRPr="00D83B69" w:rsidRDefault="0009661D" w:rsidP="0009661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овладение приемами </w:t>
      </w:r>
      <w:proofErr w:type="spellStart"/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матования</w:t>
      </w:r>
      <w:proofErr w:type="spellEnd"/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одинокого короля различными фигурами, способами записи шахматной партии, тактическими приемами в типовых положениях;</w:t>
      </w:r>
    </w:p>
    <w:p w:rsidR="0009661D" w:rsidRPr="00D83B69" w:rsidRDefault="0009661D" w:rsidP="0009661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освоение принципов игры в дебюте, методов краткосрочного планирования</w:t>
      </w:r>
    </w:p>
    <w:p w:rsidR="0009661D" w:rsidRPr="00D83B69" w:rsidRDefault="0009661D" w:rsidP="0009661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действий во время партии;</w:t>
      </w:r>
    </w:p>
    <w:p w:rsidR="0009661D" w:rsidRPr="00D83B69" w:rsidRDefault="0009661D" w:rsidP="0009661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обучение новым двигательным действиям средствами шахмат и использование</w:t>
      </w:r>
    </w:p>
    <w:p w:rsidR="0009661D" w:rsidRPr="00D83B69" w:rsidRDefault="0009661D" w:rsidP="0009661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шахматной игры в прикладных целях для увеличения двигательной активности и оздоровления;</w:t>
      </w:r>
    </w:p>
    <w:p w:rsidR="0009661D" w:rsidRPr="00D83B69" w:rsidRDefault="0009661D" w:rsidP="000966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обучение </w:t>
      </w:r>
      <w:proofErr w:type="gramStart"/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ѐмам и методам шахматной борьбы с учетом возрастных особенностей, индивидуальных и физиологических возможностей школьников.</w:t>
      </w:r>
    </w:p>
    <w:p w:rsidR="0009661D" w:rsidRPr="00D83B69" w:rsidRDefault="0009661D" w:rsidP="0009661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09661D" w:rsidRPr="00D83B69" w:rsidRDefault="0009661D" w:rsidP="0009661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83B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Оздоровительные:</w:t>
      </w:r>
    </w:p>
    <w:p w:rsidR="0009661D" w:rsidRPr="00D83B69" w:rsidRDefault="0009661D" w:rsidP="0009661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представлений об интеллектуальной и физической культуре вообще и о шахматах в частности;</w:t>
      </w:r>
    </w:p>
    <w:p w:rsidR="0009661D" w:rsidRPr="00D83B69" w:rsidRDefault="0009661D" w:rsidP="0009661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формирование первоначальных умений </w:t>
      </w:r>
      <w:proofErr w:type="spellStart"/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интеллектуальных,</w:t>
      </w:r>
    </w:p>
    <w:p w:rsidR="0009661D" w:rsidRPr="00D83B69" w:rsidRDefault="0009661D" w:rsidP="0009661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эмоциональных и двигательных проявлений;</w:t>
      </w:r>
    </w:p>
    <w:p w:rsidR="0009661D" w:rsidRPr="00D83B69" w:rsidRDefault="0009661D" w:rsidP="0009661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укрепление здоровья обучающихся, развитие основных физических качеств и</w:t>
      </w:r>
      <w:r w:rsidRPr="00D83B69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функциональных возможностей их организма;</w:t>
      </w:r>
    </w:p>
    <w:p w:rsidR="0009661D" w:rsidRPr="00D83B69" w:rsidRDefault="0009661D" w:rsidP="000966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у детей культуры движений, обогащение их двигательного опыта интеллектуально – спортивными подвижными играми, как средств</w:t>
      </w:r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 шахмат, так и физическими упражнениями с общеразвивающей направленностью.</w:t>
      </w:r>
    </w:p>
    <w:p w:rsidR="0009661D" w:rsidRPr="00D83B69" w:rsidRDefault="0009661D" w:rsidP="0009661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09661D" w:rsidRPr="00D83B69" w:rsidRDefault="0009661D" w:rsidP="0009661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83B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Воспитательные:</w:t>
      </w:r>
    </w:p>
    <w:p w:rsidR="0009661D" w:rsidRPr="00D83B69" w:rsidRDefault="0009661D" w:rsidP="0009661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приобщение к самостоятельным занятиям </w:t>
      </w:r>
      <w:proofErr w:type="gramStart"/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интеллектуальными</w:t>
      </w:r>
      <w:proofErr w:type="gramEnd"/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физическими</w:t>
      </w:r>
    </w:p>
    <w:p w:rsidR="0009661D" w:rsidRPr="00D83B69" w:rsidRDefault="0009661D" w:rsidP="0009661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упражнениям, играм, и использование их в свободное время;</w:t>
      </w:r>
    </w:p>
    <w:p w:rsidR="0009661D" w:rsidRPr="00D83B69" w:rsidRDefault="0009661D" w:rsidP="0009661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положительных качеств личности, норм коллективного взаимодействия и сотрудничества в учебной и соревновательной деятельности;</w:t>
      </w:r>
    </w:p>
    <w:p w:rsidR="0009661D" w:rsidRPr="00D83B69" w:rsidRDefault="0009661D" w:rsidP="0009661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у детей устойчивой мотивации к интеллектуально – физкультурным занятиям.</w:t>
      </w:r>
    </w:p>
    <w:p w:rsidR="0009661D" w:rsidRPr="00D83B69" w:rsidRDefault="0009661D" w:rsidP="0009661D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09661D" w:rsidRPr="00D83B69" w:rsidRDefault="0009661D" w:rsidP="0009661D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D83B69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Общая характеристика предмета</w:t>
      </w:r>
    </w:p>
    <w:p w:rsidR="0009661D" w:rsidRPr="00D83B69" w:rsidRDefault="0009661D" w:rsidP="0009661D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09661D" w:rsidRPr="00D83B69" w:rsidRDefault="0009661D" w:rsidP="0009661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Начальный курс по обучению игре в шахматы максимально прост и доступен младшим школьникам. Большое значение при изучении шахматного курса имеет специально организованная игровая деятельность, использование приема обыгрывания учебных заданий, создания игровых ситуаций.</w:t>
      </w:r>
    </w:p>
    <w:p w:rsidR="0009661D" w:rsidRPr="00D83B69" w:rsidRDefault="0009661D" w:rsidP="0009661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Особенность программы в том, что на первом году обучения ребенок делает первые шаги в мире шахмат. Учащиеся знакомятся с историей возни</w:t>
      </w:r>
      <w:r w:rsidRPr="00D83B6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83B6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новения шахматной игры, шахматной доской, фигурами, учатся выполнять различные дидактические задания, разыгрывать положения с ограниченным количеством фигур, блоки игровых позиций на отдельных фрагментах доски. Большое место отводится изучению "</w:t>
      </w:r>
      <w:proofErr w:type="spellStart"/>
      <w:r w:rsidRPr="00D83B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доматового</w:t>
      </w:r>
      <w:proofErr w:type="spellEnd"/>
      <w:r w:rsidRPr="00D83B69">
        <w:rPr>
          <w:rFonts w:ascii="Times New Roman" w:eastAsia="Times New Roman" w:hAnsi="Times New Roman" w:cs="Times New Roman"/>
          <w:sz w:val="24"/>
          <w:szCs w:val="24"/>
          <w:lang w:eastAsia="ru-RU"/>
        </w:rPr>
        <w:t>" периода игры.</w:t>
      </w:r>
    </w:p>
    <w:p w:rsidR="0009661D" w:rsidRPr="00D83B69" w:rsidRDefault="0009661D" w:rsidP="0009661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На занятиях используется материал, вызывающий особый интерес у детей: загадки, стихи, сказки песни о шахматах, шахматные миниатюры и и</w:t>
      </w:r>
      <w:r w:rsidRPr="00D83B6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83B69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сценировки. Ключевым моментом занятий является деятельность самих детей, в которой они наблюдают за передвижением фигур на доске, сравнивают силу фигур и их позицию, делают выводы, выясняют закономерности, делают свои первые шаги на шахматной доске.</w:t>
      </w:r>
    </w:p>
    <w:p w:rsidR="0009661D" w:rsidRPr="00D83B69" w:rsidRDefault="0009661D" w:rsidP="0009661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Основой организации работы с детьми в данной программе является система дидактических принципов:</w:t>
      </w:r>
    </w:p>
    <w:p w:rsidR="0009661D" w:rsidRPr="00D83B69" w:rsidRDefault="0009661D" w:rsidP="0009661D">
      <w:pPr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B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принцип психологической комфортности</w:t>
      </w:r>
      <w:r w:rsidRPr="00D83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создание образовательной среды, обеспечивающей снятие всех </w:t>
      </w:r>
      <w:proofErr w:type="spellStart"/>
      <w:r w:rsidRPr="00D83B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стрессообразующих</w:t>
      </w:r>
      <w:proofErr w:type="spellEnd"/>
      <w:r w:rsidRPr="00D83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 учебного процесса</w:t>
      </w:r>
    </w:p>
    <w:p w:rsidR="0009661D" w:rsidRPr="00D83B69" w:rsidRDefault="0009661D" w:rsidP="0009661D">
      <w:pPr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B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принцип минимакса</w:t>
      </w:r>
      <w:r w:rsidRPr="00D83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83B6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обеспечивается возможность продвижения каждого ребенка своим темпом;</w:t>
      </w:r>
    </w:p>
    <w:p w:rsidR="0009661D" w:rsidRPr="00D83B69" w:rsidRDefault="0009661D" w:rsidP="0009661D">
      <w:pPr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B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принцип целостного представления о мире</w:t>
      </w:r>
      <w:r w:rsidRPr="00D83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при введении нового знания раскрывается его взаимосвязь с предметами и явлениями окружа</w:t>
      </w:r>
      <w:r w:rsidRPr="00D83B6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D83B69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 мира;</w:t>
      </w:r>
    </w:p>
    <w:p w:rsidR="0009661D" w:rsidRPr="00D83B69" w:rsidRDefault="0009661D" w:rsidP="0009661D">
      <w:pPr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B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принцип вариативности</w:t>
      </w:r>
      <w:r w:rsidRPr="00D83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 детей формируется умение осуществлять собственный выбор и им систематически предоставляется возможность выбора;</w:t>
      </w:r>
    </w:p>
    <w:p w:rsidR="0009661D" w:rsidRPr="00D83B69" w:rsidRDefault="0009661D" w:rsidP="0009661D">
      <w:pPr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B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принцип творчества</w:t>
      </w:r>
      <w:r w:rsidRPr="00D83B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83B6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процесс обучения сориентирован на приобретение детьми собственного опыта творческой деятельности.</w:t>
      </w:r>
    </w:p>
    <w:p w:rsidR="0009661D" w:rsidRPr="00D83B69" w:rsidRDefault="0009661D" w:rsidP="0009661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B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Изложенные выше принципы интегрируют современные научные взгляды об основах организации развивающего обучения, и обеспечивают реш</w:t>
      </w:r>
      <w:r w:rsidRPr="00D83B6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83B6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задач интеллектуального и личностного развития. Это позволяет рассчитывать на проявление у детей устойчивого интереса к занятиям шахматами, появление умений выстраивать внутренний план действий, развивать пространственное воображение, целеустремленность, настойчивость в достиж</w:t>
      </w:r>
      <w:r w:rsidRPr="00D83B6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83B6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цели, учит принимать самостоятельные решения и нести ответственность за них.</w:t>
      </w:r>
    </w:p>
    <w:p w:rsidR="0009661D" w:rsidRPr="00D83B69" w:rsidRDefault="0009661D" w:rsidP="000966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61D" w:rsidRPr="00D83B69" w:rsidRDefault="0009661D" w:rsidP="0009661D">
      <w:pPr>
        <w:shd w:val="clear" w:color="auto" w:fill="FFFFFF"/>
        <w:autoSpaceDN w:val="0"/>
        <w:spacing w:after="0" w:line="240" w:lineRule="auto"/>
        <w:ind w:right="-24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D83B6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Описание места учебного предметы в учебном плане.</w:t>
      </w:r>
    </w:p>
    <w:p w:rsidR="0009661D" w:rsidRPr="00D83B69" w:rsidRDefault="0009661D" w:rsidP="0009661D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09661D" w:rsidRPr="00D83B69" w:rsidRDefault="0009661D" w:rsidP="0009661D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09661D" w:rsidRPr="00D83B69" w:rsidRDefault="0009661D" w:rsidP="0009661D">
      <w:pPr>
        <w:widowControl w:val="0"/>
        <w:tabs>
          <w:tab w:val="left" w:pos="720"/>
        </w:tabs>
        <w:suppressAutoHyphens/>
        <w:autoSpaceDN w:val="0"/>
        <w:spacing w:after="0" w:line="240" w:lineRule="auto"/>
        <w:rPr>
          <w:rFonts w:ascii="Times New Roman" w:eastAsia="Arial" w:hAnsi="Times New Roman" w:cs="Calibri"/>
          <w:i/>
          <w:color w:val="FF0000"/>
          <w:sz w:val="24"/>
          <w:szCs w:val="24"/>
          <w:lang w:eastAsia="ar-SA"/>
        </w:rPr>
      </w:pPr>
      <w:r w:rsidRPr="00D83B69">
        <w:rPr>
          <w:rFonts w:ascii="Times New Roman" w:eastAsia="Arial" w:hAnsi="Times New Roman" w:cs="Calibri"/>
          <w:sz w:val="24"/>
          <w:szCs w:val="24"/>
          <w:lang w:eastAsia="ar-SA"/>
        </w:rPr>
        <w:t>Программа разработана для учащихся 1–4 классов и рассчитана на изучение</w:t>
      </w:r>
      <w:r>
        <w:rPr>
          <w:rFonts w:ascii="Times New Roman" w:eastAsia="Arial" w:hAnsi="Times New Roman" w:cs="Calibri"/>
          <w:sz w:val="24"/>
          <w:szCs w:val="24"/>
          <w:lang w:eastAsia="ar-SA"/>
        </w:rPr>
        <w:t xml:space="preserve"> </w:t>
      </w:r>
      <w:r w:rsidRPr="00D83B69">
        <w:rPr>
          <w:rFonts w:ascii="Times New Roman" w:eastAsia="Arial" w:hAnsi="Times New Roman" w:cs="Calibri"/>
          <w:sz w:val="24"/>
          <w:szCs w:val="24"/>
          <w:lang w:eastAsia="ar-SA"/>
        </w:rPr>
        <w:t>материала в течение 135 часов. В соответствии с Образовательной программой школы, на изучение предмета «Шахматы» отводится 1 час в неделю, что составляет 3</w:t>
      </w:r>
      <w:r>
        <w:rPr>
          <w:rFonts w:ascii="Times New Roman" w:eastAsia="Arial" w:hAnsi="Times New Roman" w:cs="Calibri"/>
          <w:sz w:val="24"/>
          <w:szCs w:val="24"/>
          <w:lang w:eastAsia="ar-SA"/>
        </w:rPr>
        <w:t>4</w:t>
      </w:r>
      <w:r w:rsidRPr="00D83B69">
        <w:rPr>
          <w:rFonts w:ascii="Times New Roman" w:eastAsia="Arial" w:hAnsi="Times New Roman" w:cs="Calibri"/>
          <w:sz w:val="24"/>
          <w:szCs w:val="24"/>
          <w:lang w:eastAsia="ar-SA"/>
        </w:rPr>
        <w:t xml:space="preserve"> часа в первом классе , 34 часа во2-4 классах.</w:t>
      </w:r>
    </w:p>
    <w:p w:rsidR="0009661D" w:rsidRPr="00D83B69" w:rsidRDefault="0009661D" w:rsidP="0009661D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61D" w:rsidRPr="00D83B69" w:rsidRDefault="0009661D" w:rsidP="0009661D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D83B69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Ценностные ориентиры содержания учебного предмета</w:t>
      </w:r>
    </w:p>
    <w:p w:rsidR="0009661D" w:rsidRPr="00D83B69" w:rsidRDefault="0009661D" w:rsidP="000966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9661D" w:rsidRPr="00D83B69" w:rsidRDefault="0009661D" w:rsidP="000966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Содержание учебного предмета «Шахматы» направлено на воспитание творческих, компетентных и успешных граждан России, способных к акти</w:t>
      </w:r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ной самореализации в личной, общественной и профессиональной деятельности. </w:t>
      </w:r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В центре образовательного процесса теперь стоит личность ребёнка, для которой одинаково </w:t>
      </w:r>
      <w:proofErr w:type="gramStart"/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важное значение</w:t>
      </w:r>
      <w:proofErr w:type="gramEnd"/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имеют как знания, умения и навыки, полученные в процессе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обучения, так и способность и готовность успешно решать жизненные задачи, плодотворно работать в группе, быстро реагир</w:t>
      </w:r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вать на вызовы экономического прогресса и рынка труда. </w:t>
      </w:r>
    </w:p>
    <w:p w:rsidR="0009661D" w:rsidRPr="00D83B69" w:rsidRDefault="0009661D" w:rsidP="000966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 этой связи содержание программы «Шахматы в школе» при её соответствии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целевым установкам системы начального общего образования имеет следующие ценностные ориентиры: </w:t>
      </w:r>
    </w:p>
    <w:p w:rsidR="0009661D" w:rsidRPr="00D83B69" w:rsidRDefault="0009661D" w:rsidP="000966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воспитание у учащихся чувства гордости за свою Родину и сопричастности к её истории;</w:t>
      </w:r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– формирование способности воспринимать мир как единое целое при всём разнообразии культур, национальностей, религий; </w:t>
      </w:r>
    </w:p>
    <w:p w:rsidR="0009661D" w:rsidRPr="00D83B69" w:rsidRDefault="0009661D" w:rsidP="000966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обучение доброжелательному, доверительному и внимательному отношению к</w:t>
      </w:r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людям;</w:t>
      </w:r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развитие готовности к сотрудничеству и дружбе, оказанию помощи тем, кто в</w:t>
      </w:r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ней нуждается; </w:t>
      </w:r>
    </w:p>
    <w:p w:rsidR="0009661D" w:rsidRPr="00D83B69" w:rsidRDefault="0009661D" w:rsidP="000966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воспитание уважения к окружающим (умение слушать и слышать партнёра,</w:t>
      </w:r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признание права каждого на собственное мнение и способность принять самостоятельное решение с учётом позиции всех участников процесса) и их труду;</w:t>
      </w:r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развитие ценностно-смысловой и познавательной сферы личности обучающегося, самостоятельности, инициативности и любознательности, чувства ответственности, желания и умения учиться, стремления к самообразованию и самовоспитанию;</w:t>
      </w:r>
      <w:proofErr w:type="gramEnd"/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формирование самоуважения и эмоционально-положительного отношения к</w:t>
      </w:r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себе, готовности открыто выражать и отстаивать свою позицию, способности критично относиться к своим поступкам и умения адекватно их оцен</w:t>
      </w:r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вать;</w:t>
      </w:r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– воспитание целеустремлённости и настойчивости в достижении целей, готовности к преодолению трудностей;     </w:t>
      </w:r>
    </w:p>
    <w:p w:rsidR="0009661D" w:rsidRPr="00D83B69" w:rsidRDefault="0009661D" w:rsidP="000966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информирование о необходимости </w:t>
      </w:r>
      <w:proofErr w:type="gramStart"/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заботиться</w:t>
      </w:r>
      <w:proofErr w:type="gramEnd"/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собственном здоровье и</w:t>
      </w:r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укреплять его, уметь противостоять действиям и влияниям, представляющим угрозу</w:t>
      </w:r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жизни, здоровью, безопасности личности.</w:t>
      </w:r>
    </w:p>
    <w:p w:rsidR="0009661D" w:rsidRPr="00D83B69" w:rsidRDefault="0009661D" w:rsidP="000966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Одним из результатов обучения шахматам является осмысление и присвоение учащимися системы ценностей.</w:t>
      </w:r>
    </w:p>
    <w:p w:rsidR="0009661D" w:rsidRPr="00D83B69" w:rsidRDefault="0009661D" w:rsidP="000966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B6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Ценность свободы, чести и достоинства</w:t>
      </w:r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основа современных принципов и правил межличностных отношений.</w:t>
      </w:r>
    </w:p>
    <w:p w:rsidR="0009661D" w:rsidRPr="00D83B69" w:rsidRDefault="0009661D" w:rsidP="000966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B6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Ценность истины</w:t>
      </w:r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это ценность научного познания как части культуры человечества, проникновения в суть явлений, понимания закономерностей, лежащих в основе социальных явлений. Приоритетность знания, установления истины, самопознание как ценность – одна из задач образования.</w:t>
      </w:r>
    </w:p>
    <w:p w:rsidR="0009661D" w:rsidRPr="00D83B69" w:rsidRDefault="0009661D" w:rsidP="000966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B6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Ценность гражданственности</w:t>
      </w:r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осознание себя как члена общества, народа, представителя страны, государства; чувство ответственности за насто</w:t>
      </w:r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щее и будущее своей страны. Привитие через содержание предмета интереса к своей стране: её истории, языку, культуре, её жизни и её народу.</w:t>
      </w:r>
    </w:p>
    <w:p w:rsidR="0009661D" w:rsidRPr="00D83B69" w:rsidRDefault="0009661D" w:rsidP="000966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B6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Ценность человечества</w:t>
      </w:r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Осознание ребёнком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культур.</w:t>
      </w:r>
    </w:p>
    <w:p w:rsidR="0009661D" w:rsidRPr="00D83B69" w:rsidRDefault="0009661D" w:rsidP="000966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B6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Ценность общения</w:t>
      </w:r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понимание важности общения как значимой составляющей жизни общества, как одного из основополагающих элементов кул</w:t>
      </w:r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туры.</w:t>
      </w:r>
    </w:p>
    <w:p w:rsidR="0009661D" w:rsidRPr="00D83B69" w:rsidRDefault="0009661D" w:rsidP="000966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661D" w:rsidRPr="00D83B69" w:rsidRDefault="0009661D" w:rsidP="0009661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D83B6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Личностные, </w:t>
      </w:r>
      <w:proofErr w:type="spellStart"/>
      <w:r w:rsidRPr="00D83B6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метапредметные</w:t>
      </w:r>
      <w:proofErr w:type="spellEnd"/>
      <w:r w:rsidRPr="00D83B6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и предметные результаты освоения конкретного учебного предмета</w:t>
      </w:r>
    </w:p>
    <w:p w:rsidR="0009661D" w:rsidRPr="00D83B69" w:rsidRDefault="0009661D" w:rsidP="0009661D">
      <w:pPr>
        <w:autoSpaceDE w:val="0"/>
        <w:autoSpaceDN w:val="0"/>
        <w:adjustRightInd w:val="0"/>
        <w:spacing w:before="230" w:after="0" w:line="25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Данная программа обеспечивает достижение необходимых личностных, </w:t>
      </w:r>
      <w:proofErr w:type="spellStart"/>
      <w:r w:rsidRPr="00D83B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D83B6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предметных результатов освоения курса, заложенных в ФГОС НОО.</w:t>
      </w:r>
    </w:p>
    <w:p w:rsidR="0009661D" w:rsidRPr="00D83B69" w:rsidRDefault="0009661D" w:rsidP="000966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9661D" w:rsidRPr="00D83B69" w:rsidRDefault="0009661D" w:rsidP="0009661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D83B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Личностные</w:t>
      </w:r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результаты освоения программы – отражают индивидуальные личностные качества </w:t>
      </w:r>
      <w:proofErr w:type="gramStart"/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они должны приобрести в процессе освоения</w:t>
      </w:r>
      <w:r w:rsidRPr="00D83B69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программного материала. </w:t>
      </w:r>
    </w:p>
    <w:p w:rsidR="0009661D" w:rsidRPr="00D83B69" w:rsidRDefault="0009661D" w:rsidP="0009661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основ российской гражданской идентичности, чувства гордости</w:t>
      </w:r>
    </w:p>
    <w:p w:rsidR="0009661D" w:rsidRPr="00D83B69" w:rsidRDefault="0009661D" w:rsidP="000966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свою Родину, российский народ и историю России;</w:t>
      </w:r>
    </w:p>
    <w:p w:rsidR="0009661D" w:rsidRPr="00D83B69" w:rsidRDefault="0009661D" w:rsidP="0009661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83B69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> </w:t>
      </w:r>
      <w:r w:rsidRPr="00D83B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формирование уважительного отношения к иному мнению, истории и культуре других народов;</w:t>
      </w:r>
    </w:p>
    <w:p w:rsidR="0009661D" w:rsidRPr="00D83B69" w:rsidRDefault="0009661D" w:rsidP="0009661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ориентация на моральные нормы и их выполнение, способность </w:t>
      </w:r>
      <w:proofErr w:type="gramStart"/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моральной</w:t>
      </w:r>
      <w:r w:rsidRPr="00D83B69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децентрации</w:t>
      </w:r>
      <w:proofErr w:type="spellEnd"/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9661D" w:rsidRPr="00D83B69" w:rsidRDefault="0009661D" w:rsidP="0009661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чувства прекрасного и эстетического чувства на основе знакомства с мировой и отечественной шахматной культурой;</w:t>
      </w:r>
    </w:p>
    <w:p w:rsidR="0009661D" w:rsidRPr="00D83B69" w:rsidRDefault="0009661D" w:rsidP="0009661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основ шахматной культуры;</w:t>
      </w:r>
    </w:p>
    <w:p w:rsidR="0009661D" w:rsidRPr="00D83B69" w:rsidRDefault="0009661D" w:rsidP="0009661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понимание необходимости личного участия в формировании собственного</w:t>
      </w:r>
    </w:p>
    <w:p w:rsidR="0009661D" w:rsidRPr="00D83B69" w:rsidRDefault="0009661D" w:rsidP="0009661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здоровья;</w:t>
      </w:r>
    </w:p>
    <w:p w:rsidR="0009661D" w:rsidRPr="00D83B69" w:rsidRDefault="0009661D" w:rsidP="0009661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понимание основных принципов культуры безопасного, здорового образа жизни;</w:t>
      </w:r>
    </w:p>
    <w:p w:rsidR="0009661D" w:rsidRPr="00D83B69" w:rsidRDefault="0009661D" w:rsidP="0009661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наличие мотивации к творческому труду, работе на результат;</w:t>
      </w:r>
    </w:p>
    <w:p w:rsidR="0009661D" w:rsidRPr="00D83B69" w:rsidRDefault="0009661D" w:rsidP="0009661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готовность и способность к саморазвитию и самообучению;</w:t>
      </w:r>
    </w:p>
    <w:p w:rsidR="0009661D" w:rsidRPr="00D83B69" w:rsidRDefault="0009661D" w:rsidP="0009661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уважительное отношение к иному мнению;</w:t>
      </w:r>
    </w:p>
    <w:p w:rsidR="0009661D" w:rsidRPr="00D83B69" w:rsidRDefault="0009661D" w:rsidP="0009661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приобретение основных навыков сотрудничества </w:t>
      </w:r>
      <w:proofErr w:type="gramStart"/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людьми и сверстниками; умения не создавать конфликтов и находить выходы из спо</w:t>
      </w:r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ситуаций;</w:t>
      </w:r>
    </w:p>
    <w:p w:rsidR="0009661D" w:rsidRPr="00D83B69" w:rsidRDefault="0009661D" w:rsidP="0009661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этические чувства доброжелательности, толерантности и эмоционально-</w:t>
      </w:r>
    </w:p>
    <w:p w:rsidR="0009661D" w:rsidRPr="00D83B69" w:rsidRDefault="0009661D" w:rsidP="0009661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нравственной отзывчивости, понимания и сопереживания чувствам и обстоятельствам</w:t>
      </w:r>
    </w:p>
    <w:p w:rsidR="0009661D" w:rsidRPr="00D83B69" w:rsidRDefault="0009661D" w:rsidP="0009661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других людей;</w:t>
      </w:r>
    </w:p>
    <w:p w:rsidR="0009661D" w:rsidRPr="00D83B69" w:rsidRDefault="0009661D" w:rsidP="0009661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управлять своими эмоциями;</w:t>
      </w:r>
    </w:p>
    <w:p w:rsidR="0009661D" w:rsidRPr="00D83B69" w:rsidRDefault="0009661D" w:rsidP="0009661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дисциплинированность, внимательность, трудолюбие и упорство в достижении</w:t>
      </w:r>
    </w:p>
    <w:p w:rsidR="0009661D" w:rsidRPr="00D83B69" w:rsidRDefault="0009661D" w:rsidP="0009661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поставленных целей;</w:t>
      </w:r>
    </w:p>
    <w:p w:rsidR="0009661D" w:rsidRPr="00D83B69" w:rsidRDefault="0009661D" w:rsidP="0009661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навыки творческого подхода в решении различных задач, к работе на результат;</w:t>
      </w:r>
    </w:p>
    <w:p w:rsidR="0009661D" w:rsidRPr="00D83B69" w:rsidRDefault="0009661D" w:rsidP="000966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оказание бескорыстной помощи окружающим.</w:t>
      </w:r>
    </w:p>
    <w:p w:rsidR="0009661D" w:rsidRPr="00D83B69" w:rsidRDefault="0009661D" w:rsidP="0009661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09661D" w:rsidRPr="00D83B69" w:rsidRDefault="0009661D" w:rsidP="0009661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proofErr w:type="spellStart"/>
      <w:r w:rsidRPr="00D83B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Метапредметные</w:t>
      </w:r>
      <w:proofErr w:type="spellEnd"/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результаты освоения программы - характеризуют уровень</w:t>
      </w:r>
    </w:p>
    <w:p w:rsidR="0009661D" w:rsidRPr="00D83B69" w:rsidRDefault="0009661D" w:rsidP="000966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3B6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универсальных учебных действий: познавательных, коммуникативных и регулятивных.</w:t>
      </w:r>
    </w:p>
    <w:p w:rsidR="0009661D" w:rsidRDefault="0009661D" w:rsidP="0009661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09661D" w:rsidRDefault="0009661D" w:rsidP="0009661D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EF7FA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Универсальные учебные действия при изучении предмета «шахматы»</w:t>
      </w:r>
    </w:p>
    <w:p w:rsidR="0009661D" w:rsidRDefault="0009661D" w:rsidP="0009661D">
      <w:pPr>
        <w:spacing w:before="240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УУД являются обязательным компонентом содержания  учебного предмета</w:t>
      </w:r>
      <w:proofErr w:type="gramStart"/>
      <w:r w:rsidRPr="00D83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83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ФГОС в программе представлено 4 вида УУД: </w:t>
      </w:r>
    </w:p>
    <w:p w:rsidR="0009661D" w:rsidRPr="00D83B69" w:rsidRDefault="0009661D" w:rsidP="0009661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3B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познавательные, коммуникативные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83B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регулятивные,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предметные</w:t>
      </w:r>
      <w:r w:rsidRPr="00D83B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83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9661D" w:rsidRPr="00D83B69" w:rsidRDefault="0009661D" w:rsidP="0009661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09661D" w:rsidRPr="00D83B69" w:rsidRDefault="0009661D" w:rsidP="0009661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83B6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Познавательные УУД:</w:t>
      </w:r>
    </w:p>
    <w:p w:rsidR="0009661D" w:rsidRPr="00D83B69" w:rsidRDefault="0009661D" w:rsidP="0009661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с помощью педагога и самостоятельно выделять, и формулировать познавательную цель деятельности в области шахматной игры;</w:t>
      </w:r>
    </w:p>
    <w:p w:rsidR="0009661D" w:rsidRPr="00D83B69" w:rsidRDefault="0009661D" w:rsidP="0009661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способом структурирования шахматных знаний;</w:t>
      </w:r>
    </w:p>
    <w:p w:rsidR="0009661D" w:rsidRPr="00D83B69" w:rsidRDefault="0009661D" w:rsidP="0009661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способом выбора наиболее эффективного способа решения учебной</w:t>
      </w:r>
      <w:r w:rsidRPr="00D83B69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в зависимости от конкретных условий;</w:t>
      </w:r>
    </w:p>
    <w:p w:rsidR="0009661D" w:rsidRPr="00D83B69" w:rsidRDefault="0009661D" w:rsidP="0009661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способом поиска необходимой информации;</w:t>
      </w:r>
    </w:p>
    <w:p w:rsidR="0009661D" w:rsidRPr="00D83B69" w:rsidRDefault="0009661D" w:rsidP="0009661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совместно с учителем самостоятельно ставить и формулировать</w:t>
      </w:r>
    </w:p>
    <w:p w:rsidR="0009661D" w:rsidRPr="00D83B69" w:rsidRDefault="0009661D" w:rsidP="0009661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проблему, самостоятельно создавать алгоритмы деятельности при решении проблемы</w:t>
      </w:r>
      <w:r w:rsidRPr="00D83B69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творческого или поискового характера;</w:t>
      </w:r>
    </w:p>
    <w:p w:rsidR="0009661D" w:rsidRPr="00D83B69" w:rsidRDefault="0009661D" w:rsidP="0009661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действием моделирования, а также широким спектром логических</w:t>
      </w:r>
      <w:r w:rsidRPr="00D83B69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действий и операций, включая общие приёмы решения задач;</w:t>
      </w:r>
    </w:p>
    <w:p w:rsidR="0009661D" w:rsidRPr="00D83B69" w:rsidRDefault="0009661D" w:rsidP="0009661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строить логические цепи рассуждений;</w:t>
      </w:r>
    </w:p>
    <w:p w:rsidR="0009661D" w:rsidRPr="00D83B69" w:rsidRDefault="0009661D" w:rsidP="0009661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анализировать результат своих действий;</w:t>
      </w:r>
    </w:p>
    <w:p w:rsidR="0009661D" w:rsidRPr="00D83B69" w:rsidRDefault="0009661D" w:rsidP="0009661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воспроизводить по память информацию;</w:t>
      </w:r>
    </w:p>
    <w:p w:rsidR="0009661D" w:rsidRPr="00D83B69" w:rsidRDefault="0009661D" w:rsidP="0009661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устанавливать причинно – следственные связи;</w:t>
      </w:r>
    </w:p>
    <w:p w:rsidR="0009661D" w:rsidRPr="00D83B69" w:rsidRDefault="0009661D" w:rsidP="0009661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логически рассуждать, просчитывать свои действия, предвидеть</w:t>
      </w:r>
    </w:p>
    <w:p w:rsidR="0009661D" w:rsidRPr="00D83B69" w:rsidRDefault="0009661D" w:rsidP="0009661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реакцию соперника, сравнивать, развивать концентрацию внимания, умение находить</w:t>
      </w:r>
    </w:p>
    <w:p w:rsidR="0009661D" w:rsidRPr="00D83B69" w:rsidRDefault="0009661D" w:rsidP="000966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нестандартные решения.</w:t>
      </w:r>
    </w:p>
    <w:p w:rsidR="0009661D" w:rsidRPr="00D83B69" w:rsidRDefault="0009661D" w:rsidP="0009661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09661D" w:rsidRPr="00D83B69" w:rsidRDefault="0009661D" w:rsidP="0009661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83B6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Коммуникативные УУД</w:t>
      </w:r>
      <w:r w:rsidRPr="00D83B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09661D" w:rsidRPr="00D83B69" w:rsidRDefault="0009661D" w:rsidP="0009661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находить компромиссы и общие решения, разрешать конфликты на основе</w:t>
      </w:r>
    </w:p>
    <w:p w:rsidR="0009661D" w:rsidRPr="00D83B69" w:rsidRDefault="0009661D" w:rsidP="0009661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согласования различных позиций;</w:t>
      </w:r>
    </w:p>
    <w:p w:rsidR="0009661D" w:rsidRPr="00D83B69" w:rsidRDefault="0009661D" w:rsidP="0009661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формулировать, аргументировать и отстаивать свое мнение, уметь вести</w:t>
      </w:r>
    </w:p>
    <w:p w:rsidR="0009661D" w:rsidRPr="00D83B69" w:rsidRDefault="0009661D" w:rsidP="0009661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дискуссию, обсуждать содержание и результаты совместной деятельности;</w:t>
      </w:r>
    </w:p>
    <w:p w:rsidR="0009661D" w:rsidRPr="00D83B69" w:rsidRDefault="0009661D" w:rsidP="0009661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донести свою позицию до других;</w:t>
      </w:r>
    </w:p>
    <w:p w:rsidR="0009661D" w:rsidRPr="00D83B69" w:rsidRDefault="0009661D" w:rsidP="0009661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умения учитывать позицию партнера (собеседника), организовывать и</w:t>
      </w:r>
    </w:p>
    <w:p w:rsidR="0009661D" w:rsidRPr="00D83B69" w:rsidRDefault="0009661D" w:rsidP="0009661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сотрудничество и кооперацию с учителем и сверстниками, адекватно</w:t>
      </w:r>
    </w:p>
    <w:p w:rsidR="0009661D" w:rsidRPr="00D83B69" w:rsidRDefault="0009661D" w:rsidP="0009661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передавать информацию и отображать предметное содержание и условия</w:t>
      </w:r>
    </w:p>
    <w:p w:rsidR="0009661D" w:rsidRPr="00D83B69" w:rsidRDefault="0009661D" w:rsidP="000966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деятельности в речи.</w:t>
      </w:r>
    </w:p>
    <w:p w:rsidR="0009661D" w:rsidRPr="00D83B69" w:rsidRDefault="0009661D" w:rsidP="0009661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09661D" w:rsidRPr="00D83B69" w:rsidRDefault="0009661D" w:rsidP="0009661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83B6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Регулятивные УУД:</w:t>
      </w:r>
    </w:p>
    <w:p w:rsidR="0009661D" w:rsidRPr="00D83B69" w:rsidRDefault="0009661D" w:rsidP="0009661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планировать, контролировать и объективно оценивать свои умственные, физические, учебные и практические действия в соответствии с п</w:t>
      </w:r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ставленной задачей и условиями ее реализации;</w:t>
      </w:r>
    </w:p>
    <w:p w:rsidR="0009661D" w:rsidRPr="00D83B69" w:rsidRDefault="0009661D" w:rsidP="0009661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способность принимать и сохранять учебную цель и задачу, планировать ее</w:t>
      </w:r>
    </w:p>
    <w:p w:rsidR="0009661D" w:rsidRPr="00D83B69" w:rsidRDefault="0009661D" w:rsidP="000966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реализацию (в том числе во внутреннем плане), контролировать и оценивать свои действия, вносить соответствующие коррективы в их выполнение.</w:t>
      </w:r>
    </w:p>
    <w:p w:rsidR="0009661D" w:rsidRPr="00D83B69" w:rsidRDefault="0009661D" w:rsidP="0009661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09661D" w:rsidRPr="00D83B69" w:rsidRDefault="0009661D" w:rsidP="000966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B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Предметные</w:t>
      </w:r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результаты освоения программы – характеризуют умение и опыт </w:t>
      </w:r>
      <w:proofErr w:type="gramStart"/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приобретаются и закрепляются в процессе осв</w:t>
      </w:r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ения учебного предмета.</w:t>
      </w:r>
    </w:p>
    <w:p w:rsidR="0009661D" w:rsidRPr="00D83B69" w:rsidRDefault="0009661D" w:rsidP="000966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B6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первоначальных представлений о древней игре, о ее позитивном влиянии на развитие человека (физическое, интеллектуальное, эмоц</w:t>
      </w:r>
      <w:r w:rsidRPr="00D83B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83B6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ональное, социальное), о физической культуре и здоровье как факторах успешной учебы и социализации;</w:t>
      </w:r>
    </w:p>
    <w:p w:rsidR="0009661D" w:rsidRPr="00D83B69" w:rsidRDefault="0009661D" w:rsidP="000966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овладение умениями организовать </w:t>
      </w:r>
      <w:proofErr w:type="spellStart"/>
      <w:r w:rsidRPr="00D83B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здоровьесберегающую</w:t>
      </w:r>
      <w:proofErr w:type="spellEnd"/>
      <w:r w:rsidRPr="00D83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жизнедеятельность (режим дня, утренняя зарядка, оздоровительные мероприятия, подви</w:t>
      </w:r>
      <w:r w:rsidRPr="00D83B69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D83B69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игры и т.д.);</w:t>
      </w:r>
    </w:p>
    <w:p w:rsidR="0009661D" w:rsidRPr="00D83B69" w:rsidRDefault="0009661D" w:rsidP="000966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B6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взаимодействие со сверстниками по правилам проведения шахматной партии и соревнований в соответствии с шахматным кодексом;</w:t>
      </w:r>
    </w:p>
    <w:p w:rsidR="0009661D" w:rsidRPr="00D83B69" w:rsidRDefault="0009661D" w:rsidP="000966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B6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выполнение простейших элементарных шахматных комбинаций;</w:t>
      </w:r>
    </w:p>
    <w:p w:rsidR="0009661D" w:rsidRPr="00D83B69" w:rsidRDefault="0009661D" w:rsidP="000966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B6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восприятия, внимания, воображения, памяти, мышления, начальных форм волевого управления поведением.</w:t>
      </w:r>
    </w:p>
    <w:p w:rsidR="0009661D" w:rsidRDefault="0009661D" w:rsidP="000966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FA7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Настоящая программа включает в себя два основных раздела:</w:t>
      </w:r>
    </w:p>
    <w:p w:rsidR="0009661D" w:rsidRPr="00D83B69" w:rsidRDefault="0009661D" w:rsidP="000966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F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3B69">
        <w:rPr>
          <w:rFonts w:ascii="Times New Roman" w:eastAsia="Times New Roman" w:hAnsi="Times New Roman" w:cs="Times New Roman"/>
          <w:sz w:val="24"/>
          <w:szCs w:val="24"/>
          <w:lang w:eastAsia="ru-RU"/>
        </w:rPr>
        <w:t>«Теоретические основы и правила шахматной игры»;</w:t>
      </w:r>
    </w:p>
    <w:p w:rsidR="0009661D" w:rsidRPr="00D83B69" w:rsidRDefault="0009661D" w:rsidP="000966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«Практико-соревновательная деятельность». </w:t>
      </w:r>
    </w:p>
    <w:p w:rsidR="0009661D" w:rsidRDefault="0009661D" w:rsidP="0009661D">
      <w:pPr>
        <w:widowControl w:val="0"/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разделе «Теоретические основы и правила шахматной игры» представлены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6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исторические сведения, основные термины и понятия, а также образовательные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69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аспекты, ориентированные на изучение основ теории и практики шахматной игры.</w:t>
      </w:r>
      <w:r w:rsidRPr="00D83B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Раздел «Практико-соревновательная деятельность» включает в себя сведения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и проведении шахматных соревнований, конкурсов по решению задач,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69">
        <w:rPr>
          <w:rFonts w:ascii="Times New Roman" w:eastAsia="Times New Roman" w:hAnsi="Times New Roman" w:cs="Times New Roman"/>
          <w:sz w:val="24"/>
          <w:szCs w:val="24"/>
          <w:lang w:eastAsia="ru-RU"/>
        </w:rPr>
        <w:t>шахматных праздников.</w:t>
      </w:r>
      <w:r w:rsidRPr="00D83B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В тематическом планировании программы отражены темы основных её разделов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69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даны характеристики видов деятельности обучающихся. Эти характеристики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ориентируют учителя на порядок освоения знаний в области данного вида спорта.</w:t>
      </w:r>
    </w:p>
    <w:p w:rsidR="0009661D" w:rsidRDefault="0009661D" w:rsidP="000966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</w:pPr>
      <w:r w:rsidRPr="00EF7FA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>Содержание теоретического раздела  программы</w:t>
      </w:r>
    </w:p>
    <w:p w:rsidR="0009661D" w:rsidRPr="00EF7FA7" w:rsidRDefault="0009661D" w:rsidP="000966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</w:pPr>
    </w:p>
    <w:p w:rsidR="0009661D" w:rsidRPr="00F22D1A" w:rsidRDefault="0009661D" w:rsidP="00096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Начальный курс по обучению игре в шахматы максимально прост и доступен младшим школьникам. Большое значение при изучении шахматного курса имеет специально организованная игровая деятельность, использование приема обыгрывания учебных заданий, создания игровых ситуаций.</w:t>
      </w:r>
    </w:p>
    <w:p w:rsidR="0009661D" w:rsidRPr="00F22D1A" w:rsidRDefault="0009661D" w:rsidP="00096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D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Особенность</w:t>
      </w:r>
      <w:r w:rsidRPr="00F22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программы в том, что на </w:t>
      </w:r>
      <w:r w:rsidRPr="00F22D1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первом</w:t>
      </w:r>
      <w:r w:rsidRPr="00F22D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году</w:t>
      </w:r>
      <w:r w:rsidRPr="00F22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обучения ребенок делает первые шаги в мире шахмат. Учащиеся знакомятся с историей во</w:t>
      </w:r>
      <w:r w:rsidRPr="00F22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F22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никновения шахматной игры, шахматной доской, фигурами, учатся выполнять различные дидактические задания, разыгрывать положения с ограниче</w:t>
      </w:r>
      <w:r w:rsidRPr="00F22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F22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ным количеством фигур, блоки игровых позиций на отдельных фрагментах доски.  Большое место отводится изучению "</w:t>
      </w:r>
      <w:proofErr w:type="spellStart"/>
      <w:r w:rsidRPr="00F22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доматового</w:t>
      </w:r>
      <w:proofErr w:type="spellEnd"/>
      <w:r w:rsidRPr="00F22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периода игры.   На занятиях используется материал, вызывающий особый интерес у детей: загадки, стихи, сказки песни о шахматах, шахматные миниатюры и инсц</w:t>
      </w:r>
      <w:r w:rsidRPr="00F22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22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нировки. Ключевым моментом занятий является деятельность самих детей, в которой они наблюдают за передвижением фигур на доске, сравнивают силу фигур и их позицию, делают выводы, выясняют закономерности, делают свои первые шаги на шахматной доске. </w:t>
      </w:r>
    </w:p>
    <w:p w:rsidR="0009661D" w:rsidRPr="00F22D1A" w:rsidRDefault="0009661D" w:rsidP="00096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     Содержание </w:t>
      </w:r>
      <w:r w:rsidRPr="00F22D1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второго </w:t>
      </w:r>
      <w:r w:rsidRPr="00F22D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года</w:t>
      </w:r>
      <w:r w:rsidRPr="00F22D1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F22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обучения  включает непосредственно обучение  шахматной игре, освоение правил игры в шахматы, а так же знакомятся с шахматной нотацией, творчеством выдающихся шахматистов. </w:t>
      </w:r>
    </w:p>
    <w:p w:rsidR="0009661D" w:rsidRPr="00F22D1A" w:rsidRDefault="0009661D" w:rsidP="00096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F22D1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Третий – четвертый</w:t>
      </w:r>
      <w:r w:rsidRPr="00F22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обучения предполагают обучению  решения шахматных задач.  </w:t>
      </w:r>
    </w:p>
    <w:p w:rsidR="0009661D" w:rsidRPr="00F22D1A" w:rsidRDefault="0009661D" w:rsidP="00096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занятиях используются обучающие плакаты, диаграммы задачи для самостоятельного решения, загадки, головоломки по темам, лабиринты на ша</w:t>
      </w:r>
      <w:r w:rsidRPr="00F22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F22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матной доске, кроссворды, ребусы, шахматное лото, викторины и др., решение которых дают не только информацию о какой-либо фигуре, но и пре</w:t>
      </w:r>
      <w:r w:rsidRPr="00F22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F22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ставление об ее игровых возможностях и ограничениях. Кроме этого учащимся предлагаются темы для самостоятельного изучения: «Ферзь против пешки», «Ферзь против короля» и др., занимательные рассказы из истории шахмат, тесты для проверки  полученных знаний.                     </w:t>
      </w:r>
    </w:p>
    <w:p w:rsidR="0009661D" w:rsidRPr="00F22D1A" w:rsidRDefault="0009661D" w:rsidP="0009661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F22D1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Результаты образовательной деятельности:</w:t>
      </w:r>
    </w:p>
    <w:p w:rsidR="0009661D" w:rsidRPr="00F22D1A" w:rsidRDefault="0009661D" w:rsidP="0009661D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D1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Рост личностного, интеллектуального и социального  развития ребёнка, развитие коммуникативных способностей, инициативности, толеран</w:t>
      </w:r>
      <w:r w:rsidRPr="00F22D1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</w:t>
      </w:r>
      <w:r w:rsidRPr="00F22D1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ности, самостоятельности.</w:t>
      </w:r>
    </w:p>
    <w:p w:rsidR="0009661D" w:rsidRPr="00F22D1A" w:rsidRDefault="0009661D" w:rsidP="0009661D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D1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Приобретение теоретических знаний и практических навыков в шахматной игре.</w:t>
      </w:r>
    </w:p>
    <w:p w:rsidR="0009661D" w:rsidRPr="00F22D1A" w:rsidRDefault="0009661D" w:rsidP="0009661D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D1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Освоение новых видов деятельности (</w:t>
      </w:r>
      <w:r w:rsidRPr="00F22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дидактические игры и задания, игровые упражнения</w:t>
      </w:r>
      <w:r w:rsidRPr="00F22D1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, соревнования).</w:t>
      </w:r>
    </w:p>
    <w:p w:rsidR="0009661D" w:rsidRPr="00F22D1A" w:rsidRDefault="0009661D" w:rsidP="000966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D1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Конечным результатом обучения</w:t>
      </w:r>
      <w:r w:rsidRPr="00F22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считается умение сыграть по правилам  шахматную партию от начала до конца. Это предполагает определенную прочность знаний и умение применять их на практике.</w:t>
      </w:r>
    </w:p>
    <w:p w:rsidR="0009661D" w:rsidRPr="00F22D1A" w:rsidRDefault="0009661D" w:rsidP="0009661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22D1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Формы контроля</w:t>
      </w:r>
    </w:p>
    <w:p w:rsidR="0009661D" w:rsidRPr="00F22D1A" w:rsidRDefault="0009661D" w:rsidP="000966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D1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        Применяемые методы педагогического контроля и наблюдения, позволяют контролировать и корректировать работу программы на всём  её протяжении и реализации. </w:t>
      </w:r>
      <w:r w:rsidRPr="00F22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дает возможность отслеживать динамику роста знаний, умений и навыков, позволяет строить для каждого ребенка его индивидуальный путь развития.</w:t>
      </w:r>
      <w:r w:rsidRPr="00F22D1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</w:t>
      </w:r>
      <w:r w:rsidRPr="00F22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полученной информации педагог вносит соответствующие коррективы в учебный процесс. Контроль эффе</w:t>
      </w:r>
      <w:r w:rsidRPr="00F22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F22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тивности осуществляется при выполнении </w:t>
      </w:r>
      <w:r w:rsidRPr="00F22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диагностических заданий и упражнений</w:t>
      </w:r>
      <w:r w:rsidRPr="00F22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F22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</w:t>
      </w:r>
      <w:r w:rsidRPr="00F22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22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помощью тестов,</w:t>
      </w:r>
      <w:r w:rsidRPr="00F22D1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 </w:t>
      </w:r>
      <w:r w:rsidRPr="00F22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фронтальных и индивидуальных опросов, наблюдений.</w:t>
      </w:r>
      <w:r w:rsidRPr="00F22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Контрольные испытания проводятся в торжественной соревновательной обстановке.</w:t>
      </w:r>
    </w:p>
    <w:p w:rsidR="0009661D" w:rsidRPr="00F22D1A" w:rsidRDefault="0009661D" w:rsidP="000966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09661D" w:rsidRDefault="0009661D" w:rsidP="000966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EF7FA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Содержание практического раздела  программы</w:t>
      </w:r>
    </w:p>
    <w:p w:rsidR="0009661D" w:rsidRPr="00EF7FA7" w:rsidRDefault="0009661D" w:rsidP="000966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09661D" w:rsidRPr="00F22D1A" w:rsidRDefault="0009661D" w:rsidP="000966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661D" w:rsidRPr="00F22D1A" w:rsidRDefault="0009661D" w:rsidP="000966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Второй год обучения (35 часов из расчета 1 час в неделю)</w:t>
      </w:r>
    </w:p>
    <w:p w:rsidR="0009661D" w:rsidRPr="00F22D1A" w:rsidRDefault="0009661D" w:rsidP="000966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F22D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F22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Краткая история шахмат.</w:t>
      </w:r>
      <w:r w:rsidRPr="00F22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Рождение шахмат. От чатуранги к </w:t>
      </w:r>
      <w:proofErr w:type="spellStart"/>
      <w:r w:rsidRPr="00F22D1A">
        <w:rPr>
          <w:rFonts w:ascii="Times New Roman" w:eastAsia="Times New Roman" w:hAnsi="Times New Roman" w:cs="Times New Roman"/>
          <w:sz w:val="24"/>
          <w:szCs w:val="24"/>
          <w:lang w:eastAsia="ru-RU"/>
        </w:rPr>
        <w:t>шатранджу</w:t>
      </w:r>
      <w:proofErr w:type="spellEnd"/>
      <w:r w:rsidRPr="00F22D1A">
        <w:rPr>
          <w:rFonts w:ascii="Times New Roman" w:eastAsia="Times New Roman" w:hAnsi="Times New Roman" w:cs="Times New Roman"/>
          <w:sz w:val="24"/>
          <w:szCs w:val="24"/>
          <w:lang w:eastAsia="ru-RU"/>
        </w:rPr>
        <w:t>. Шахматы проникают в Европу. Чемпионы мира по шахматам.</w:t>
      </w:r>
    </w:p>
    <w:p w:rsidR="0009661D" w:rsidRPr="00F22D1A" w:rsidRDefault="0009661D" w:rsidP="000966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F22D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F22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Шахматная нотация.</w:t>
      </w:r>
      <w:r w:rsidRPr="00F22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Обозначение горизонталей и вертикалей, полей, шахматных фигур. Краткая и полная шахматная нотация. Запись шахматной партии. Запись начального положения.</w:t>
      </w:r>
    </w:p>
    <w:p w:rsidR="0009661D" w:rsidRPr="00F22D1A" w:rsidRDefault="0009661D" w:rsidP="000966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F22D1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Дидактические игры и задания</w:t>
      </w:r>
    </w:p>
    <w:p w:rsidR="0009661D" w:rsidRPr="00F22D1A" w:rsidRDefault="0009661D" w:rsidP="0009661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“Назови вертикаль”. </w:t>
      </w:r>
      <w:proofErr w:type="gramStart"/>
      <w:r w:rsidRPr="00F22D1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показывает одну из вертикалей, ученики должны назвать ее (например:</w:t>
      </w:r>
      <w:proofErr w:type="gramEnd"/>
      <w:r w:rsidRPr="00F22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22D1A">
        <w:rPr>
          <w:rFonts w:ascii="Times New Roman" w:eastAsia="Times New Roman" w:hAnsi="Times New Roman" w:cs="Times New Roman"/>
          <w:sz w:val="24"/>
          <w:szCs w:val="24"/>
          <w:lang w:eastAsia="ru-RU"/>
        </w:rPr>
        <w:t>“Вертикаль “е”), Так школьники называют все вертикали.</w:t>
      </w:r>
      <w:proofErr w:type="gramEnd"/>
      <w:r w:rsidRPr="00F22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Затем педагог спрашивает: “На какой вертикали в начальной позиции стоят короли? Ферзи? Королевские слоны? Ферзевые л</w:t>
      </w:r>
      <w:r w:rsidRPr="00F22D1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22D1A">
        <w:rPr>
          <w:rFonts w:ascii="Times New Roman" w:eastAsia="Times New Roman" w:hAnsi="Times New Roman" w:cs="Times New Roman"/>
          <w:sz w:val="24"/>
          <w:szCs w:val="24"/>
          <w:lang w:eastAsia="ru-RU"/>
        </w:rPr>
        <w:t>дьи?” И т. п.</w:t>
      </w:r>
    </w:p>
    <w:p w:rsidR="0009661D" w:rsidRPr="00F22D1A" w:rsidRDefault="0009661D" w:rsidP="0009661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“Назови горизонталь”. </w:t>
      </w:r>
      <w:proofErr w:type="gramStart"/>
      <w:r w:rsidRPr="00F22D1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задание подобно предыдущему, но дети выявляют горизонталь (например:</w:t>
      </w:r>
      <w:proofErr w:type="gramEnd"/>
      <w:r w:rsidRPr="00F22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22D1A">
        <w:rPr>
          <w:rFonts w:ascii="Times New Roman" w:eastAsia="Times New Roman" w:hAnsi="Times New Roman" w:cs="Times New Roman"/>
          <w:sz w:val="24"/>
          <w:szCs w:val="24"/>
          <w:lang w:eastAsia="ru-RU"/>
        </w:rPr>
        <w:t>“Вторая горизонталь”).</w:t>
      </w:r>
      <w:proofErr w:type="gramEnd"/>
    </w:p>
    <w:p w:rsidR="0009661D" w:rsidRPr="00F22D1A" w:rsidRDefault="0009661D" w:rsidP="0009661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“Назови диагональ”. </w:t>
      </w:r>
      <w:proofErr w:type="gramStart"/>
      <w:r w:rsidRPr="00F22D1A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здесь определяется диагональ (например:</w:t>
      </w:r>
      <w:proofErr w:type="gramEnd"/>
      <w:r w:rsidRPr="00F22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“Диагональ е</w:t>
      </w:r>
      <w:proofErr w:type="gramStart"/>
      <w:r w:rsidRPr="00F22D1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F22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22D1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F22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22D1A">
        <w:rPr>
          <w:rFonts w:ascii="Times New Roman" w:eastAsia="Times New Roman" w:hAnsi="Times New Roman" w:cs="Times New Roman"/>
          <w:sz w:val="24"/>
          <w:szCs w:val="24"/>
          <w:lang w:eastAsia="ru-RU"/>
        </w:rPr>
        <w:t>а5”).</w:t>
      </w:r>
    </w:p>
    <w:p w:rsidR="0009661D" w:rsidRPr="00F22D1A" w:rsidRDefault="0009661D" w:rsidP="0009661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1A">
        <w:rPr>
          <w:rFonts w:ascii="Times New Roman" w:eastAsia="Times New Roman" w:hAnsi="Times New Roman" w:cs="Times New Roman"/>
          <w:sz w:val="24"/>
          <w:szCs w:val="24"/>
          <w:lang w:eastAsia="ru-RU"/>
        </w:rPr>
        <w:t>“Какого цвета поле?” Учитель называет какое-либо поле и просит определить его цвет.</w:t>
      </w:r>
    </w:p>
    <w:p w:rsidR="0009661D" w:rsidRPr="00F22D1A" w:rsidRDefault="0009661D" w:rsidP="0009661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1A">
        <w:rPr>
          <w:rFonts w:ascii="Times New Roman" w:eastAsia="Times New Roman" w:hAnsi="Times New Roman" w:cs="Times New Roman"/>
          <w:sz w:val="24"/>
          <w:szCs w:val="24"/>
          <w:lang w:eastAsia="ru-RU"/>
        </w:rPr>
        <w:t>“Кто быстрее”. К доске вызываются два ученика, и педагог предлагает им найти на демонстрационной доске определенное поле. Выигрывает тот, кто сделает это быстрее.</w:t>
      </w:r>
    </w:p>
    <w:p w:rsidR="0009661D" w:rsidRPr="00F22D1A" w:rsidRDefault="0009661D" w:rsidP="0009661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1A">
        <w:rPr>
          <w:rFonts w:ascii="Times New Roman" w:eastAsia="Times New Roman" w:hAnsi="Times New Roman" w:cs="Times New Roman"/>
          <w:sz w:val="24"/>
          <w:szCs w:val="24"/>
          <w:lang w:eastAsia="ru-RU"/>
        </w:rPr>
        <w:t>“Вижу цель”. Учитель задумывает одно из полей и предлагает ребятам угадать его. Учитель уточняет ответы учащихся.</w:t>
      </w:r>
    </w:p>
    <w:p w:rsidR="0009661D" w:rsidRPr="00F22D1A" w:rsidRDefault="0009661D" w:rsidP="000966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</w:t>
      </w:r>
      <w:r w:rsidRPr="00F22D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F22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Ценность шахматных фигур.</w:t>
      </w:r>
      <w:r w:rsidRPr="00F22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Ценность фигур. Сравнительная сила фигур. Достижение материального перевеса. Способы защиты.</w:t>
      </w:r>
    </w:p>
    <w:p w:rsidR="0009661D" w:rsidRPr="00F22D1A" w:rsidRDefault="0009661D" w:rsidP="000966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F22D1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Дидактические игры и задания</w:t>
      </w:r>
    </w:p>
    <w:p w:rsidR="0009661D" w:rsidRPr="00F22D1A" w:rsidRDefault="0009661D" w:rsidP="0009661D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1A">
        <w:rPr>
          <w:rFonts w:ascii="Times New Roman" w:eastAsia="Times New Roman" w:hAnsi="Times New Roman" w:cs="Times New Roman"/>
          <w:sz w:val="24"/>
          <w:szCs w:val="24"/>
          <w:lang w:eastAsia="ru-RU"/>
        </w:rPr>
        <w:t>“Кто сильнее”. Педагог показывает детям две фигуры и спрашивает: “Какая фигура сильнее? На сколько очков?”</w:t>
      </w:r>
    </w:p>
    <w:p w:rsidR="0009661D" w:rsidRPr="00F22D1A" w:rsidRDefault="0009661D" w:rsidP="0009661D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1A">
        <w:rPr>
          <w:rFonts w:ascii="Times New Roman" w:eastAsia="Times New Roman" w:hAnsi="Times New Roman" w:cs="Times New Roman"/>
          <w:sz w:val="24"/>
          <w:szCs w:val="24"/>
          <w:lang w:eastAsia="ru-RU"/>
        </w:rPr>
        <w:t>“Обе армии равны”. Педагог ставит на столе от одной до четырех фигур и просит ребят расположить на своих шахматных досках другие наборы фигур так, чтобы суммы очков в армиях учителя и ученика были равны.</w:t>
      </w:r>
    </w:p>
    <w:p w:rsidR="0009661D" w:rsidRPr="00F22D1A" w:rsidRDefault="0009661D" w:rsidP="0009661D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1A">
        <w:rPr>
          <w:rFonts w:ascii="Times New Roman" w:eastAsia="Times New Roman" w:hAnsi="Times New Roman" w:cs="Times New Roman"/>
          <w:sz w:val="24"/>
          <w:szCs w:val="24"/>
          <w:lang w:eastAsia="ru-RU"/>
        </w:rPr>
        <w:t>“Выигрыш материала”. Педагог расставляет на демонстрационной доске учебные положения, в которых белые должны достичь материального перевеса.</w:t>
      </w:r>
    </w:p>
    <w:p w:rsidR="0009661D" w:rsidRPr="00F22D1A" w:rsidRDefault="0009661D" w:rsidP="0009661D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1A">
        <w:rPr>
          <w:rFonts w:ascii="Times New Roman" w:eastAsia="Times New Roman" w:hAnsi="Times New Roman" w:cs="Times New Roman"/>
          <w:sz w:val="24"/>
          <w:szCs w:val="24"/>
          <w:lang w:eastAsia="ru-RU"/>
        </w:rPr>
        <w:t>“Защита”. В учебных положениях требуется найти ход, позволяющий сохранить материальное равенство.</w:t>
      </w:r>
    </w:p>
    <w:p w:rsidR="0009661D" w:rsidRPr="00F22D1A" w:rsidRDefault="0009661D" w:rsidP="000966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F22D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F22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Техника </w:t>
      </w:r>
      <w:proofErr w:type="spellStart"/>
      <w:r w:rsidRPr="00F22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матования</w:t>
      </w:r>
      <w:proofErr w:type="spellEnd"/>
      <w:r w:rsidRPr="00F22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одинокого короля.</w:t>
      </w:r>
      <w:r w:rsidRPr="00F22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Две ладьи против короля. Ферзь и ладья против короля. Король и ферзь против короля. Король и ладья пр</w:t>
      </w:r>
      <w:r w:rsidRPr="00F22D1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22D1A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 короля.</w:t>
      </w:r>
    </w:p>
    <w:p w:rsidR="0009661D" w:rsidRPr="00F22D1A" w:rsidRDefault="0009661D" w:rsidP="000966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F22D1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Дидактические, игры и задания </w:t>
      </w:r>
    </w:p>
    <w:p w:rsidR="0009661D" w:rsidRPr="00F22D1A" w:rsidRDefault="0009661D" w:rsidP="0009661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1A">
        <w:rPr>
          <w:rFonts w:ascii="Times New Roman" w:eastAsia="Times New Roman" w:hAnsi="Times New Roman" w:cs="Times New Roman"/>
          <w:sz w:val="24"/>
          <w:szCs w:val="24"/>
          <w:lang w:eastAsia="ru-RU"/>
        </w:rPr>
        <w:t>“Шах или мат”. Шах или мат черному королю?</w:t>
      </w:r>
    </w:p>
    <w:p w:rsidR="0009661D" w:rsidRPr="00F22D1A" w:rsidRDefault="0009661D" w:rsidP="0009661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1A">
        <w:rPr>
          <w:rFonts w:ascii="Times New Roman" w:eastAsia="Times New Roman" w:hAnsi="Times New Roman" w:cs="Times New Roman"/>
          <w:sz w:val="24"/>
          <w:szCs w:val="24"/>
          <w:lang w:eastAsia="ru-RU"/>
        </w:rPr>
        <w:t>“Мат или пат”. Нужно определить, мат или пат на шахматной доске.</w:t>
      </w:r>
    </w:p>
    <w:p w:rsidR="0009661D" w:rsidRPr="00F22D1A" w:rsidRDefault="0009661D" w:rsidP="0009661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1A">
        <w:rPr>
          <w:rFonts w:ascii="Times New Roman" w:eastAsia="Times New Roman" w:hAnsi="Times New Roman" w:cs="Times New Roman"/>
          <w:sz w:val="24"/>
          <w:szCs w:val="24"/>
          <w:lang w:eastAsia="ru-RU"/>
        </w:rPr>
        <w:t>“Мат в один ход”. Требуется объявить мат в один ход черному королю.</w:t>
      </w:r>
    </w:p>
    <w:p w:rsidR="0009661D" w:rsidRPr="00F22D1A" w:rsidRDefault="0009661D" w:rsidP="0009661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1A">
        <w:rPr>
          <w:rFonts w:ascii="Times New Roman" w:eastAsia="Times New Roman" w:hAnsi="Times New Roman" w:cs="Times New Roman"/>
          <w:sz w:val="24"/>
          <w:szCs w:val="24"/>
          <w:lang w:eastAsia="ru-RU"/>
        </w:rPr>
        <w:t>“На крайнюю линию”. Белыми надо сделать такой ход, чтобы черный король отступил на одну из крайних вертикалей или горизонталей.</w:t>
      </w:r>
    </w:p>
    <w:p w:rsidR="0009661D" w:rsidRPr="00F22D1A" w:rsidRDefault="0009661D" w:rsidP="0009661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1A">
        <w:rPr>
          <w:rFonts w:ascii="Times New Roman" w:eastAsia="Times New Roman" w:hAnsi="Times New Roman" w:cs="Times New Roman"/>
          <w:sz w:val="24"/>
          <w:szCs w:val="24"/>
          <w:lang w:eastAsia="ru-RU"/>
        </w:rPr>
        <w:t>“В угол”. Требуется сделать такой ход, чтобы черным пришлось отойти королем на угловое поле.</w:t>
      </w:r>
    </w:p>
    <w:p w:rsidR="0009661D" w:rsidRPr="00F22D1A" w:rsidRDefault="0009661D" w:rsidP="0009661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1A">
        <w:rPr>
          <w:rFonts w:ascii="Times New Roman" w:eastAsia="Times New Roman" w:hAnsi="Times New Roman" w:cs="Times New Roman"/>
          <w:sz w:val="24"/>
          <w:szCs w:val="24"/>
          <w:lang w:eastAsia="ru-RU"/>
        </w:rPr>
        <w:t>“Ограниченный король”. Надо сделать ход, после которого у черного короля останется наименьшее количество полей для отхода.</w:t>
      </w:r>
    </w:p>
    <w:p w:rsidR="0009661D" w:rsidRPr="00F22D1A" w:rsidRDefault="0009661D" w:rsidP="000966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F22D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F22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Достижение мата без жертвы материала.</w:t>
      </w:r>
      <w:r w:rsidRPr="00F22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Учебные положения на мат в два хода в дебюте, миттельшпиле и эндшпиле (начале, середине и конце и</w:t>
      </w:r>
      <w:r w:rsidRPr="00F22D1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F22D1A">
        <w:rPr>
          <w:rFonts w:ascii="Times New Roman" w:eastAsia="Times New Roman" w:hAnsi="Times New Roman" w:cs="Times New Roman"/>
          <w:sz w:val="24"/>
          <w:szCs w:val="24"/>
          <w:lang w:eastAsia="ru-RU"/>
        </w:rPr>
        <w:t>ры). Защита от мата.</w:t>
      </w:r>
    </w:p>
    <w:p w:rsidR="0009661D" w:rsidRPr="00F22D1A" w:rsidRDefault="0009661D" w:rsidP="000966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F22D1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Дидактические игры и задания</w:t>
      </w:r>
    </w:p>
    <w:p w:rsidR="0009661D" w:rsidRPr="00F22D1A" w:rsidRDefault="0009661D" w:rsidP="0009661D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1A">
        <w:rPr>
          <w:rFonts w:ascii="Times New Roman" w:eastAsia="Times New Roman" w:hAnsi="Times New Roman" w:cs="Times New Roman"/>
          <w:sz w:val="24"/>
          <w:szCs w:val="24"/>
          <w:lang w:eastAsia="ru-RU"/>
        </w:rPr>
        <w:t>“Объяви мат в два хода”. В учебных положениях белые начинают и дают мат в два хода.</w:t>
      </w:r>
    </w:p>
    <w:p w:rsidR="0009661D" w:rsidRPr="00F22D1A" w:rsidRDefault="0009661D" w:rsidP="0009661D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1A">
        <w:rPr>
          <w:rFonts w:ascii="Times New Roman" w:eastAsia="Times New Roman" w:hAnsi="Times New Roman" w:cs="Times New Roman"/>
          <w:sz w:val="24"/>
          <w:szCs w:val="24"/>
          <w:lang w:eastAsia="ru-RU"/>
        </w:rPr>
        <w:t>“Защитись от мата”. Требуется найти ход, позволяющий избежать мата в один ход.</w:t>
      </w:r>
    </w:p>
    <w:p w:rsidR="0009661D" w:rsidRPr="00F22D1A" w:rsidRDefault="0009661D" w:rsidP="000966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Pr="00F22D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F22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Шахматная комбинация.</w:t>
      </w:r>
      <w:r w:rsidRPr="00F22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Достижение мата путем жертвы шахматного материала (матовые комбинации). Типы матовых комбинаций: темы разр</w:t>
      </w:r>
      <w:r w:rsidRPr="00F22D1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F22D1A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шения королевского прикрытия, отвлечения, завлечения, блокировки, освобождения пространства, уничтожения защиты и др. Шахматные комбинации, ведущие к достижению материального перевеса. Комбинации для достижения ничьей (комбинации на вечный шах, патовые комбинации и др.).</w:t>
      </w:r>
    </w:p>
    <w:p w:rsidR="0009661D" w:rsidRPr="00F22D1A" w:rsidRDefault="0009661D" w:rsidP="000966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F22D1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Дидактические игры и задания</w:t>
      </w:r>
    </w:p>
    <w:p w:rsidR="0009661D" w:rsidRPr="00F22D1A" w:rsidRDefault="0009661D" w:rsidP="0009661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1A">
        <w:rPr>
          <w:rFonts w:ascii="Times New Roman" w:eastAsia="Times New Roman" w:hAnsi="Times New Roman" w:cs="Times New Roman"/>
          <w:sz w:val="24"/>
          <w:szCs w:val="24"/>
          <w:lang w:eastAsia="ru-RU"/>
        </w:rPr>
        <w:t>“Объяви мат в два хода”. Требуется пожертвовать материал и дать мат в два хода.</w:t>
      </w:r>
    </w:p>
    <w:p w:rsidR="0009661D" w:rsidRPr="00F22D1A" w:rsidRDefault="0009661D" w:rsidP="0009661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1A">
        <w:rPr>
          <w:rFonts w:ascii="Times New Roman" w:eastAsia="Times New Roman" w:hAnsi="Times New Roman" w:cs="Times New Roman"/>
          <w:sz w:val="24"/>
          <w:szCs w:val="24"/>
          <w:lang w:eastAsia="ru-RU"/>
        </w:rPr>
        <w:t>“Сделай ничью”. Требуется пожертвовать материал и достичь ничьей. “Выигрыш материала”. Надо провести простейшую двухходовую комб</w:t>
      </w:r>
      <w:r w:rsidRPr="00F22D1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22D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нацию и добиться материального перевеса.</w:t>
      </w:r>
    </w:p>
    <w:p w:rsidR="0009661D" w:rsidRPr="00F22D1A" w:rsidRDefault="0009661D" w:rsidP="000966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2D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концу второго года обучения дети должны знать:</w:t>
      </w:r>
    </w:p>
    <w:p w:rsidR="0009661D" w:rsidRPr="00F22D1A" w:rsidRDefault="0009661D" w:rsidP="0009661D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обозначение горизонталей, вертикалей, полей, шахматных фигур;</w:t>
      </w:r>
    </w:p>
    <w:p w:rsidR="0009661D" w:rsidRPr="00F22D1A" w:rsidRDefault="0009661D" w:rsidP="0009661D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1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ценность шахматных фигур, сравнительную силу фигур.</w:t>
      </w:r>
    </w:p>
    <w:p w:rsidR="0009661D" w:rsidRPr="00F22D1A" w:rsidRDefault="0009661D" w:rsidP="000966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2D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концу второго года обучения дети должны уметь:</w:t>
      </w:r>
    </w:p>
    <w:p w:rsidR="0009661D" w:rsidRPr="00F22D1A" w:rsidRDefault="0009661D" w:rsidP="0009661D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записывать шахматную партию;</w:t>
      </w:r>
    </w:p>
    <w:p w:rsidR="0009661D" w:rsidRPr="00F22D1A" w:rsidRDefault="0009661D" w:rsidP="0009661D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1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матовать одинокого короля двумя ладьями, ферзем и ладьей, королем и ферзем, королем и ладьей;</w:t>
      </w:r>
    </w:p>
    <w:p w:rsidR="0009661D" w:rsidRPr="00F22D1A" w:rsidRDefault="0009661D" w:rsidP="0009661D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элементарные комбинации.</w:t>
      </w:r>
    </w:p>
    <w:p w:rsidR="0009661D" w:rsidRPr="00F22D1A" w:rsidRDefault="0009661D" w:rsidP="000966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661D" w:rsidRPr="00EF7FA7" w:rsidRDefault="0009661D" w:rsidP="0009661D">
      <w:pPr>
        <w:widowControl w:val="0"/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D83B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EF7FA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Учебно-тематический план</w:t>
      </w:r>
    </w:p>
    <w:p w:rsidR="00C20B23" w:rsidRPr="00C20B23" w:rsidRDefault="00C20B23" w:rsidP="00C20B23">
      <w:pPr>
        <w:ind w:left="104" w:right="94" w:firstLine="709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C20B23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Рабочая программа рассматривают следующее распределение учебного материала</w:t>
      </w:r>
    </w:p>
    <w:tbl>
      <w:tblPr>
        <w:tblpPr w:leftFromText="180" w:rightFromText="180" w:vertAnchor="text" w:horzAnchor="margin" w:tblpXSpec="center" w:tblpY="116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19"/>
        <w:gridCol w:w="3349"/>
      </w:tblGrid>
      <w:tr w:rsidR="00C20B23" w:rsidRPr="005C2A3A" w:rsidTr="009B5AD9">
        <w:trPr>
          <w:trHeight w:val="559"/>
        </w:trPr>
        <w:tc>
          <w:tcPr>
            <w:tcW w:w="10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23" w:rsidRPr="005C2A3A" w:rsidRDefault="00C20B23" w:rsidP="009B5AD9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C2A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Содержание</w:t>
            </w:r>
          </w:p>
        </w:tc>
        <w:tc>
          <w:tcPr>
            <w:tcW w:w="33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23" w:rsidRPr="005C2A3A" w:rsidRDefault="00C20B23" w:rsidP="009B5AD9">
            <w:pPr>
              <w:spacing w:after="0"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C2A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Кол-во часов</w:t>
            </w:r>
          </w:p>
        </w:tc>
      </w:tr>
      <w:tr w:rsidR="00C20B23" w:rsidRPr="005C2A3A" w:rsidTr="009B5AD9">
        <w:trPr>
          <w:trHeight w:val="533"/>
        </w:trPr>
        <w:tc>
          <w:tcPr>
            <w:tcW w:w="10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B23" w:rsidRPr="009B5AD9" w:rsidRDefault="00046592" w:rsidP="009B5AD9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AD9">
              <w:rPr>
                <w:rFonts w:ascii="Times New Roman" w:hAnsi="Times New Roman" w:cs="Times New Roman"/>
                <w:sz w:val="24"/>
                <w:szCs w:val="24"/>
              </w:rPr>
              <w:t>Краткая история шахмат.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B23" w:rsidRPr="005C2A3A" w:rsidRDefault="009B5AD9" w:rsidP="009B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0B23" w:rsidRPr="005C2A3A" w:rsidTr="009B5AD9">
        <w:trPr>
          <w:trHeight w:val="540"/>
        </w:trPr>
        <w:tc>
          <w:tcPr>
            <w:tcW w:w="10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B23" w:rsidRPr="009B5AD9" w:rsidRDefault="00046592" w:rsidP="009B5AD9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AD9">
              <w:rPr>
                <w:rFonts w:ascii="Times New Roman" w:hAnsi="Times New Roman" w:cs="Times New Roman"/>
                <w:sz w:val="24"/>
                <w:szCs w:val="24"/>
              </w:rPr>
              <w:t>Шахматная нотация.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B23" w:rsidRPr="005C2A3A" w:rsidRDefault="009B5AD9" w:rsidP="009B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20B23" w:rsidRPr="005C2A3A" w:rsidTr="009B5AD9">
        <w:trPr>
          <w:trHeight w:val="548"/>
        </w:trPr>
        <w:tc>
          <w:tcPr>
            <w:tcW w:w="10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B23" w:rsidRPr="009B5AD9" w:rsidRDefault="00046592" w:rsidP="009B5AD9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AD9">
              <w:rPr>
                <w:rFonts w:ascii="Times New Roman" w:hAnsi="Times New Roman" w:cs="Times New Roman"/>
                <w:sz w:val="24"/>
                <w:szCs w:val="24"/>
              </w:rPr>
              <w:t>Ценность шахматных фигур.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B23" w:rsidRPr="005C2A3A" w:rsidRDefault="009B5AD9" w:rsidP="009B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20B23" w:rsidRPr="005C2A3A" w:rsidTr="009B5AD9">
        <w:trPr>
          <w:trHeight w:val="543"/>
        </w:trPr>
        <w:tc>
          <w:tcPr>
            <w:tcW w:w="10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23" w:rsidRPr="009B5AD9" w:rsidRDefault="00046592" w:rsidP="009B5AD9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AD9">
              <w:rPr>
                <w:rFonts w:ascii="Times New Roman" w:hAnsi="Times New Roman" w:cs="Times New Roman"/>
                <w:sz w:val="24"/>
                <w:szCs w:val="24"/>
              </w:rPr>
              <w:t xml:space="preserve">Техника </w:t>
            </w:r>
            <w:proofErr w:type="spellStart"/>
            <w:r w:rsidRPr="009B5AD9">
              <w:rPr>
                <w:rFonts w:ascii="Times New Roman" w:hAnsi="Times New Roman" w:cs="Times New Roman"/>
                <w:sz w:val="24"/>
                <w:szCs w:val="24"/>
              </w:rPr>
              <w:t>матования</w:t>
            </w:r>
            <w:proofErr w:type="spellEnd"/>
            <w:r w:rsidRPr="009B5AD9">
              <w:rPr>
                <w:rFonts w:ascii="Times New Roman" w:hAnsi="Times New Roman" w:cs="Times New Roman"/>
                <w:sz w:val="24"/>
                <w:szCs w:val="24"/>
              </w:rPr>
              <w:t xml:space="preserve"> одинокого короля.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23" w:rsidRPr="005C2A3A" w:rsidRDefault="009B5AD9" w:rsidP="009B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20B23" w:rsidRPr="005C2A3A" w:rsidTr="009B5AD9">
        <w:trPr>
          <w:trHeight w:val="564"/>
        </w:trPr>
        <w:tc>
          <w:tcPr>
            <w:tcW w:w="10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B23" w:rsidRPr="009B5AD9" w:rsidRDefault="00046592" w:rsidP="009B5AD9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AD9">
              <w:rPr>
                <w:rFonts w:ascii="Times New Roman" w:hAnsi="Times New Roman" w:cs="Times New Roman"/>
                <w:sz w:val="24"/>
                <w:szCs w:val="24"/>
              </w:rPr>
              <w:t>Достижение мата без жертвы материала.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B23" w:rsidRPr="005C2A3A" w:rsidRDefault="009B5AD9" w:rsidP="009B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C20B23" w:rsidRPr="005C2A3A" w:rsidTr="009B5AD9">
        <w:trPr>
          <w:trHeight w:val="544"/>
        </w:trPr>
        <w:tc>
          <w:tcPr>
            <w:tcW w:w="10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B23" w:rsidRPr="009B5AD9" w:rsidRDefault="00046592" w:rsidP="009B5AD9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5AD9">
              <w:rPr>
                <w:rFonts w:ascii="Times New Roman" w:hAnsi="Times New Roman" w:cs="Times New Roman"/>
                <w:sz w:val="24"/>
                <w:szCs w:val="24"/>
              </w:rPr>
              <w:t>Шахматная комбинация.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B23" w:rsidRDefault="009B5AD9" w:rsidP="009B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C20B23" w:rsidRPr="005C2A3A" w:rsidTr="009B5AD9">
        <w:trPr>
          <w:trHeight w:val="530"/>
        </w:trPr>
        <w:tc>
          <w:tcPr>
            <w:tcW w:w="109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B23" w:rsidRPr="009B5AD9" w:rsidRDefault="00C20B23" w:rsidP="009B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B23" w:rsidRPr="009B5AD9" w:rsidRDefault="00C20B23" w:rsidP="009B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C20B23" w:rsidRPr="005C2A3A" w:rsidRDefault="00C20B23" w:rsidP="00C20B23">
      <w:pPr>
        <w:rPr>
          <w:rFonts w:ascii="Times New Roman" w:eastAsia="Times New Roman" w:hAnsi="Times New Roman" w:cs="Times New Roman"/>
          <w:b/>
          <w:lang w:eastAsia="ru-RU"/>
        </w:rPr>
      </w:pPr>
    </w:p>
    <w:p w:rsidR="00C20B23" w:rsidRPr="005C2A3A" w:rsidRDefault="00C20B23" w:rsidP="00C20B23">
      <w:pPr>
        <w:rPr>
          <w:rFonts w:ascii="Times New Roman" w:eastAsia="Times New Roman" w:hAnsi="Times New Roman" w:cs="Times New Roman"/>
          <w:b/>
          <w:lang w:eastAsia="ru-RU"/>
        </w:rPr>
      </w:pPr>
    </w:p>
    <w:p w:rsidR="00C20B23" w:rsidRPr="005C2A3A" w:rsidRDefault="00C20B23" w:rsidP="00C20B23">
      <w:pPr>
        <w:rPr>
          <w:rFonts w:ascii="Times New Roman" w:eastAsia="Times New Roman" w:hAnsi="Times New Roman" w:cs="Times New Roman"/>
          <w:b/>
          <w:lang w:eastAsia="ru-RU"/>
        </w:rPr>
      </w:pPr>
    </w:p>
    <w:p w:rsidR="00C20B23" w:rsidRPr="005C2A3A" w:rsidRDefault="00C20B23" w:rsidP="00C20B23">
      <w:pPr>
        <w:rPr>
          <w:rFonts w:ascii="Times New Roman" w:eastAsia="Times New Roman" w:hAnsi="Times New Roman" w:cs="Times New Roman"/>
          <w:b/>
          <w:lang w:eastAsia="ru-RU"/>
        </w:rPr>
      </w:pPr>
    </w:p>
    <w:p w:rsidR="00C20B23" w:rsidRPr="005C2A3A" w:rsidRDefault="00C20B23" w:rsidP="00C20B23">
      <w:pPr>
        <w:rPr>
          <w:rFonts w:ascii="Times New Roman" w:eastAsia="Times New Roman" w:hAnsi="Times New Roman" w:cs="Times New Roman"/>
          <w:b/>
          <w:lang w:eastAsia="ru-RU"/>
        </w:rPr>
      </w:pPr>
    </w:p>
    <w:p w:rsidR="00C20B23" w:rsidRPr="005C2A3A" w:rsidRDefault="00C20B23" w:rsidP="00C20B23">
      <w:pPr>
        <w:rPr>
          <w:rFonts w:ascii="Times New Roman" w:eastAsia="Times New Roman" w:hAnsi="Times New Roman" w:cs="Times New Roman"/>
          <w:b/>
          <w:lang w:eastAsia="ru-RU"/>
        </w:rPr>
      </w:pPr>
    </w:p>
    <w:p w:rsidR="00C20B23" w:rsidRPr="005C2A3A" w:rsidRDefault="00C20B23" w:rsidP="00C20B23">
      <w:pPr>
        <w:rPr>
          <w:rFonts w:ascii="Times New Roman" w:eastAsia="Times New Roman" w:hAnsi="Times New Roman" w:cs="Times New Roman"/>
          <w:b/>
          <w:lang w:eastAsia="ru-RU"/>
        </w:rPr>
      </w:pPr>
    </w:p>
    <w:p w:rsidR="00C20B23" w:rsidRPr="005C2A3A" w:rsidRDefault="00C20B23" w:rsidP="00C20B23">
      <w:pPr>
        <w:rPr>
          <w:rFonts w:ascii="Times New Roman" w:eastAsia="Times New Roman" w:hAnsi="Times New Roman" w:cs="Times New Roman"/>
          <w:b/>
          <w:lang w:eastAsia="ru-RU"/>
        </w:rPr>
      </w:pPr>
    </w:p>
    <w:p w:rsidR="00C20B23" w:rsidRPr="005C2A3A" w:rsidRDefault="00C20B23" w:rsidP="00C20B23">
      <w:pPr>
        <w:rPr>
          <w:rFonts w:ascii="Times New Roman" w:eastAsia="Times New Roman" w:hAnsi="Times New Roman" w:cs="Times New Roman"/>
          <w:b/>
          <w:lang w:eastAsia="ru-RU"/>
        </w:rPr>
      </w:pPr>
    </w:p>
    <w:p w:rsidR="00C20B23" w:rsidRPr="005C2A3A" w:rsidRDefault="00C20B23" w:rsidP="00C20B23">
      <w:pPr>
        <w:rPr>
          <w:rFonts w:ascii="Times New Roman" w:eastAsia="Times New Roman" w:hAnsi="Times New Roman" w:cs="Times New Roman"/>
          <w:b/>
          <w:lang w:eastAsia="ru-RU"/>
        </w:rPr>
      </w:pPr>
    </w:p>
    <w:p w:rsidR="00C20B23" w:rsidRPr="005C2A3A" w:rsidRDefault="00C20B23" w:rsidP="00C20B23">
      <w:pPr>
        <w:rPr>
          <w:rFonts w:ascii="Times New Roman" w:eastAsia="Times New Roman" w:hAnsi="Times New Roman" w:cs="Times New Roman"/>
          <w:b/>
          <w:lang w:eastAsia="ru-RU"/>
        </w:rPr>
      </w:pPr>
    </w:p>
    <w:p w:rsidR="00C20B23" w:rsidRDefault="00C20B23" w:rsidP="00C20B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B23" w:rsidRDefault="00C20B23" w:rsidP="00C20B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B23" w:rsidRDefault="00C20B23" w:rsidP="00C20B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B23" w:rsidRDefault="00C20B23" w:rsidP="00C20B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C8C" w:rsidRDefault="00776C8C" w:rsidP="00C20B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C8C" w:rsidRDefault="00776C8C" w:rsidP="00C20B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C8C" w:rsidRDefault="00776C8C" w:rsidP="00C20B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C8C" w:rsidRDefault="00776C8C" w:rsidP="00C20B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C8C" w:rsidRDefault="00776C8C" w:rsidP="00C20B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C8C" w:rsidRDefault="00776C8C" w:rsidP="00C20B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C8C" w:rsidRDefault="00776C8C" w:rsidP="00C20B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C8C" w:rsidRDefault="00776C8C" w:rsidP="00C20B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C8C" w:rsidRDefault="00776C8C" w:rsidP="00C20B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C8C" w:rsidRDefault="00776C8C" w:rsidP="00C20B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B23" w:rsidRDefault="00C20B23" w:rsidP="00C20B23">
      <w:pPr>
        <w:spacing w:after="0" w:line="259" w:lineRule="auto"/>
        <w:ind w:right="120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C20B23" w:rsidRPr="00F45885" w:rsidRDefault="00C20B23" w:rsidP="00C20B23">
      <w:pPr>
        <w:spacing w:after="0" w:line="259" w:lineRule="auto"/>
        <w:ind w:right="120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lastRenderedPageBreak/>
        <w:t>У</w:t>
      </w:r>
      <w:r w:rsidRPr="00F4588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чебно-календарное планирование </w:t>
      </w:r>
      <w:r w:rsidRPr="00C20B2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2 </w:t>
      </w:r>
      <w:proofErr w:type="spellStart"/>
      <w:r w:rsidRPr="00C20B2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кл</w:t>
      </w:r>
      <w:proofErr w:type="spellEnd"/>
      <w:r w:rsidRPr="00C20B2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</w:t>
      </w:r>
    </w:p>
    <w:p w:rsidR="00C20B23" w:rsidRPr="00F45885" w:rsidRDefault="00C20B23" w:rsidP="00C20B23">
      <w:pPr>
        <w:spacing w:after="0" w:line="259" w:lineRule="auto"/>
        <w:ind w:right="12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jc w:val="center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94"/>
        <w:gridCol w:w="1133"/>
        <w:gridCol w:w="2838"/>
        <w:gridCol w:w="852"/>
        <w:gridCol w:w="2980"/>
        <w:gridCol w:w="7087"/>
      </w:tblGrid>
      <w:tr w:rsidR="00C20B23" w:rsidRPr="00F45885" w:rsidTr="0009661D">
        <w:trPr>
          <w:trHeight w:hRule="exact" w:val="827"/>
          <w:jc w:val="center"/>
        </w:trPr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B23" w:rsidRPr="00F45885" w:rsidRDefault="00C20B23" w:rsidP="0009661D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B23" w:rsidRPr="00F45885" w:rsidRDefault="00C20B23" w:rsidP="0009661D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B23" w:rsidRPr="00F45885" w:rsidRDefault="00C20B23" w:rsidP="0009661D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B23" w:rsidRPr="00F45885" w:rsidRDefault="00C20B23" w:rsidP="0009661D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9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23" w:rsidRPr="00F45885" w:rsidRDefault="00C20B23" w:rsidP="0009661D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85">
              <w:rPr>
                <w:rFonts w:ascii="Times New Roman" w:eastAsia="Times New Roman" w:hAnsi="Times New Roman"/>
                <w:iCs/>
                <w:sz w:val="24"/>
                <w:szCs w:val="24"/>
              </w:rPr>
              <w:t>Характеристика видов де</w:t>
            </w:r>
            <w:r w:rsidRPr="00F45885">
              <w:rPr>
                <w:rFonts w:ascii="Times New Roman" w:eastAsia="Times New Roman" w:hAnsi="Times New Roman"/>
                <w:iCs/>
                <w:sz w:val="24"/>
                <w:szCs w:val="24"/>
              </w:rPr>
              <w:t>я</w:t>
            </w:r>
            <w:r w:rsidRPr="00F45885">
              <w:rPr>
                <w:rFonts w:ascii="Times New Roman" w:eastAsia="Times New Roman" w:hAnsi="Times New Roman"/>
                <w:iCs/>
                <w:sz w:val="24"/>
                <w:szCs w:val="24"/>
              </w:rPr>
              <w:t>тельности учащихся</w:t>
            </w:r>
          </w:p>
        </w:tc>
        <w:tc>
          <w:tcPr>
            <w:tcW w:w="2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23" w:rsidRPr="00F45885" w:rsidRDefault="00C20B23" w:rsidP="00096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20B23" w:rsidRPr="00F45885" w:rsidRDefault="00C20B23" w:rsidP="0009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Дидактические игры и задания</w:t>
            </w:r>
          </w:p>
        </w:tc>
      </w:tr>
      <w:tr w:rsidR="00C20B23" w:rsidRPr="00F45885" w:rsidTr="0009661D">
        <w:trPr>
          <w:trHeight w:val="408"/>
          <w:jc w:val="center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B23" w:rsidRPr="009B5AD9" w:rsidRDefault="00C20B23" w:rsidP="009B5AD9">
            <w:pPr>
              <w:pStyle w:val="a3"/>
              <w:numPr>
                <w:ilvl w:val="0"/>
                <w:numId w:val="22"/>
              </w:num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5AD9">
              <w:rPr>
                <w:rFonts w:ascii="Times New Roman" w:hAnsi="Times New Roman" w:cs="Times New Roman"/>
                <w:b/>
                <w:sz w:val="24"/>
                <w:szCs w:val="24"/>
              </w:rPr>
              <w:t>Краткая история шахмат.</w:t>
            </w:r>
            <w:r>
              <w:t xml:space="preserve"> </w:t>
            </w:r>
            <w:r w:rsidRPr="009B5A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0062B8" w:rsidRPr="009B5A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9B5A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ч.)</w:t>
            </w:r>
          </w:p>
        </w:tc>
      </w:tr>
      <w:tr w:rsidR="00C20B23" w:rsidRPr="00F45885" w:rsidTr="00046592">
        <w:trPr>
          <w:trHeight w:val="1379"/>
          <w:jc w:val="center"/>
        </w:trPr>
        <w:tc>
          <w:tcPr>
            <w:tcW w:w="28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C20B23" w:rsidRPr="00F45885" w:rsidRDefault="00C20B23" w:rsidP="0009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0B23" w:rsidRPr="00F45885" w:rsidRDefault="00C20B23" w:rsidP="0009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0B23" w:rsidRPr="00F45885" w:rsidRDefault="00C20B23" w:rsidP="009B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0B23" w:rsidRPr="00F45885" w:rsidRDefault="00C20B23" w:rsidP="0009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9B5AD9" w:rsidRPr="009B5AD9" w:rsidRDefault="009B5AD9" w:rsidP="009B5AD9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5AD9" w:rsidRDefault="00C20B23" w:rsidP="009B5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AD9">
              <w:rPr>
                <w:rFonts w:ascii="Times New Roman" w:hAnsi="Times New Roman" w:cs="Times New Roman"/>
                <w:sz w:val="24"/>
                <w:szCs w:val="24"/>
              </w:rPr>
              <w:t>Краткая история</w:t>
            </w:r>
          </w:p>
          <w:p w:rsidR="00C20B23" w:rsidRPr="009B5AD9" w:rsidRDefault="00C20B23" w:rsidP="009B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AD9">
              <w:rPr>
                <w:rFonts w:ascii="Times New Roman" w:hAnsi="Times New Roman" w:cs="Times New Roman"/>
                <w:sz w:val="24"/>
                <w:szCs w:val="24"/>
              </w:rPr>
              <w:t>шахмат.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0B23" w:rsidRPr="00F45885" w:rsidRDefault="00C20B23" w:rsidP="0009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5AD9" w:rsidRDefault="009B5AD9" w:rsidP="0000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0B23" w:rsidRPr="00F45885" w:rsidRDefault="00C20B23" w:rsidP="0000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0B23" w:rsidRPr="00F45885" w:rsidRDefault="00C20B23" w:rsidP="0000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Рождение шахмат. От чат</w:t>
            </w:r>
            <w:r w:rsidRPr="00C20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20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ранги к </w:t>
            </w:r>
            <w:proofErr w:type="spellStart"/>
            <w:r w:rsidRPr="00C20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шатранджу</w:t>
            </w:r>
            <w:proofErr w:type="spellEnd"/>
            <w:r w:rsidRPr="00C20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Ша</w:t>
            </w:r>
            <w:r w:rsidRPr="00C20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C20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маты проникают в Европу. Чемпионы мира по шахм</w:t>
            </w:r>
            <w:r w:rsidRPr="00C20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20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там.</w:t>
            </w:r>
          </w:p>
        </w:tc>
        <w:tc>
          <w:tcPr>
            <w:tcW w:w="224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0B23" w:rsidRPr="00F45885" w:rsidRDefault="00C20B23" w:rsidP="00C20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0B23" w:rsidRPr="00F45885" w:rsidTr="0009661D">
        <w:trPr>
          <w:trHeight w:val="412"/>
          <w:jc w:val="center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0B23" w:rsidRPr="009B5AD9" w:rsidRDefault="00C20B23" w:rsidP="009B5AD9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AD9">
              <w:rPr>
                <w:rFonts w:ascii="Times New Roman" w:hAnsi="Times New Roman" w:cs="Times New Roman"/>
                <w:b/>
                <w:sz w:val="24"/>
                <w:szCs w:val="24"/>
              </w:rPr>
              <w:t>Шахматная нотация.</w:t>
            </w:r>
            <w:r>
              <w:t xml:space="preserve"> </w:t>
            </w:r>
            <w:r w:rsidRPr="009B5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r w:rsidR="009B5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9B5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ч.)</w:t>
            </w:r>
          </w:p>
        </w:tc>
      </w:tr>
      <w:tr w:rsidR="00C20B23" w:rsidRPr="00F45885" w:rsidTr="0009661D">
        <w:trPr>
          <w:trHeight w:val="3094"/>
          <w:jc w:val="center"/>
        </w:trPr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0B23" w:rsidRPr="00F45885" w:rsidRDefault="00C20B23" w:rsidP="0009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0B23" w:rsidRPr="00F45885" w:rsidRDefault="00C20B23" w:rsidP="0009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0B23" w:rsidRPr="00F45885" w:rsidRDefault="009B5AD9" w:rsidP="009B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20B23" w:rsidRPr="00F45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0B23" w:rsidRPr="00F45885" w:rsidRDefault="00C20B23" w:rsidP="0009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0B23" w:rsidRPr="00F45885" w:rsidRDefault="00C20B23" w:rsidP="0009661D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3F7D" w:rsidRDefault="00CB3F7D" w:rsidP="00CB3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AD9" w:rsidRPr="00CB3F7D" w:rsidRDefault="00C20B23" w:rsidP="00CB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7D">
              <w:rPr>
                <w:rFonts w:ascii="Times New Roman" w:hAnsi="Times New Roman" w:cs="Times New Roman"/>
                <w:sz w:val="24"/>
                <w:szCs w:val="24"/>
              </w:rPr>
              <w:t>Краткая и полная шахма</w:t>
            </w:r>
            <w:r w:rsidRPr="00CB3F7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B3F7D">
              <w:rPr>
                <w:rFonts w:ascii="Times New Roman" w:hAnsi="Times New Roman" w:cs="Times New Roman"/>
                <w:sz w:val="24"/>
                <w:szCs w:val="24"/>
              </w:rPr>
              <w:t>ная нотация.</w:t>
            </w:r>
          </w:p>
          <w:p w:rsidR="009B5AD9" w:rsidRDefault="009B5AD9" w:rsidP="009B5AD9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5AD9" w:rsidRPr="00CB3F7D" w:rsidRDefault="00C20B23" w:rsidP="00CB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шахматной партии.</w:t>
            </w:r>
          </w:p>
          <w:p w:rsidR="009B5AD9" w:rsidRDefault="009B5AD9" w:rsidP="009B5AD9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0B23" w:rsidRPr="00CB3F7D" w:rsidRDefault="00C20B23" w:rsidP="00CB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начального пол</w:t>
            </w:r>
            <w:r w:rsidRPr="00CB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B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жения.</w:t>
            </w:r>
          </w:p>
          <w:p w:rsidR="00C20B23" w:rsidRPr="00F45885" w:rsidRDefault="00C20B23" w:rsidP="0009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0B23" w:rsidRPr="00F45885" w:rsidRDefault="00C20B23" w:rsidP="0009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0B23" w:rsidRPr="00F45885" w:rsidRDefault="00C20B23" w:rsidP="0009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0B23" w:rsidRPr="00F45885" w:rsidRDefault="00C20B23" w:rsidP="0009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20B23" w:rsidRPr="00F45885" w:rsidRDefault="00C20B23" w:rsidP="0009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0B23" w:rsidRPr="00F45885" w:rsidRDefault="00C20B23" w:rsidP="0009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0B23" w:rsidRDefault="00C20B23" w:rsidP="0009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B5AD9" w:rsidRDefault="009B5AD9" w:rsidP="0009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5AD9" w:rsidRDefault="009B5AD9" w:rsidP="0009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5AD9" w:rsidRPr="00F45885" w:rsidRDefault="009B5AD9" w:rsidP="0009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5AD9" w:rsidRDefault="009B5AD9" w:rsidP="00B51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178B" w:rsidRPr="00B5178B" w:rsidRDefault="00B5178B" w:rsidP="00B51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горизонталей и вертикалей, полей, ша</w:t>
            </w:r>
            <w:r w:rsidRPr="00B5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B5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матных фигур. Краткая и полная шахматная нотация. Запись шахматной партии. Запись начального полож</w:t>
            </w:r>
            <w:r w:rsidRPr="00B5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5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ния.</w:t>
            </w:r>
          </w:p>
          <w:p w:rsidR="00C20B23" w:rsidRPr="00F45885" w:rsidRDefault="00C20B23" w:rsidP="0009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178B" w:rsidRPr="00B5178B" w:rsidRDefault="00B5178B" w:rsidP="00B5178B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8B">
              <w:rPr>
                <w:rFonts w:ascii="Times New Roman" w:eastAsia="Times New Roman" w:hAnsi="Times New Roman" w:cs="Times New Roman"/>
                <w:lang w:eastAsia="ru-RU"/>
              </w:rPr>
              <w:t xml:space="preserve">“Назови вертикаль”. </w:t>
            </w:r>
            <w:proofErr w:type="gramStart"/>
            <w:r w:rsidRPr="00B5178B">
              <w:rPr>
                <w:rFonts w:ascii="Times New Roman" w:eastAsia="Times New Roman" w:hAnsi="Times New Roman" w:cs="Times New Roman"/>
                <w:lang w:eastAsia="ru-RU"/>
              </w:rPr>
              <w:t>Педагог показывает одну из вертикалей, уч</w:t>
            </w:r>
            <w:r w:rsidRPr="00B5178B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5178B">
              <w:rPr>
                <w:rFonts w:ascii="Times New Roman" w:eastAsia="Times New Roman" w:hAnsi="Times New Roman" w:cs="Times New Roman"/>
                <w:lang w:eastAsia="ru-RU"/>
              </w:rPr>
              <w:t>ники должны назвать ее (например:</w:t>
            </w:r>
            <w:proofErr w:type="gramEnd"/>
            <w:r w:rsidRPr="00B5178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B5178B">
              <w:rPr>
                <w:rFonts w:ascii="Times New Roman" w:eastAsia="Times New Roman" w:hAnsi="Times New Roman" w:cs="Times New Roman"/>
                <w:lang w:eastAsia="ru-RU"/>
              </w:rPr>
              <w:t>“Вертикаль “е”), Так школ</w:t>
            </w:r>
            <w:r w:rsidRPr="00B5178B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B5178B">
              <w:rPr>
                <w:rFonts w:ascii="Times New Roman" w:eastAsia="Times New Roman" w:hAnsi="Times New Roman" w:cs="Times New Roman"/>
                <w:lang w:eastAsia="ru-RU"/>
              </w:rPr>
              <w:t>ники называют все вертикали.</w:t>
            </w:r>
            <w:proofErr w:type="gramEnd"/>
            <w:r w:rsidRPr="00B5178B">
              <w:rPr>
                <w:rFonts w:ascii="Times New Roman" w:eastAsia="Times New Roman" w:hAnsi="Times New Roman" w:cs="Times New Roman"/>
                <w:lang w:eastAsia="ru-RU"/>
              </w:rPr>
              <w:t xml:space="preserve"> Затем педагог спрашивает: “На к</w:t>
            </w:r>
            <w:r w:rsidRPr="00B5178B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5178B">
              <w:rPr>
                <w:rFonts w:ascii="Times New Roman" w:eastAsia="Times New Roman" w:hAnsi="Times New Roman" w:cs="Times New Roman"/>
                <w:lang w:eastAsia="ru-RU"/>
              </w:rPr>
              <w:t>кой вертикали в начальной позиции стоят короли? Ферзи? Кор</w:t>
            </w:r>
            <w:r w:rsidRPr="00B5178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5178B">
              <w:rPr>
                <w:rFonts w:ascii="Times New Roman" w:eastAsia="Times New Roman" w:hAnsi="Times New Roman" w:cs="Times New Roman"/>
                <w:lang w:eastAsia="ru-RU"/>
              </w:rPr>
              <w:t>левские слоны? Ферзевые ладьи?” И т. п.</w:t>
            </w:r>
          </w:p>
          <w:p w:rsidR="00B5178B" w:rsidRPr="00B5178B" w:rsidRDefault="00B5178B" w:rsidP="00B5178B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8B">
              <w:rPr>
                <w:rFonts w:ascii="Times New Roman" w:eastAsia="Times New Roman" w:hAnsi="Times New Roman" w:cs="Times New Roman"/>
                <w:lang w:eastAsia="ru-RU"/>
              </w:rPr>
              <w:t xml:space="preserve">“Назови горизонталь”. </w:t>
            </w:r>
            <w:proofErr w:type="gramStart"/>
            <w:r w:rsidRPr="00B5178B">
              <w:rPr>
                <w:rFonts w:ascii="Times New Roman" w:eastAsia="Times New Roman" w:hAnsi="Times New Roman" w:cs="Times New Roman"/>
                <w:lang w:eastAsia="ru-RU"/>
              </w:rPr>
              <w:t>Это задание подобно предыдущему, но д</w:t>
            </w:r>
            <w:r w:rsidRPr="00B5178B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5178B">
              <w:rPr>
                <w:rFonts w:ascii="Times New Roman" w:eastAsia="Times New Roman" w:hAnsi="Times New Roman" w:cs="Times New Roman"/>
                <w:lang w:eastAsia="ru-RU"/>
              </w:rPr>
              <w:t>ти выявляют горизонталь (например:</w:t>
            </w:r>
            <w:proofErr w:type="gramEnd"/>
            <w:r w:rsidRPr="00B5178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B5178B">
              <w:rPr>
                <w:rFonts w:ascii="Times New Roman" w:eastAsia="Times New Roman" w:hAnsi="Times New Roman" w:cs="Times New Roman"/>
                <w:lang w:eastAsia="ru-RU"/>
              </w:rPr>
              <w:t>“Вторая горизонталь”).</w:t>
            </w:r>
            <w:proofErr w:type="gramEnd"/>
          </w:p>
          <w:p w:rsidR="00B5178B" w:rsidRPr="00B5178B" w:rsidRDefault="00B5178B" w:rsidP="00B5178B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8B">
              <w:rPr>
                <w:rFonts w:ascii="Times New Roman" w:eastAsia="Times New Roman" w:hAnsi="Times New Roman" w:cs="Times New Roman"/>
                <w:lang w:eastAsia="ru-RU"/>
              </w:rPr>
              <w:t xml:space="preserve">“Назови диагональ”. </w:t>
            </w:r>
            <w:proofErr w:type="gramStart"/>
            <w:r w:rsidRPr="00B5178B">
              <w:rPr>
                <w:rFonts w:ascii="Times New Roman" w:eastAsia="Times New Roman" w:hAnsi="Times New Roman" w:cs="Times New Roman"/>
                <w:lang w:eastAsia="ru-RU"/>
              </w:rPr>
              <w:t>А здесь определяется диагональ (например:</w:t>
            </w:r>
            <w:proofErr w:type="gramEnd"/>
            <w:r w:rsidRPr="00B5178B">
              <w:rPr>
                <w:rFonts w:ascii="Times New Roman" w:eastAsia="Times New Roman" w:hAnsi="Times New Roman" w:cs="Times New Roman"/>
                <w:lang w:eastAsia="ru-RU"/>
              </w:rPr>
              <w:t xml:space="preserve"> “Диагональ е</w:t>
            </w:r>
            <w:proofErr w:type="gramStart"/>
            <w:r w:rsidRPr="00B5178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 w:rsidRPr="00046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B5178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046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B5178B">
              <w:rPr>
                <w:rFonts w:ascii="Times New Roman" w:eastAsia="Times New Roman" w:hAnsi="Times New Roman" w:cs="Times New Roman"/>
                <w:lang w:eastAsia="ru-RU"/>
              </w:rPr>
              <w:t>а5”).</w:t>
            </w:r>
          </w:p>
          <w:p w:rsidR="00B5178B" w:rsidRPr="00B5178B" w:rsidRDefault="00B5178B" w:rsidP="00B5178B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8B">
              <w:rPr>
                <w:rFonts w:ascii="Times New Roman" w:eastAsia="Times New Roman" w:hAnsi="Times New Roman" w:cs="Times New Roman"/>
                <w:lang w:eastAsia="ru-RU"/>
              </w:rPr>
              <w:t>“Какого цвета поле?” Учитель называет какое-либо поле и просит определить его цвет.</w:t>
            </w:r>
          </w:p>
          <w:p w:rsidR="00B5178B" w:rsidRPr="00B5178B" w:rsidRDefault="00B5178B" w:rsidP="00B5178B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8B">
              <w:rPr>
                <w:rFonts w:ascii="Times New Roman" w:eastAsia="Times New Roman" w:hAnsi="Times New Roman" w:cs="Times New Roman"/>
                <w:lang w:eastAsia="ru-RU"/>
              </w:rPr>
              <w:t>“Кто быстрее”. К доске вызываются два ученика, и педагог пре</w:t>
            </w:r>
            <w:r w:rsidRPr="00B5178B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B5178B">
              <w:rPr>
                <w:rFonts w:ascii="Times New Roman" w:eastAsia="Times New Roman" w:hAnsi="Times New Roman" w:cs="Times New Roman"/>
                <w:lang w:eastAsia="ru-RU"/>
              </w:rPr>
              <w:t>лагает им найти на демонстрационной доске определенное поле. Выигрывает тот, кто сделает это быстрее.</w:t>
            </w:r>
          </w:p>
          <w:p w:rsidR="00B5178B" w:rsidRPr="00B5178B" w:rsidRDefault="00B5178B" w:rsidP="00B5178B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8B">
              <w:rPr>
                <w:rFonts w:ascii="Times New Roman" w:eastAsia="Times New Roman" w:hAnsi="Times New Roman" w:cs="Times New Roman"/>
                <w:lang w:eastAsia="ru-RU"/>
              </w:rPr>
              <w:t>“Вижу цель”. Учитель задумывает одно из полей и предлагает р</w:t>
            </w:r>
            <w:r w:rsidRPr="00B5178B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5178B">
              <w:rPr>
                <w:rFonts w:ascii="Times New Roman" w:eastAsia="Times New Roman" w:hAnsi="Times New Roman" w:cs="Times New Roman"/>
                <w:lang w:eastAsia="ru-RU"/>
              </w:rPr>
              <w:t>бятам угадать его. Учитель уточняет ответы учащихся.</w:t>
            </w:r>
          </w:p>
          <w:p w:rsidR="00C20B23" w:rsidRPr="00F45885" w:rsidRDefault="00C20B23" w:rsidP="0009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0B23" w:rsidRPr="00F45885" w:rsidTr="0009661D">
        <w:trPr>
          <w:trHeight w:val="404"/>
          <w:jc w:val="center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23" w:rsidRPr="009B5AD9" w:rsidRDefault="00B5178B" w:rsidP="009B5AD9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AD9">
              <w:rPr>
                <w:rFonts w:ascii="Times New Roman" w:hAnsi="Times New Roman" w:cs="Times New Roman"/>
                <w:b/>
                <w:sz w:val="24"/>
                <w:szCs w:val="24"/>
              </w:rPr>
              <w:t>Ценность шахматных фигур.</w:t>
            </w:r>
            <w:r>
              <w:t xml:space="preserve"> </w:t>
            </w:r>
            <w:r w:rsidR="00C20B23" w:rsidRPr="009B5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="009B5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C20B23" w:rsidRPr="009B5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ч.)</w:t>
            </w:r>
          </w:p>
        </w:tc>
      </w:tr>
      <w:tr w:rsidR="00C20B23" w:rsidRPr="00F45885" w:rsidTr="00046592">
        <w:trPr>
          <w:trHeight w:val="3380"/>
          <w:jc w:val="center"/>
        </w:trPr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20B23" w:rsidRPr="00F45885" w:rsidRDefault="00C20B23" w:rsidP="0009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0B23" w:rsidRPr="00F45885" w:rsidRDefault="009B5AD9" w:rsidP="0009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20B23" w:rsidRPr="00F45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C20B23" w:rsidRPr="00F45885" w:rsidRDefault="00C20B23" w:rsidP="0009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0B23" w:rsidRPr="00F45885" w:rsidRDefault="00C20B23" w:rsidP="0009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0B23" w:rsidRPr="00F45885" w:rsidRDefault="00C20B23" w:rsidP="0009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0B23" w:rsidRPr="00F45885" w:rsidRDefault="00C20B23" w:rsidP="0009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46592" w:rsidRDefault="00046592" w:rsidP="00B51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6592" w:rsidRDefault="00B5178B" w:rsidP="00CB3F7D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Ценность фигур. </w:t>
            </w:r>
          </w:p>
          <w:p w:rsidR="00046592" w:rsidRPr="00046592" w:rsidRDefault="00046592" w:rsidP="00046592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6592" w:rsidRDefault="00B5178B" w:rsidP="00CB3F7D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Сравнительная с</w:t>
            </w:r>
            <w:r w:rsidRPr="0004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4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 фигур. </w:t>
            </w:r>
          </w:p>
          <w:p w:rsidR="00046592" w:rsidRPr="00046592" w:rsidRDefault="00046592" w:rsidP="00046592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6592" w:rsidRDefault="00B5178B" w:rsidP="00CB3F7D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мат</w:t>
            </w:r>
            <w:r w:rsidRPr="0004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4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риального перев</w:t>
            </w:r>
            <w:r w:rsidRPr="0004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4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са. </w:t>
            </w:r>
          </w:p>
          <w:p w:rsidR="00046592" w:rsidRPr="00046592" w:rsidRDefault="00046592" w:rsidP="00046592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178B" w:rsidRPr="00046592" w:rsidRDefault="00B5178B" w:rsidP="00CB3F7D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защиты.</w:t>
            </w:r>
          </w:p>
          <w:p w:rsidR="00C20B23" w:rsidRPr="00046592" w:rsidRDefault="00C20B23" w:rsidP="00046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6592" w:rsidRDefault="00046592" w:rsidP="0009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0B23" w:rsidRDefault="00046592" w:rsidP="0009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46592" w:rsidRDefault="00046592" w:rsidP="0009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6592" w:rsidRDefault="00046592" w:rsidP="0009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6592" w:rsidRDefault="00046592" w:rsidP="0009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46592" w:rsidRDefault="00046592" w:rsidP="0009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6592" w:rsidRDefault="00046592" w:rsidP="0009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6592" w:rsidRDefault="00046592" w:rsidP="0009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46592" w:rsidRDefault="00046592" w:rsidP="0009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6592" w:rsidRDefault="00046592" w:rsidP="0009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6592" w:rsidRPr="00F45885" w:rsidRDefault="00046592" w:rsidP="0009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0B23" w:rsidRPr="00F45885" w:rsidRDefault="00C20B23" w:rsidP="00096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0B23" w:rsidRPr="00F45885" w:rsidRDefault="00C20B23" w:rsidP="00096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0B23" w:rsidRPr="004B35E7" w:rsidRDefault="00C20B23" w:rsidP="00096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 положение (начальная позиция); ра</w:t>
            </w:r>
            <w:r w:rsidRPr="004B3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B3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каждой из ф</w:t>
            </w:r>
            <w:r w:rsidRPr="004B3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B3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 в начальной позиции; правило "ферзь любит свой цвет"; связь между гор</w:t>
            </w:r>
            <w:r w:rsidRPr="004B3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B3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зонталями, вертикалями, диагоналями и начальной расстановкой фигур.</w:t>
            </w:r>
          </w:p>
          <w:p w:rsidR="00C20B23" w:rsidRPr="00F45885" w:rsidRDefault="00C20B23" w:rsidP="0009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178B" w:rsidRPr="00B5178B" w:rsidRDefault="00B5178B" w:rsidP="00B5178B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“Кто сильнее”. Педагог показывает детям две фигуры и спрашивает: “Какая фигура сильнее? На сколько очков?”</w:t>
            </w:r>
          </w:p>
          <w:p w:rsidR="00B5178B" w:rsidRPr="00B5178B" w:rsidRDefault="00B5178B" w:rsidP="00B5178B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“Обе армии равны”. Педагог ставит на столе от одной до ч</w:t>
            </w:r>
            <w:r w:rsidRPr="00B5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5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тырех фигур и просит ребят расположить на своих шахма</w:t>
            </w:r>
            <w:r w:rsidRPr="00B5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5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досках другие наборы фигур так, чтобы суммы очков в армиях учителя и ученика были равны.</w:t>
            </w:r>
          </w:p>
          <w:p w:rsidR="00B5178B" w:rsidRPr="00B5178B" w:rsidRDefault="00B5178B" w:rsidP="00B5178B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“Выигрыш материала”. Педагог расставляет на демонстр</w:t>
            </w:r>
            <w:r w:rsidRPr="00B5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5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ционной доске учебные положения, в которых белые дол</w:t>
            </w:r>
            <w:r w:rsidRPr="00B5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B5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 достичь материального перевеса.</w:t>
            </w:r>
          </w:p>
          <w:p w:rsidR="00B5178B" w:rsidRPr="00B5178B" w:rsidRDefault="00B5178B" w:rsidP="00B5178B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“Защита”. В учебных положениях требуется найти ход, по</w:t>
            </w:r>
            <w:r w:rsidRPr="00B5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B5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воляющий сохранить материальное равенство.</w:t>
            </w:r>
          </w:p>
          <w:p w:rsidR="00C20B23" w:rsidRPr="00F45885" w:rsidRDefault="00C20B23" w:rsidP="0009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0B23" w:rsidRPr="00F45885" w:rsidTr="00046592">
        <w:trPr>
          <w:trHeight w:val="408"/>
          <w:jc w:val="center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23" w:rsidRPr="009B5AD9" w:rsidRDefault="00B5178B" w:rsidP="009B5AD9">
            <w:pPr>
              <w:pStyle w:val="a3"/>
              <w:numPr>
                <w:ilvl w:val="0"/>
                <w:numId w:val="22"/>
              </w:num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5A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Техника </w:t>
            </w:r>
            <w:proofErr w:type="spellStart"/>
            <w:r w:rsidRPr="009B5AD9">
              <w:rPr>
                <w:rFonts w:ascii="Times New Roman" w:hAnsi="Times New Roman" w:cs="Times New Roman"/>
                <w:b/>
                <w:sz w:val="24"/>
                <w:szCs w:val="24"/>
              </w:rPr>
              <w:t>матования</w:t>
            </w:r>
            <w:proofErr w:type="spellEnd"/>
            <w:r w:rsidRPr="009B5A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одинокого короля</w:t>
            </w:r>
            <w:r w:rsidRPr="009B5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C20B23" w:rsidRPr="009B5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046592" w:rsidRPr="009B5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C20B23" w:rsidRPr="009B5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ч.)</w:t>
            </w:r>
          </w:p>
        </w:tc>
      </w:tr>
      <w:tr w:rsidR="000062B8" w:rsidRPr="00F45885" w:rsidTr="00046592">
        <w:trPr>
          <w:trHeight w:val="3107"/>
          <w:jc w:val="center"/>
        </w:trPr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62B8" w:rsidRPr="00F45885" w:rsidRDefault="000062B8" w:rsidP="0009661D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62B8" w:rsidRPr="00F45885" w:rsidRDefault="000062B8" w:rsidP="0009661D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62B8" w:rsidRPr="00F45885" w:rsidRDefault="009B5AD9" w:rsidP="009B5AD9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062B8" w:rsidRPr="00F45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62B8" w:rsidRPr="00F45885" w:rsidRDefault="000062B8" w:rsidP="0009661D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46592" w:rsidRDefault="000062B8" w:rsidP="00046592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6592">
              <w:rPr>
                <w:rFonts w:ascii="Times New Roman" w:hAnsi="Times New Roman" w:cs="Times New Roman"/>
                <w:sz w:val="24"/>
                <w:szCs w:val="24"/>
              </w:rPr>
              <w:t xml:space="preserve">Две ладьи против короля. </w:t>
            </w:r>
          </w:p>
          <w:p w:rsidR="00046592" w:rsidRDefault="000062B8" w:rsidP="00046592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6592">
              <w:rPr>
                <w:rFonts w:ascii="Times New Roman" w:hAnsi="Times New Roman" w:cs="Times New Roman"/>
                <w:sz w:val="24"/>
                <w:szCs w:val="24"/>
              </w:rPr>
              <w:t>Ферзь и ладья пр</w:t>
            </w:r>
            <w:r w:rsidRPr="000465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6592">
              <w:rPr>
                <w:rFonts w:ascii="Times New Roman" w:hAnsi="Times New Roman" w:cs="Times New Roman"/>
                <w:sz w:val="24"/>
                <w:szCs w:val="24"/>
              </w:rPr>
              <w:t xml:space="preserve">тив короля. </w:t>
            </w:r>
          </w:p>
          <w:p w:rsidR="00046592" w:rsidRDefault="000062B8" w:rsidP="00046592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6592">
              <w:rPr>
                <w:rFonts w:ascii="Times New Roman" w:hAnsi="Times New Roman" w:cs="Times New Roman"/>
                <w:sz w:val="24"/>
                <w:szCs w:val="24"/>
              </w:rPr>
              <w:t xml:space="preserve">Король и ферзь против короля. </w:t>
            </w:r>
          </w:p>
          <w:p w:rsidR="000062B8" w:rsidRPr="00046592" w:rsidRDefault="000062B8" w:rsidP="00046592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6592">
              <w:rPr>
                <w:rFonts w:ascii="Times New Roman" w:hAnsi="Times New Roman" w:cs="Times New Roman"/>
                <w:sz w:val="24"/>
                <w:szCs w:val="24"/>
              </w:rPr>
              <w:t>Король и ладья против короля.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62B8" w:rsidRDefault="000062B8" w:rsidP="0009661D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6592" w:rsidRDefault="00046592" w:rsidP="0009661D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46592" w:rsidRDefault="00046592" w:rsidP="0009661D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6592" w:rsidRDefault="00046592" w:rsidP="0009661D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46592" w:rsidRDefault="00046592" w:rsidP="0009661D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6592" w:rsidRDefault="00046592" w:rsidP="0009661D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46592" w:rsidRDefault="00046592" w:rsidP="0009661D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6592" w:rsidRPr="00F45885" w:rsidRDefault="00046592" w:rsidP="0009661D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062B8" w:rsidRPr="00F45885" w:rsidRDefault="000062B8" w:rsidP="0004659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62B8" w:rsidRPr="000601F9" w:rsidRDefault="000062B8" w:rsidP="0009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хода и взятия ка</w:t>
            </w:r>
            <w:r w:rsidRPr="0006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06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дой из фигур, игра "на ун</w:t>
            </w:r>
            <w:r w:rsidRPr="0006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6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чтожение", </w:t>
            </w:r>
            <w:proofErr w:type="spellStart"/>
            <w:r w:rsidRPr="0006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белопольные</w:t>
            </w:r>
            <w:proofErr w:type="spellEnd"/>
            <w:r w:rsidRPr="0006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6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чернопольные</w:t>
            </w:r>
            <w:proofErr w:type="spellEnd"/>
            <w:r w:rsidRPr="0006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слоны, о</w:t>
            </w:r>
            <w:r w:rsidRPr="0006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06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ноцветные и разноцветные слоны, качество, легкие и тяжелые фигуры, ладейные, коневые, слоновые, ферз</w:t>
            </w:r>
            <w:r w:rsidRPr="0006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6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вые, королевские пешки, взятие на проходе, превр</w:t>
            </w:r>
            <w:r w:rsidRPr="0006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6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щение пешки.</w:t>
            </w:r>
            <w:proofErr w:type="gramEnd"/>
          </w:p>
          <w:p w:rsidR="000062B8" w:rsidRPr="00F45885" w:rsidRDefault="000062B8" w:rsidP="0009661D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62B8" w:rsidRPr="000062B8" w:rsidRDefault="000062B8" w:rsidP="000062B8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“Объяви мат в два хода”. В учебных положениях белые начинают и дают мат в два хода.</w:t>
            </w:r>
          </w:p>
          <w:p w:rsidR="000062B8" w:rsidRPr="000062B8" w:rsidRDefault="000062B8" w:rsidP="000062B8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“Защитись от мата”. Требуется найти ход, позволяющий и</w:t>
            </w:r>
            <w:r w:rsidRPr="0000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00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бежать мата в один ход.</w:t>
            </w:r>
          </w:p>
          <w:p w:rsidR="000062B8" w:rsidRPr="0088574D" w:rsidRDefault="000062B8" w:rsidP="000062B8">
            <w:pPr>
              <w:spacing w:after="0" w:line="240" w:lineRule="auto"/>
              <w:jc w:val="both"/>
            </w:pPr>
          </w:p>
        </w:tc>
      </w:tr>
      <w:tr w:rsidR="00C20B23" w:rsidRPr="00F45885" w:rsidTr="0009661D">
        <w:trPr>
          <w:trHeight w:val="440"/>
          <w:jc w:val="center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0B23" w:rsidRPr="009B5AD9" w:rsidRDefault="00C20B23" w:rsidP="009B5AD9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AD9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="000062B8" w:rsidRPr="009B5AD9"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Достижение мата без жертвы материала.</w:t>
            </w:r>
            <w:r w:rsidR="000062B8">
              <w:t xml:space="preserve"> </w:t>
            </w:r>
            <w:r w:rsidRPr="009B5A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9B5A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 </w:t>
            </w:r>
            <w:r w:rsidRPr="009B5A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ч.)</w:t>
            </w:r>
          </w:p>
        </w:tc>
      </w:tr>
      <w:tr w:rsidR="00C20B23" w:rsidRPr="00F45885" w:rsidTr="0009661D">
        <w:trPr>
          <w:trHeight w:val="318"/>
          <w:jc w:val="center"/>
        </w:trPr>
        <w:tc>
          <w:tcPr>
            <w:tcW w:w="2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0B23" w:rsidRDefault="00C20B23" w:rsidP="0009661D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0B23" w:rsidRDefault="00C20B23" w:rsidP="0009661D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0B23" w:rsidRPr="00F45885" w:rsidRDefault="00B033B4" w:rsidP="00B033B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20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0B23" w:rsidRPr="00F45885" w:rsidRDefault="00C20B23" w:rsidP="0009661D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6592" w:rsidRDefault="00046592" w:rsidP="00046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592" w:rsidRDefault="00046592" w:rsidP="00046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B23" w:rsidRPr="00046592" w:rsidRDefault="00046592" w:rsidP="00046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592">
              <w:rPr>
                <w:rFonts w:ascii="Times New Roman" w:hAnsi="Times New Roman" w:cs="Times New Roman"/>
                <w:sz w:val="24"/>
                <w:szCs w:val="24"/>
              </w:rPr>
              <w:t>Достижение мата без жертвы материала.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4B0E" w:rsidRDefault="00764B0E" w:rsidP="0009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B0E" w:rsidRDefault="00764B0E" w:rsidP="0009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0B23" w:rsidRPr="00F45885" w:rsidRDefault="00764B0E" w:rsidP="0009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6592" w:rsidRPr="000062B8" w:rsidRDefault="00046592" w:rsidP="00046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положения на мат в два хода в дебюте, ми</w:t>
            </w:r>
            <w:r w:rsidRPr="0000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0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тельшпиле и эндшпиле (начале, середине и конце игры). Защита от мата.</w:t>
            </w:r>
          </w:p>
          <w:p w:rsidR="00C20B23" w:rsidRPr="00F45885" w:rsidRDefault="00C20B23" w:rsidP="0009661D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0B23" w:rsidRPr="00046592" w:rsidRDefault="00C20B23" w:rsidP="0009661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Шах или не шах". Приводится ряд положений, в которых ученики должны определить: стоит ли король под шахом или нет.</w:t>
            </w:r>
          </w:p>
          <w:p w:rsidR="00C20B23" w:rsidRPr="00046592" w:rsidRDefault="00C20B23" w:rsidP="0009661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"Дай шах". Требуется объявить шах неприятельскому королю.</w:t>
            </w:r>
          </w:p>
          <w:p w:rsidR="00C20B23" w:rsidRPr="00046592" w:rsidRDefault="00C20B23" w:rsidP="0009661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"Пять шахов". Каждой из пяти белых фигур нужно объявить шах черному королю.</w:t>
            </w:r>
          </w:p>
          <w:p w:rsidR="00C20B23" w:rsidRPr="00046592" w:rsidRDefault="00C20B23" w:rsidP="0009661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"Защита от шаха". Белый король должен защититься от шаха.</w:t>
            </w:r>
          </w:p>
          <w:p w:rsidR="00C20B23" w:rsidRPr="00046592" w:rsidRDefault="00C20B23" w:rsidP="0009661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"Мат или не мат". Приводится ряд положений, в которых ученики должны определить: дан ли мат черному королю.</w:t>
            </w:r>
          </w:p>
          <w:p w:rsidR="00C20B23" w:rsidRPr="00046592" w:rsidRDefault="00C20B23" w:rsidP="0009661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"Первый шах". Игра проводится всеми фигурами из начального п</w:t>
            </w:r>
            <w:r w:rsidRPr="00046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46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ложения. Выигрывает тот, кто объявит первый шах.</w:t>
            </w:r>
          </w:p>
          <w:p w:rsidR="00C20B23" w:rsidRPr="00F45885" w:rsidRDefault="00C20B23" w:rsidP="0009661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"Рокировка". Ученики должны определить, можно ли рокировать в тех или иных случаях</w:t>
            </w:r>
          </w:p>
        </w:tc>
      </w:tr>
      <w:tr w:rsidR="00C20B23" w:rsidRPr="00F45885" w:rsidTr="0009661D">
        <w:trPr>
          <w:trHeight w:val="400"/>
          <w:jc w:val="center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B23" w:rsidRPr="00F45885" w:rsidRDefault="00C20B23" w:rsidP="009B5AD9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5A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  <w:r w:rsidRPr="009B5AD9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="009B5AD9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0062B8" w:rsidRPr="009B5AD9">
              <w:rPr>
                <w:rFonts w:ascii="Times New Roman" w:hAnsi="Times New Roman" w:cs="Times New Roman"/>
                <w:b/>
                <w:sz w:val="24"/>
                <w:szCs w:val="24"/>
              </w:rPr>
              <w:t>Шахматная комбинация.</w:t>
            </w:r>
            <w:r>
              <w:t xml:space="preserve"> </w:t>
            </w:r>
            <w:proofErr w:type="gramStart"/>
            <w:r w:rsidRPr="00F458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9B5A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End"/>
            <w:r w:rsidR="009B5A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12 </w:t>
            </w:r>
            <w:r w:rsidRPr="00F458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ч.)</w:t>
            </w:r>
          </w:p>
        </w:tc>
      </w:tr>
      <w:tr w:rsidR="00C20B23" w:rsidRPr="00F45885" w:rsidTr="0009661D">
        <w:trPr>
          <w:trHeight w:val="1446"/>
          <w:jc w:val="center"/>
        </w:trPr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20B23" w:rsidRDefault="00C20B23" w:rsidP="0009661D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0B23" w:rsidRDefault="00C20B23" w:rsidP="0009661D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0B23" w:rsidRDefault="00C20B23" w:rsidP="0009661D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0B23" w:rsidRDefault="00C20B23" w:rsidP="0009661D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0B23" w:rsidRPr="00F45885" w:rsidRDefault="00C20B23" w:rsidP="00B033B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03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F45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0B23" w:rsidRPr="00F45885" w:rsidRDefault="00C20B23" w:rsidP="0009661D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20B23" w:rsidRDefault="00C20B23" w:rsidP="0009661D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6592" w:rsidRDefault="00046592" w:rsidP="0004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592" w:rsidRDefault="00046592" w:rsidP="0004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592" w:rsidRDefault="00046592" w:rsidP="0004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592" w:rsidRDefault="00046592" w:rsidP="0004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592">
              <w:rPr>
                <w:rFonts w:ascii="Times New Roman" w:hAnsi="Times New Roman" w:cs="Times New Roman"/>
                <w:sz w:val="24"/>
                <w:szCs w:val="24"/>
              </w:rPr>
              <w:t>Шахматная</w:t>
            </w:r>
          </w:p>
          <w:p w:rsidR="00C20B23" w:rsidRPr="00046592" w:rsidRDefault="00046592" w:rsidP="0004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592">
              <w:rPr>
                <w:rFonts w:ascii="Times New Roman" w:hAnsi="Times New Roman" w:cs="Times New Roman"/>
                <w:sz w:val="24"/>
                <w:szCs w:val="24"/>
              </w:rPr>
              <w:t>комбинация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0B23" w:rsidRDefault="00C20B23" w:rsidP="0009661D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0B23" w:rsidRDefault="00C20B23" w:rsidP="0009661D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0B23" w:rsidRPr="00F45885" w:rsidRDefault="00764B0E" w:rsidP="0009661D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6592" w:rsidRPr="000062B8" w:rsidRDefault="00046592" w:rsidP="00046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2B8">
              <w:rPr>
                <w:rFonts w:ascii="Times New Roman" w:eastAsia="Times New Roman" w:hAnsi="Times New Roman" w:cs="Times New Roman"/>
                <w:lang w:eastAsia="ru-RU"/>
              </w:rPr>
              <w:t>Достижение мата путем жер</w:t>
            </w:r>
            <w:r w:rsidRPr="000062B8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0062B8">
              <w:rPr>
                <w:rFonts w:ascii="Times New Roman" w:eastAsia="Times New Roman" w:hAnsi="Times New Roman" w:cs="Times New Roman"/>
                <w:lang w:eastAsia="ru-RU"/>
              </w:rPr>
              <w:t>вы шахматного материала (матовые комбинации). Типы матовых комбинаций: темы разрушения королевского прикрытия, отвлечения, з</w:t>
            </w:r>
            <w:r w:rsidRPr="000062B8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0062B8">
              <w:rPr>
                <w:rFonts w:ascii="Times New Roman" w:eastAsia="Times New Roman" w:hAnsi="Times New Roman" w:cs="Times New Roman"/>
                <w:lang w:eastAsia="ru-RU"/>
              </w:rPr>
              <w:t>влечения, блокировки, осв</w:t>
            </w:r>
            <w:r w:rsidRPr="000062B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062B8">
              <w:rPr>
                <w:rFonts w:ascii="Times New Roman" w:eastAsia="Times New Roman" w:hAnsi="Times New Roman" w:cs="Times New Roman"/>
                <w:lang w:eastAsia="ru-RU"/>
              </w:rPr>
              <w:t>бождения пространства, ун</w:t>
            </w:r>
            <w:r w:rsidRPr="000062B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0062B8">
              <w:rPr>
                <w:rFonts w:ascii="Times New Roman" w:eastAsia="Times New Roman" w:hAnsi="Times New Roman" w:cs="Times New Roman"/>
                <w:lang w:eastAsia="ru-RU"/>
              </w:rPr>
              <w:t>чтожения защиты и др. Ша</w:t>
            </w:r>
            <w:r w:rsidRPr="000062B8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0062B8">
              <w:rPr>
                <w:rFonts w:ascii="Times New Roman" w:eastAsia="Times New Roman" w:hAnsi="Times New Roman" w:cs="Times New Roman"/>
                <w:lang w:eastAsia="ru-RU"/>
              </w:rPr>
              <w:t>матные комбинации, ведущие к достижению материального перевеса. Комбинации для достижения ничьей (комбин</w:t>
            </w:r>
            <w:r w:rsidRPr="000062B8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0062B8">
              <w:rPr>
                <w:rFonts w:ascii="Times New Roman" w:eastAsia="Times New Roman" w:hAnsi="Times New Roman" w:cs="Times New Roman"/>
                <w:lang w:eastAsia="ru-RU"/>
              </w:rPr>
              <w:t>ции на вечный шах, патовые комбинации и др.).</w:t>
            </w:r>
          </w:p>
          <w:p w:rsidR="00C20B23" w:rsidRPr="00F45885" w:rsidRDefault="00C20B23" w:rsidP="0009661D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62B8" w:rsidRPr="000062B8" w:rsidRDefault="000062B8" w:rsidP="000062B8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“Объяви мат в два хода”. Требуется пожертвовать материал и дать мат в два хода.</w:t>
            </w:r>
          </w:p>
          <w:p w:rsidR="000062B8" w:rsidRPr="000062B8" w:rsidRDefault="000062B8" w:rsidP="000062B8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“Сделай ничью”. Требуется пожертвовать материал и д</w:t>
            </w:r>
            <w:r w:rsidRPr="0000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0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стичь ничьей. “Выигрыш материала”. Надо провести пр</w:t>
            </w:r>
            <w:r w:rsidRPr="0000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0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стейшую двухходовую комбинацию и добиться материал</w:t>
            </w:r>
            <w:r w:rsidRPr="0000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0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перевеса.</w:t>
            </w:r>
          </w:p>
          <w:p w:rsidR="00C20B23" w:rsidRPr="00F45885" w:rsidRDefault="00C20B23" w:rsidP="0000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20B23" w:rsidRDefault="00C20B23" w:rsidP="00C20B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B23" w:rsidRDefault="00C20B23" w:rsidP="00C20B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2B8" w:rsidRPr="000062B8" w:rsidRDefault="000062B8" w:rsidP="000062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62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концу второго года обучения дети должны знать:</w:t>
      </w:r>
    </w:p>
    <w:p w:rsidR="000062B8" w:rsidRPr="000062B8" w:rsidRDefault="000062B8" w:rsidP="000062B8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2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обозначение горизонталей, вертикалей, полей, шахматных фигур;</w:t>
      </w:r>
    </w:p>
    <w:p w:rsidR="000062B8" w:rsidRPr="000062B8" w:rsidRDefault="000062B8" w:rsidP="000062B8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2B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ценность шахматных фигур, сравнительную силу фигур.</w:t>
      </w:r>
    </w:p>
    <w:p w:rsidR="000062B8" w:rsidRPr="000062B8" w:rsidRDefault="000062B8" w:rsidP="000062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62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концу второго года обучения дети должны уметь:</w:t>
      </w:r>
    </w:p>
    <w:p w:rsidR="000062B8" w:rsidRPr="000062B8" w:rsidRDefault="000062B8" w:rsidP="000062B8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2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записывать шахматную партию;</w:t>
      </w:r>
    </w:p>
    <w:p w:rsidR="000062B8" w:rsidRPr="000062B8" w:rsidRDefault="000062B8" w:rsidP="000062B8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2B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матовать одинокого короля двумя ладьями, ферзем и ладьей, королем и ферзем, королем и ладьей;</w:t>
      </w:r>
    </w:p>
    <w:p w:rsidR="000062B8" w:rsidRPr="000062B8" w:rsidRDefault="000062B8" w:rsidP="000062B8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2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элементарные комбинации.</w:t>
      </w:r>
    </w:p>
    <w:p w:rsidR="00C20B23" w:rsidRDefault="00C20B23" w:rsidP="00C20B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B23" w:rsidRPr="00D83B69" w:rsidRDefault="00C20B23" w:rsidP="00C20B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B23" w:rsidRPr="005C2A3A" w:rsidRDefault="00C20B23" w:rsidP="00C20B23">
      <w:pPr>
        <w:rPr>
          <w:rFonts w:ascii="Times New Roman" w:hAnsi="Times New Roman" w:cs="Times New Roman"/>
          <w:sz w:val="24"/>
          <w:szCs w:val="24"/>
        </w:rPr>
      </w:pPr>
    </w:p>
    <w:p w:rsidR="00DE2B3C" w:rsidRDefault="00DE2B3C"/>
    <w:sectPr w:rsidR="00DE2B3C" w:rsidSect="0009661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053C"/>
    <w:multiLevelType w:val="hybridMultilevel"/>
    <w:tmpl w:val="D89678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666840"/>
    <w:multiLevelType w:val="hybridMultilevel"/>
    <w:tmpl w:val="58E814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F3320F"/>
    <w:multiLevelType w:val="hybridMultilevel"/>
    <w:tmpl w:val="373EC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624A4"/>
    <w:multiLevelType w:val="hybridMultilevel"/>
    <w:tmpl w:val="A29845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D03DB9"/>
    <w:multiLevelType w:val="hybridMultilevel"/>
    <w:tmpl w:val="30A8EE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BD17F4"/>
    <w:multiLevelType w:val="hybridMultilevel"/>
    <w:tmpl w:val="B94AF4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E26FD4"/>
    <w:multiLevelType w:val="hybridMultilevel"/>
    <w:tmpl w:val="5CE63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BF43F2"/>
    <w:multiLevelType w:val="hybridMultilevel"/>
    <w:tmpl w:val="BB0C30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33523E"/>
    <w:multiLevelType w:val="hybridMultilevel"/>
    <w:tmpl w:val="992E1C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870B53"/>
    <w:multiLevelType w:val="hybridMultilevel"/>
    <w:tmpl w:val="3A5A1A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897FD9"/>
    <w:multiLevelType w:val="hybridMultilevel"/>
    <w:tmpl w:val="142C5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3138FA"/>
    <w:multiLevelType w:val="hybridMultilevel"/>
    <w:tmpl w:val="2C7043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051E0A"/>
    <w:multiLevelType w:val="hybridMultilevel"/>
    <w:tmpl w:val="42C4B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116534"/>
    <w:multiLevelType w:val="hybridMultilevel"/>
    <w:tmpl w:val="A5E02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F27739"/>
    <w:multiLevelType w:val="hybridMultilevel"/>
    <w:tmpl w:val="0FBC1B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42F718E"/>
    <w:multiLevelType w:val="hybridMultilevel"/>
    <w:tmpl w:val="5F665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F07547"/>
    <w:multiLevelType w:val="hybridMultilevel"/>
    <w:tmpl w:val="03A88024"/>
    <w:lvl w:ilvl="0" w:tplc="8316851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>
    <w:nsid w:val="4A85246E"/>
    <w:multiLevelType w:val="hybridMultilevel"/>
    <w:tmpl w:val="8594E1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2B5895"/>
    <w:multiLevelType w:val="hybridMultilevel"/>
    <w:tmpl w:val="8A1481C6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9">
    <w:nsid w:val="5B5B7165"/>
    <w:multiLevelType w:val="hybridMultilevel"/>
    <w:tmpl w:val="E848D1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C1311FB"/>
    <w:multiLevelType w:val="hybridMultilevel"/>
    <w:tmpl w:val="E5127E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D652F08"/>
    <w:multiLevelType w:val="hybridMultilevel"/>
    <w:tmpl w:val="BBBCC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B14264"/>
    <w:multiLevelType w:val="hybridMultilevel"/>
    <w:tmpl w:val="8AFED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364DB8"/>
    <w:multiLevelType w:val="hybridMultilevel"/>
    <w:tmpl w:val="E38ADDF6"/>
    <w:lvl w:ilvl="0" w:tplc="E6AAB6DE">
      <w:start w:val="3"/>
      <w:numFmt w:val="decimal"/>
      <w:lvlText w:val="%1."/>
      <w:lvlJc w:val="left"/>
      <w:pPr>
        <w:ind w:left="114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>
    <w:nsid w:val="60526D75"/>
    <w:multiLevelType w:val="hybridMultilevel"/>
    <w:tmpl w:val="F0FA64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46C47CD"/>
    <w:multiLevelType w:val="hybridMultilevel"/>
    <w:tmpl w:val="9F68CA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7462D7B"/>
    <w:multiLevelType w:val="hybridMultilevel"/>
    <w:tmpl w:val="02FE19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9C1513C"/>
    <w:multiLevelType w:val="hybridMultilevel"/>
    <w:tmpl w:val="05CA646A"/>
    <w:lvl w:ilvl="0" w:tplc="6D9EBDB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F61279"/>
    <w:multiLevelType w:val="hybridMultilevel"/>
    <w:tmpl w:val="A24E3062"/>
    <w:lvl w:ilvl="0" w:tplc="9D0EB3D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0F025E"/>
    <w:multiLevelType w:val="hybridMultilevel"/>
    <w:tmpl w:val="1DA6C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1C1870"/>
    <w:multiLevelType w:val="hybridMultilevel"/>
    <w:tmpl w:val="4D5ACF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C6B590A"/>
    <w:multiLevelType w:val="multilevel"/>
    <w:tmpl w:val="35A6A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CB453DD"/>
    <w:multiLevelType w:val="hybridMultilevel"/>
    <w:tmpl w:val="11262B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E3926A7"/>
    <w:multiLevelType w:val="hybridMultilevel"/>
    <w:tmpl w:val="3886DE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E5F5173"/>
    <w:multiLevelType w:val="multilevel"/>
    <w:tmpl w:val="00000000"/>
    <w:lvl w:ilvl="0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2."/>
      <w:lvlJc w:val="left"/>
      <w:rPr>
        <w:rFonts w:cs="Times New Roman"/>
      </w:rPr>
    </w:lvl>
    <w:lvl w:ilvl="3">
      <w:start w:val="1"/>
      <w:numFmt w:val="decimal"/>
      <w:lvlText w:val="%2."/>
      <w:lvlJc w:val="left"/>
      <w:rPr>
        <w:rFonts w:cs="Times New Roman"/>
      </w:rPr>
    </w:lvl>
    <w:lvl w:ilvl="4">
      <w:start w:val="1"/>
      <w:numFmt w:val="decimal"/>
      <w:lvlText w:val="%2."/>
      <w:lvlJc w:val="left"/>
      <w:rPr>
        <w:rFonts w:cs="Times New Roman"/>
      </w:rPr>
    </w:lvl>
    <w:lvl w:ilvl="5">
      <w:start w:val="1"/>
      <w:numFmt w:val="decimal"/>
      <w:lvlText w:val="%2."/>
      <w:lvlJc w:val="left"/>
      <w:rPr>
        <w:rFonts w:cs="Times New Roman"/>
      </w:rPr>
    </w:lvl>
    <w:lvl w:ilvl="6">
      <w:start w:val="1"/>
      <w:numFmt w:val="decimal"/>
      <w:lvlText w:val="%2."/>
      <w:lvlJc w:val="left"/>
      <w:rPr>
        <w:rFonts w:cs="Times New Roman"/>
      </w:rPr>
    </w:lvl>
    <w:lvl w:ilvl="7">
      <w:start w:val="1"/>
      <w:numFmt w:val="decimal"/>
      <w:lvlText w:val="%2."/>
      <w:lvlJc w:val="left"/>
      <w:rPr>
        <w:rFonts w:cs="Times New Roman"/>
      </w:rPr>
    </w:lvl>
    <w:lvl w:ilvl="8">
      <w:start w:val="1"/>
      <w:numFmt w:val="decimal"/>
      <w:lvlText w:val="%2."/>
      <w:lvlJc w:val="left"/>
      <w:rPr>
        <w:rFonts w:cs="Times New Roman"/>
      </w:rPr>
    </w:lvl>
  </w:abstractNum>
  <w:abstractNum w:abstractNumId="35">
    <w:nsid w:val="7EF71F25"/>
    <w:multiLevelType w:val="hybridMultilevel"/>
    <w:tmpl w:val="F006D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2"/>
  </w:num>
  <w:num w:numId="4">
    <w:abstractNumId w:val="15"/>
  </w:num>
  <w:num w:numId="5">
    <w:abstractNumId w:val="13"/>
  </w:num>
  <w:num w:numId="6">
    <w:abstractNumId w:val="33"/>
  </w:num>
  <w:num w:numId="7">
    <w:abstractNumId w:val="29"/>
  </w:num>
  <w:num w:numId="8">
    <w:abstractNumId w:val="21"/>
  </w:num>
  <w:num w:numId="9">
    <w:abstractNumId w:val="34"/>
  </w:num>
  <w:num w:numId="10">
    <w:abstractNumId w:val="23"/>
  </w:num>
  <w:num w:numId="11">
    <w:abstractNumId w:val="11"/>
  </w:num>
  <w:num w:numId="12">
    <w:abstractNumId w:val="25"/>
  </w:num>
  <w:num w:numId="13">
    <w:abstractNumId w:val="24"/>
  </w:num>
  <w:num w:numId="14">
    <w:abstractNumId w:val="3"/>
  </w:num>
  <w:num w:numId="15">
    <w:abstractNumId w:val="7"/>
  </w:num>
  <w:num w:numId="16">
    <w:abstractNumId w:val="30"/>
  </w:num>
  <w:num w:numId="17">
    <w:abstractNumId w:val="1"/>
  </w:num>
  <w:num w:numId="18">
    <w:abstractNumId w:val="6"/>
  </w:num>
  <w:num w:numId="19">
    <w:abstractNumId w:val="1"/>
  </w:num>
  <w:num w:numId="20">
    <w:abstractNumId w:val="22"/>
  </w:num>
  <w:num w:numId="21">
    <w:abstractNumId w:val="28"/>
  </w:num>
  <w:num w:numId="22">
    <w:abstractNumId w:val="27"/>
  </w:num>
  <w:num w:numId="23">
    <w:abstractNumId w:val="35"/>
  </w:num>
  <w:num w:numId="24">
    <w:abstractNumId w:val="18"/>
  </w:num>
  <w:num w:numId="25">
    <w:abstractNumId w:val="26"/>
  </w:num>
  <w:num w:numId="26">
    <w:abstractNumId w:val="19"/>
  </w:num>
  <w:num w:numId="27">
    <w:abstractNumId w:val="8"/>
  </w:num>
  <w:num w:numId="28">
    <w:abstractNumId w:val="12"/>
  </w:num>
  <w:num w:numId="29">
    <w:abstractNumId w:val="0"/>
  </w:num>
  <w:num w:numId="30">
    <w:abstractNumId w:val="20"/>
  </w:num>
  <w:num w:numId="31">
    <w:abstractNumId w:val="32"/>
  </w:num>
  <w:num w:numId="32">
    <w:abstractNumId w:val="17"/>
  </w:num>
  <w:num w:numId="33">
    <w:abstractNumId w:val="4"/>
  </w:num>
  <w:num w:numId="34">
    <w:abstractNumId w:val="9"/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507C27"/>
    <w:rsid w:val="000062B8"/>
    <w:rsid w:val="00046592"/>
    <w:rsid w:val="0009661D"/>
    <w:rsid w:val="000B0F8B"/>
    <w:rsid w:val="00507C27"/>
    <w:rsid w:val="00634E4D"/>
    <w:rsid w:val="00764B0E"/>
    <w:rsid w:val="00776C8C"/>
    <w:rsid w:val="00831EB3"/>
    <w:rsid w:val="009B5AD9"/>
    <w:rsid w:val="00AC6F71"/>
    <w:rsid w:val="00AF2223"/>
    <w:rsid w:val="00B033B4"/>
    <w:rsid w:val="00B3025B"/>
    <w:rsid w:val="00B5178B"/>
    <w:rsid w:val="00B92B20"/>
    <w:rsid w:val="00C20B23"/>
    <w:rsid w:val="00CB3F7D"/>
    <w:rsid w:val="00DE2B3C"/>
    <w:rsid w:val="00FB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20B23"/>
  </w:style>
  <w:style w:type="paragraph" w:styleId="a3">
    <w:name w:val="List Paragraph"/>
    <w:basedOn w:val="a"/>
    <w:uiPriority w:val="34"/>
    <w:qFormat/>
    <w:rsid w:val="00C20B23"/>
    <w:pPr>
      <w:ind w:left="720"/>
      <w:contextualSpacing/>
    </w:pPr>
  </w:style>
  <w:style w:type="character" w:customStyle="1" w:styleId="1">
    <w:name w:val="Основной текст Знак1"/>
    <w:basedOn w:val="a0"/>
    <w:link w:val="a4"/>
    <w:uiPriority w:val="99"/>
    <w:rsid w:val="00634E4D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5">
    <w:name w:val="Подпись к картинке_"/>
    <w:basedOn w:val="a0"/>
    <w:link w:val="a6"/>
    <w:uiPriority w:val="99"/>
    <w:rsid w:val="00634E4D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rsid w:val="00634E4D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213">
    <w:name w:val="Основной текст (2) + 13"/>
    <w:aliases w:val="5 pt"/>
    <w:basedOn w:val="2"/>
    <w:uiPriority w:val="99"/>
    <w:rsid w:val="00634E4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4">
    <w:name w:val="Body Text"/>
    <w:basedOn w:val="a"/>
    <w:link w:val="1"/>
    <w:uiPriority w:val="99"/>
    <w:rsid w:val="00634E4D"/>
    <w:pPr>
      <w:shd w:val="clear" w:color="auto" w:fill="FFFFFF"/>
      <w:spacing w:after="0" w:line="480" w:lineRule="exact"/>
    </w:pPr>
    <w:rPr>
      <w:rFonts w:ascii="Times New Roman" w:hAnsi="Times New Roman" w:cs="Times New Roman"/>
      <w:sz w:val="27"/>
      <w:szCs w:val="27"/>
    </w:rPr>
  </w:style>
  <w:style w:type="character" w:customStyle="1" w:styleId="a7">
    <w:name w:val="Основной текст Знак"/>
    <w:basedOn w:val="a0"/>
    <w:uiPriority w:val="99"/>
    <w:semiHidden/>
    <w:rsid w:val="00634E4D"/>
  </w:style>
  <w:style w:type="paragraph" w:customStyle="1" w:styleId="a6">
    <w:name w:val="Подпись к картинке"/>
    <w:basedOn w:val="a"/>
    <w:link w:val="a5"/>
    <w:uiPriority w:val="99"/>
    <w:rsid w:val="00634E4D"/>
    <w:pPr>
      <w:shd w:val="clear" w:color="auto" w:fill="FFFFFF"/>
      <w:spacing w:before="240" w:after="0" w:line="480" w:lineRule="exact"/>
    </w:pPr>
    <w:rPr>
      <w:rFonts w:ascii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uiPriority w:val="99"/>
    <w:rsid w:val="00634E4D"/>
    <w:pPr>
      <w:shd w:val="clear" w:color="auto" w:fill="FFFFFF"/>
      <w:spacing w:before="480" w:after="3720" w:line="326" w:lineRule="exact"/>
      <w:ind w:hanging="540"/>
    </w:pPr>
    <w:rPr>
      <w:rFonts w:ascii="Times New Roman" w:hAnsi="Times New Roman" w:cs="Times New Roman"/>
      <w:sz w:val="23"/>
      <w:szCs w:val="23"/>
    </w:rPr>
  </w:style>
  <w:style w:type="paragraph" w:styleId="a8">
    <w:name w:val="Balloon Text"/>
    <w:basedOn w:val="a"/>
    <w:link w:val="a9"/>
    <w:uiPriority w:val="99"/>
    <w:semiHidden/>
    <w:unhideWhenUsed/>
    <w:rsid w:val="00634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E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20B23"/>
  </w:style>
  <w:style w:type="paragraph" w:styleId="a3">
    <w:name w:val="List Paragraph"/>
    <w:basedOn w:val="a"/>
    <w:uiPriority w:val="34"/>
    <w:qFormat/>
    <w:rsid w:val="00C20B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D831D5-0125-405E-85CB-99904FD20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13</Pages>
  <Words>4163</Words>
  <Characters>23730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11</cp:revision>
  <dcterms:created xsi:type="dcterms:W3CDTF">2019-09-14T03:16:00Z</dcterms:created>
  <dcterms:modified xsi:type="dcterms:W3CDTF">2021-08-30T02:34:00Z</dcterms:modified>
</cp:coreProperties>
</file>