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FE" w:rsidRDefault="00CF7A88" w:rsidP="00256FCC">
      <w:pPr>
        <w:spacing w:after="171" w:line="259" w:lineRule="auto"/>
        <w:ind w:left="0" w:right="48" w:firstLine="0"/>
        <w:jc w:val="center"/>
      </w:pPr>
      <w:r w:rsidRPr="00CF7A88">
        <w:rPr>
          <w:noProof/>
          <w:color w:val="auto"/>
          <w:szCs w:val="28"/>
        </w:rPr>
        <w:drawing>
          <wp:inline distT="0" distB="0" distL="0" distR="0">
            <wp:extent cx="10350500" cy="7191375"/>
            <wp:effectExtent l="0" t="0" r="0" b="9525"/>
            <wp:docPr id="1" name="Рисунок 1" descr="C:\Users\Семья Букакиных\Pictures\титул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Букакиных\Pictures\титул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99" cy="719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FCC">
        <w:rPr>
          <w:b/>
        </w:rPr>
        <w:lastRenderedPageBreak/>
        <w:t>ПОЯСНИТЕЛЬНАЯ ЗАПИСКА</w:t>
      </w:r>
      <w:bookmarkStart w:id="0" w:name="_GoBack"/>
      <w:bookmarkEnd w:id="0"/>
    </w:p>
    <w:p w:rsidR="008E50FE" w:rsidRDefault="00256FCC">
      <w:pPr>
        <w:spacing w:after="152"/>
        <w:ind w:left="345" w:firstLine="360"/>
      </w:pPr>
      <w:r>
        <w:t xml:space="preserve">Рабочая </w:t>
      </w:r>
      <w:r w:rsidR="00C76A58">
        <w:t>программа курса</w:t>
      </w:r>
      <w:r>
        <w:t xml:space="preserve"> внеурочной </w:t>
      </w:r>
      <w:r w:rsidR="00C76A58">
        <w:t>программы «</w:t>
      </w:r>
      <w:r>
        <w:t>Правовые отношения» ориентирована на углубленное изучение школьниками вопросов права</w:t>
      </w:r>
      <w:r>
        <w:rPr>
          <w:color w:val="FF0000"/>
        </w:rPr>
        <w:t xml:space="preserve">. </w:t>
      </w:r>
    </w:p>
    <w:p w:rsidR="008E50FE" w:rsidRDefault="00256FCC" w:rsidP="00256FCC">
      <w:pPr>
        <w:spacing w:after="120" w:line="303" w:lineRule="auto"/>
        <w:ind w:left="345" w:right="54" w:firstLine="360"/>
      </w:pPr>
      <w:r>
        <w:rPr>
          <w:color w:val="FF0000"/>
        </w:rPr>
        <w:t xml:space="preserve"> </w:t>
      </w:r>
      <w:r>
        <w:t xml:space="preserve">Углубление и расширение знаний </w:t>
      </w:r>
      <w:r w:rsidR="00C76A58">
        <w:t>учащихся в</w:t>
      </w:r>
      <w:r>
        <w:t xml:space="preserve"> правовых вопросах обеспечивается за счет включения в содержание данного курса вопросов общей теории права, элементов истории права, сведений о законодательстве зарубежных </w:t>
      </w:r>
      <w:r w:rsidR="00C76A58">
        <w:t>стран.</w:t>
      </w:r>
      <w:r>
        <w:t xml:space="preserve"> </w:t>
      </w:r>
    </w:p>
    <w:p w:rsidR="008E50FE" w:rsidRDefault="00256FCC">
      <w:pPr>
        <w:spacing w:after="152"/>
        <w:ind w:left="345" w:right="54" w:firstLine="360"/>
      </w:pPr>
      <w:r>
        <w:t xml:space="preserve">Предполагается, что занятия будут построены в тесной взаимосвязи с историей, литературой, экономикой, так как правовое поле не представляет полной картины без связи </w:t>
      </w:r>
      <w:r w:rsidR="00C76A58">
        <w:t>с этими</w:t>
      </w:r>
      <w:r>
        <w:t xml:space="preserve"> предметами. </w:t>
      </w:r>
    </w:p>
    <w:p w:rsidR="008E50FE" w:rsidRDefault="00256FCC">
      <w:pPr>
        <w:spacing w:after="170"/>
        <w:ind w:left="355" w:right="54"/>
      </w:pPr>
      <w:r>
        <w:t>Цель программы – воспитание активной гражданско-правовой позиции молодёжи, как будущих участников формирования правового государства.</w:t>
      </w:r>
      <w:r>
        <w:rPr>
          <w:color w:val="FF0000"/>
        </w:rPr>
        <w:t xml:space="preserve">  </w:t>
      </w:r>
    </w:p>
    <w:p w:rsidR="008E50FE" w:rsidRDefault="00256FCC">
      <w:pPr>
        <w:spacing w:after="169"/>
        <w:ind w:left="355" w:right="54"/>
      </w:pPr>
      <w:r>
        <w:rPr>
          <w:color w:val="FF0000"/>
        </w:rPr>
        <w:t xml:space="preserve">     </w:t>
      </w:r>
      <w:r>
        <w:t xml:space="preserve">Внеурочные занятия по </w:t>
      </w:r>
      <w:r w:rsidR="00C76A58">
        <w:t>праву создают</w:t>
      </w:r>
      <w:r>
        <w:t xml:space="preserve"> основу для становления социально-правовой компетентности обучающихся и будет способствовать развитию правовой культуры, воспитанию цивилизованного правосознания и уважения к закону у </w:t>
      </w:r>
      <w:r w:rsidR="00C76A58">
        <w:t>подрастающего поколения</w:t>
      </w:r>
      <w:r>
        <w:t xml:space="preserve">.  </w:t>
      </w:r>
    </w:p>
    <w:p w:rsidR="008E50FE" w:rsidRDefault="00256FCC">
      <w:pPr>
        <w:spacing w:after="157"/>
        <w:ind w:left="345" w:right="54" w:firstLine="360"/>
      </w:pPr>
      <w:r>
        <w:t xml:space="preserve">   В старшей школе право, будучи важным компонентом, социально 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 </w:t>
      </w:r>
    </w:p>
    <w:p w:rsidR="008E50FE" w:rsidRDefault="00256FCC">
      <w:pPr>
        <w:ind w:left="355" w:right="54"/>
      </w:pPr>
      <w:r>
        <w:t xml:space="preserve"> Особенностью программы является разделение занятий на систематический курс, проводимый учителем в форме аудиторных занятий и внеаудиторных. включающих систему встреч с юристами-учеными и практиками, слушание циклов лекций специалистов, в том числе непосредственно на базе юридического факультета Кемеровского государственного университета для изучения работы юридических служб, посещения судебных заседаний, проведение деловых игр, практикумов, конкурсов, конференций и т. д. </w:t>
      </w:r>
    </w:p>
    <w:p w:rsidR="008E50FE" w:rsidRDefault="00256FCC">
      <w:pPr>
        <w:spacing w:after="185" w:line="259" w:lineRule="auto"/>
        <w:ind w:left="720" w:right="0" w:firstLine="0"/>
        <w:jc w:val="left"/>
      </w:pPr>
      <w:r>
        <w:t xml:space="preserve"> </w:t>
      </w:r>
    </w:p>
    <w:p w:rsidR="008E50FE" w:rsidRDefault="00256FCC">
      <w:pPr>
        <w:spacing w:after="64" w:line="259" w:lineRule="auto"/>
        <w:ind w:left="355" w:right="48"/>
      </w:pPr>
      <w:r>
        <w:rPr>
          <w:b/>
        </w:rPr>
        <w:t xml:space="preserve">  Изучение курса направлено на достижение следующих целей: </w:t>
      </w:r>
    </w:p>
    <w:p w:rsidR="008E50FE" w:rsidRDefault="00256FCC">
      <w:pPr>
        <w:numPr>
          <w:ilvl w:val="0"/>
          <w:numId w:val="1"/>
        </w:numPr>
        <w:ind w:right="54"/>
      </w:pPr>
      <w:r>
        <w:rPr>
          <w:b/>
        </w:rPr>
        <w:t xml:space="preserve">Развитие </w:t>
      </w:r>
      <w:r>
        <w:t xml:space="preserve">личности ее познавательных интересов, критического     мышления в процессе восприятия социальной информации и определения собственной позиции; нравственной и правовой культуры, экономического образа </w:t>
      </w:r>
      <w:r w:rsidR="00C76A58">
        <w:t>мышления, способности</w:t>
      </w:r>
      <w:r>
        <w:t xml:space="preserve"> к самоопределению и самореализации; </w:t>
      </w:r>
    </w:p>
    <w:p w:rsidR="008E50FE" w:rsidRDefault="00256FCC">
      <w:pPr>
        <w:numPr>
          <w:ilvl w:val="0"/>
          <w:numId w:val="1"/>
        </w:numPr>
        <w:ind w:right="54"/>
      </w:pPr>
      <w:r>
        <w:rPr>
          <w:b/>
        </w:rPr>
        <w:lastRenderedPageBreak/>
        <w:t xml:space="preserve">Воспитание </w:t>
      </w:r>
      <w:r>
        <w:t>общероссийской идентичности</w:t>
      </w:r>
      <w:r>
        <w:rPr>
          <w:b/>
        </w:rPr>
        <w:t>,</w:t>
      </w:r>
      <w: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 </w:t>
      </w:r>
    </w:p>
    <w:p w:rsidR="00C76A58" w:rsidRDefault="00256FCC">
      <w:pPr>
        <w:numPr>
          <w:ilvl w:val="0"/>
          <w:numId w:val="1"/>
        </w:numPr>
        <w:ind w:right="54"/>
      </w:pPr>
      <w:r>
        <w:rPr>
          <w:b/>
        </w:rPr>
        <w:t xml:space="preserve">Освоение </w:t>
      </w:r>
      <w:r>
        <w:t xml:space="preserve">на уровне функциональной грамотности системы </w:t>
      </w:r>
      <w:r>
        <w:rPr>
          <w:b/>
        </w:rPr>
        <w:t xml:space="preserve">знаний, </w:t>
      </w:r>
      <w:r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</w:t>
      </w:r>
      <w:r w:rsidR="00C76A58">
        <w:t>гражданина;</w:t>
      </w:r>
      <w:r>
        <w:t xml:space="preserve"> </w:t>
      </w:r>
    </w:p>
    <w:p w:rsidR="008E50FE" w:rsidRDefault="00256FCC" w:rsidP="00C76A58">
      <w:pPr>
        <w:ind w:left="355" w:right="54" w:firstLine="0"/>
      </w:pPr>
      <w:r>
        <w:t>4.</w:t>
      </w:r>
      <w:r w:rsidR="00C76A58">
        <w:t xml:space="preserve"> </w:t>
      </w:r>
      <w:r>
        <w:rPr>
          <w:b/>
        </w:rPr>
        <w:t>Овладение</w:t>
      </w:r>
      <w:r>
        <w:t xml:space="preserve"> умениями познавательной, коммуникативной, практической деятельности в основных характерных </w:t>
      </w:r>
      <w:r w:rsidR="00C76A58">
        <w:t>для старшеклассника.</w:t>
      </w:r>
      <w:r>
        <w:t xml:space="preserve"> </w:t>
      </w:r>
    </w:p>
    <w:p w:rsidR="008E50FE" w:rsidRDefault="00256FCC">
      <w:pPr>
        <w:spacing w:after="31"/>
        <w:ind w:left="355" w:right="54"/>
      </w:pPr>
      <w:r>
        <w:t>5.</w:t>
      </w:r>
      <w:r w:rsidR="00C76A58">
        <w:t xml:space="preserve"> </w:t>
      </w:r>
      <w:r>
        <w:rPr>
          <w:b/>
        </w:rPr>
        <w:t>Формирование</w:t>
      </w:r>
      <w:r>
        <w:t xml:space="preserve"> </w:t>
      </w:r>
      <w:r>
        <w:rPr>
          <w:b/>
        </w:rPr>
        <w:t>опыта</w:t>
      </w:r>
      <w:r>
        <w:t xml:space="preserve"> применения полученных знаний для решения типичных задач в области социальных отношений; экономической и  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отношений. </w:t>
      </w:r>
    </w:p>
    <w:p w:rsidR="008E50FE" w:rsidRDefault="00256FCC" w:rsidP="00C76A58">
      <w:pPr>
        <w:ind w:left="345" w:right="54" w:firstLine="360"/>
      </w:pPr>
      <w:r>
        <w:t xml:space="preserve">Содержание программы внеурочной деятельности «Молодёжь </w:t>
      </w:r>
      <w:r w:rsidR="00C76A58">
        <w:t>и правовое</w:t>
      </w:r>
      <w:r>
        <w:t xml:space="preserve"> государство» соответствует цели и задачам основной образовательной программы среднего общего образования, реализуемой в школе. </w:t>
      </w:r>
    </w:p>
    <w:p w:rsidR="00C76A58" w:rsidRDefault="00C76A58">
      <w:pPr>
        <w:spacing w:after="119" w:line="259" w:lineRule="auto"/>
        <w:ind w:left="1440" w:right="48" w:hanging="360"/>
        <w:rPr>
          <w:b/>
        </w:rPr>
      </w:pPr>
    </w:p>
    <w:p w:rsidR="00C76A58" w:rsidRDefault="00C76A58">
      <w:pPr>
        <w:spacing w:after="119" w:line="259" w:lineRule="auto"/>
        <w:ind w:left="1440" w:right="48" w:hanging="360"/>
        <w:rPr>
          <w:b/>
        </w:rPr>
      </w:pPr>
    </w:p>
    <w:p w:rsidR="00C76A58" w:rsidRDefault="00C76A58">
      <w:pPr>
        <w:spacing w:after="119" w:line="259" w:lineRule="auto"/>
        <w:ind w:left="1440" w:right="48" w:hanging="360"/>
        <w:rPr>
          <w:b/>
        </w:rPr>
      </w:pPr>
    </w:p>
    <w:p w:rsidR="00C76A58" w:rsidRDefault="00C76A58">
      <w:pPr>
        <w:spacing w:after="119" w:line="259" w:lineRule="auto"/>
        <w:ind w:left="1440" w:right="48" w:hanging="360"/>
        <w:rPr>
          <w:b/>
        </w:rPr>
      </w:pPr>
    </w:p>
    <w:p w:rsidR="00C76A58" w:rsidRDefault="00C76A58">
      <w:pPr>
        <w:spacing w:after="119" w:line="259" w:lineRule="auto"/>
        <w:ind w:left="1440" w:right="48" w:hanging="360"/>
        <w:rPr>
          <w:b/>
        </w:rPr>
      </w:pPr>
    </w:p>
    <w:p w:rsidR="008E50FE" w:rsidRDefault="00256FCC">
      <w:pPr>
        <w:spacing w:after="119" w:line="259" w:lineRule="auto"/>
        <w:ind w:left="1440" w:right="48" w:hanging="360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ОБЩАЯ ХАРАКТЕРИСТИКА УЧЕБНОГО КУРСА ВНЕУРОЧНОЙ ДЕЯТЕЛЬНОСТИ </w:t>
      </w:r>
    </w:p>
    <w:p w:rsidR="008E50FE" w:rsidRDefault="00256FCC">
      <w:pPr>
        <w:spacing w:after="98"/>
        <w:ind w:left="345" w:right="54" w:firstLine="360"/>
      </w:pPr>
      <w:r>
        <w:rPr>
          <w:sz w:val="24"/>
        </w:rPr>
        <w:t xml:space="preserve">      </w:t>
      </w:r>
      <w:r>
        <w:t xml:space="preserve">Связь содержания программы курса внеурочной деятельности опирается на содержание отдельных тем  учебных предметов: право, экономика, история, литература. А также представлена разносторонняя информация о деятельности юридических служб  и правоохранительных органов. </w:t>
      </w:r>
    </w:p>
    <w:p w:rsidR="008E50FE" w:rsidRDefault="00256FCC">
      <w:pPr>
        <w:spacing w:after="2"/>
        <w:ind w:left="355" w:right="54"/>
      </w:pPr>
      <w:r>
        <w:t xml:space="preserve">Значительно усилена практическая направленность изучения права путем ознакомления учащихся с обновленным российским законодательством, с системой правовых норм, определяющих поведение граждан в различных жизненных ситуациях, регулируемых правом; особое внимание уделено порядку защиты прав и свобод граждан от неправомерных действий, а также порядку выполнения гражданами их обязанностей в отношении членов семьи, других граждан, общества и государства.  </w:t>
      </w:r>
    </w:p>
    <w:p w:rsidR="008E50FE" w:rsidRDefault="00256FCC">
      <w:pPr>
        <w:spacing w:after="0" w:line="259" w:lineRule="auto"/>
        <w:ind w:left="90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6009" w:type="dxa"/>
        <w:tblInd w:w="146" w:type="dxa"/>
        <w:tblCellMar>
          <w:top w:w="53" w:type="dxa"/>
          <w:left w:w="106" w:type="dxa"/>
        </w:tblCellMar>
        <w:tblLook w:val="04A0" w:firstRow="1" w:lastRow="0" w:firstColumn="1" w:lastColumn="0" w:noHBand="0" w:noVBand="1"/>
      </w:tblPr>
      <w:tblGrid>
        <w:gridCol w:w="2179"/>
        <w:gridCol w:w="7026"/>
        <w:gridCol w:w="6804"/>
      </w:tblGrid>
      <w:tr w:rsidR="008E50FE" w:rsidTr="00256FCC">
        <w:trPr>
          <w:trHeight w:val="845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Default="00256FC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Предмет 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Default="00256FC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Темы учебных предметов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Default="00256FC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Темы программы « Роль молодёжи в  развитии  правового государства» </w:t>
            </w:r>
          </w:p>
        </w:tc>
      </w:tr>
      <w:tr w:rsidR="008E50FE" w:rsidTr="00256FCC">
        <w:trPr>
          <w:trHeight w:val="2115"/>
        </w:trPr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Default="00256FC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Default="00256FCC">
            <w:pPr>
              <w:tabs>
                <w:tab w:val="center" w:pos="2104"/>
                <w:tab w:val="right" w:pos="3318"/>
              </w:tabs>
              <w:spacing w:after="6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«Народное </w:t>
            </w:r>
            <w:r>
              <w:rPr>
                <w:sz w:val="24"/>
              </w:rPr>
              <w:tab/>
              <w:t xml:space="preserve">собрание </w:t>
            </w:r>
            <w:r>
              <w:rPr>
                <w:sz w:val="24"/>
              </w:rPr>
              <w:tab/>
              <w:t xml:space="preserve">в </w:t>
            </w:r>
          </w:p>
          <w:p w:rsidR="008E50FE" w:rsidRDefault="00256FCC">
            <w:pPr>
              <w:spacing w:after="0" w:line="488" w:lineRule="auto"/>
              <w:ind w:left="0" w:right="676" w:firstLine="0"/>
              <w:jc w:val="left"/>
            </w:pPr>
            <w:r>
              <w:rPr>
                <w:sz w:val="24"/>
              </w:rPr>
              <w:t xml:space="preserve">Древней Греции» «Мифы Древней Греции» </w:t>
            </w:r>
          </w:p>
          <w:p w:rsidR="008E50FE" w:rsidRDefault="00256FC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«Законы царя Хаммурапи»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Default="00256FCC">
            <w:pPr>
              <w:spacing w:after="13" w:line="288" w:lineRule="auto"/>
              <w:ind w:left="0" w:right="111" w:firstLine="0"/>
            </w:pPr>
            <w:r>
              <w:rPr>
                <w:sz w:val="24"/>
              </w:rPr>
              <w:t xml:space="preserve">Происхождение права. Исторические условия возникновения права. Отражение возникновения права в религиозных книгах и сказаниях. </w:t>
            </w:r>
          </w:p>
          <w:p w:rsidR="008E50FE" w:rsidRDefault="00256FCC">
            <w:pPr>
              <w:tabs>
                <w:tab w:val="center" w:pos="1557"/>
                <w:tab w:val="center" w:pos="2158"/>
                <w:tab w:val="right" w:pos="3970"/>
              </w:tabs>
              <w:spacing w:after="6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Правовые </w:t>
            </w:r>
            <w:r>
              <w:rPr>
                <w:sz w:val="24"/>
              </w:rPr>
              <w:tab/>
              <w:t xml:space="preserve">акты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государствах </w:t>
            </w:r>
          </w:p>
          <w:p w:rsidR="008E50FE" w:rsidRDefault="00256FC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Древнего Востока </w:t>
            </w:r>
          </w:p>
        </w:tc>
      </w:tr>
      <w:tr w:rsidR="008E50FE" w:rsidTr="00256FCC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Default="008E50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Default="00256FCC">
            <w:pPr>
              <w:spacing w:after="151" w:line="317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«Земельный </w:t>
            </w:r>
            <w:r>
              <w:rPr>
                <w:sz w:val="24"/>
              </w:rPr>
              <w:tab/>
              <w:t xml:space="preserve">Закон </w:t>
            </w:r>
            <w:r>
              <w:rPr>
                <w:sz w:val="24"/>
              </w:rPr>
              <w:tab/>
              <w:t xml:space="preserve">Братьев Гракхов» </w:t>
            </w:r>
          </w:p>
          <w:p w:rsidR="008E50FE" w:rsidRDefault="00256FC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«Возникновение республики в Риме»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Default="00256FCC">
            <w:pPr>
              <w:spacing w:after="49" w:line="273" w:lineRule="auto"/>
              <w:ind w:left="0" w:right="107" w:firstLine="0"/>
            </w:pPr>
            <w:r>
              <w:rPr>
                <w:sz w:val="24"/>
              </w:rPr>
              <w:t xml:space="preserve">Древняя Греция: оформление в законах демократического порядка управления в Афинах. Римское </w:t>
            </w:r>
          </w:p>
          <w:p w:rsidR="008E50FE" w:rsidRDefault="00256FC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право, основные черты </w:t>
            </w:r>
          </w:p>
        </w:tc>
      </w:tr>
      <w:tr w:rsidR="008E50FE" w:rsidTr="00256FCC">
        <w:trPr>
          <w:trHeight w:val="128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Default="00256FC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Литература 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Default="00256FCC">
            <w:pPr>
              <w:spacing w:after="0" w:line="259" w:lineRule="auto"/>
              <w:ind w:left="0" w:right="115" w:firstLine="0"/>
            </w:pPr>
            <w:r>
              <w:rPr>
                <w:sz w:val="24"/>
              </w:rPr>
              <w:t xml:space="preserve">Нравственная проблема в произведении Достоевского «Преступление и наказание»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Default="00256FCC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Правоохранительная система в Российской империи по роману .М.Достоевского «Преступление и наказание» </w:t>
            </w:r>
          </w:p>
        </w:tc>
      </w:tr>
      <w:tr w:rsidR="008E50FE" w:rsidTr="00256FCC">
        <w:trPr>
          <w:trHeight w:val="1279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Default="00256FC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Зкономика 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Default="00256FC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«Прямые и косвенные налоги»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Default="00256FCC">
            <w:pPr>
              <w:spacing w:after="48" w:line="273" w:lineRule="auto"/>
              <w:ind w:left="0" w:right="111" w:firstLine="0"/>
            </w:pPr>
            <w:r>
              <w:rPr>
                <w:sz w:val="24"/>
              </w:rPr>
              <w:t xml:space="preserve">Понятие “налоговая система”. Отражение в налоговой системе экономической политики </w:t>
            </w:r>
          </w:p>
          <w:p w:rsidR="008E50FE" w:rsidRDefault="00256FC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государства </w:t>
            </w:r>
          </w:p>
        </w:tc>
      </w:tr>
      <w:tr w:rsidR="008E50FE" w:rsidTr="00256FCC">
        <w:trPr>
          <w:trHeight w:val="845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Default="00256FC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Право 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Default="00256FC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Система судебной защиты прав человека.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Default="00256FC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Судебная </w:t>
            </w:r>
            <w:r>
              <w:rPr>
                <w:sz w:val="24"/>
              </w:rPr>
              <w:tab/>
              <w:t xml:space="preserve">защита, </w:t>
            </w:r>
            <w:r>
              <w:rPr>
                <w:sz w:val="24"/>
              </w:rPr>
              <w:tab/>
              <w:t xml:space="preserve">её </w:t>
            </w:r>
            <w:r>
              <w:rPr>
                <w:sz w:val="24"/>
              </w:rPr>
              <w:tab/>
              <w:t xml:space="preserve">основные принципы. </w:t>
            </w:r>
          </w:p>
        </w:tc>
      </w:tr>
    </w:tbl>
    <w:p w:rsidR="008E50FE" w:rsidRDefault="00256FCC">
      <w:pPr>
        <w:spacing w:after="0" w:line="390" w:lineRule="auto"/>
        <w:ind w:left="355" w:right="48"/>
      </w:pPr>
      <w:r>
        <w:rPr>
          <w:b/>
        </w:rPr>
        <w:t xml:space="preserve">В основе реализации основной образовательной программы </w:t>
      </w:r>
      <w:r w:rsidR="00C76A58">
        <w:rPr>
          <w:b/>
        </w:rPr>
        <w:t>лежит системно</w:t>
      </w:r>
      <w:r>
        <w:rPr>
          <w:b/>
        </w:rPr>
        <w:t>-деятельностный подход, который предполагает:</w:t>
      </w:r>
      <w:r>
        <w:t xml:space="preserve">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формирование готовности обучающихся к саморазвитию и 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непрерывному образованию;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проектирование и конструирование развивающей образовательной среды 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образовательного учреждения;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активную учебно-познавательную деятельность обучающихся;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построение образовательного процесса с учетом индивидуальных,  </w:t>
      </w:r>
    </w:p>
    <w:p w:rsidR="008E50FE" w:rsidRDefault="00256FCC" w:rsidP="00C76A58">
      <w:pPr>
        <w:numPr>
          <w:ilvl w:val="0"/>
          <w:numId w:val="2"/>
        </w:numPr>
        <w:ind w:right="54" w:hanging="348"/>
      </w:pPr>
      <w:r>
        <w:lastRenderedPageBreak/>
        <w:t xml:space="preserve">возрастных, </w:t>
      </w:r>
      <w:r>
        <w:tab/>
        <w:t xml:space="preserve">психологических, </w:t>
      </w:r>
      <w:r>
        <w:tab/>
        <w:t xml:space="preserve">физиологических </w:t>
      </w:r>
      <w:r>
        <w:tab/>
        <w:t xml:space="preserve">особенностей </w:t>
      </w:r>
      <w:r>
        <w:tab/>
      </w:r>
      <w:r w:rsidR="00C76A58">
        <w:t>и здоровья</w:t>
      </w:r>
      <w:r>
        <w:t xml:space="preserve">  обучающихся. </w:t>
      </w:r>
    </w:p>
    <w:p w:rsidR="008E50FE" w:rsidRDefault="00256FCC">
      <w:pPr>
        <w:ind w:left="355" w:right="54"/>
      </w:pPr>
      <w:r>
        <w:t xml:space="preserve">Организация деятельности обучающихся на занятиях основывается на следующих дидактических   принципах: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занимательность;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научность;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сознательность и активность;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наглядность;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доступность;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связь теории с практикой. </w:t>
      </w:r>
    </w:p>
    <w:p w:rsidR="008E50FE" w:rsidRDefault="00256FCC">
      <w:pPr>
        <w:spacing w:after="64" w:line="259" w:lineRule="auto"/>
        <w:ind w:left="355" w:right="48"/>
      </w:pPr>
      <w:r>
        <w:rPr>
          <w:b/>
        </w:rPr>
        <w:t xml:space="preserve">Дидактические принципы системно-деятельностного подхода: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деятельность; 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непрерывность; 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целостность; 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минимакса;   </w:t>
      </w:r>
    </w:p>
    <w:p w:rsidR="00C76A58" w:rsidRDefault="00256FCC">
      <w:pPr>
        <w:numPr>
          <w:ilvl w:val="0"/>
          <w:numId w:val="2"/>
        </w:numPr>
        <w:ind w:right="54" w:hanging="348"/>
      </w:pPr>
      <w:r>
        <w:t xml:space="preserve">психологическая </w:t>
      </w:r>
      <w:r w:rsidR="00C76A58">
        <w:t xml:space="preserve">комфортность; </w:t>
      </w:r>
    </w:p>
    <w:p w:rsidR="008E50FE" w:rsidRDefault="00C76A58">
      <w:pPr>
        <w:numPr>
          <w:ilvl w:val="0"/>
          <w:numId w:val="2"/>
        </w:numPr>
        <w:ind w:right="54" w:hanging="348"/>
      </w:pPr>
      <w:r>
        <w:t>•</w:t>
      </w:r>
      <w:r w:rsidR="00256FCC">
        <w:rPr>
          <w:rFonts w:ascii="Arial" w:eastAsia="Arial" w:hAnsi="Arial" w:cs="Arial"/>
        </w:rPr>
        <w:t xml:space="preserve"> </w:t>
      </w:r>
      <w:r w:rsidR="00256FCC">
        <w:t xml:space="preserve">вариативность;   </w:t>
      </w:r>
    </w:p>
    <w:p w:rsidR="008E50FE" w:rsidRDefault="00256FCC">
      <w:pPr>
        <w:numPr>
          <w:ilvl w:val="0"/>
          <w:numId w:val="2"/>
        </w:numPr>
        <w:spacing w:after="39"/>
        <w:ind w:right="54" w:hanging="348"/>
      </w:pPr>
      <w:r>
        <w:t xml:space="preserve">творчество.   </w:t>
      </w:r>
    </w:p>
    <w:p w:rsidR="008E50FE" w:rsidRDefault="00256FCC">
      <w:pPr>
        <w:spacing w:after="124" w:line="303" w:lineRule="auto"/>
        <w:ind w:left="345" w:right="54" w:firstLine="708"/>
        <w:jc w:val="left"/>
      </w:pPr>
      <w:r>
        <w:t xml:space="preserve">Внеурочный </w:t>
      </w:r>
      <w:r>
        <w:tab/>
        <w:t xml:space="preserve">курс </w:t>
      </w:r>
      <w:r>
        <w:tab/>
        <w:t xml:space="preserve">позволяет </w:t>
      </w:r>
      <w:r>
        <w:tab/>
        <w:t xml:space="preserve">наиболее </w:t>
      </w:r>
      <w:r>
        <w:tab/>
        <w:t xml:space="preserve">успешно </w:t>
      </w:r>
      <w:r>
        <w:tab/>
        <w:t xml:space="preserve">применять индивидуальный подход к каждому школьнику с учётом его способностей, более </w:t>
      </w:r>
      <w:r>
        <w:tab/>
        <w:t xml:space="preserve">полно </w:t>
      </w:r>
      <w:r>
        <w:tab/>
        <w:t xml:space="preserve">удовлетворять </w:t>
      </w:r>
      <w:r>
        <w:tab/>
        <w:t xml:space="preserve">познавательные </w:t>
      </w:r>
      <w:r>
        <w:tab/>
        <w:t xml:space="preserve">и </w:t>
      </w:r>
      <w:r>
        <w:tab/>
        <w:t xml:space="preserve">жизненные </w:t>
      </w:r>
      <w:r>
        <w:tab/>
        <w:t xml:space="preserve">интересы учащихся.  </w:t>
      </w:r>
    </w:p>
    <w:p w:rsidR="008E50FE" w:rsidRDefault="00256FCC">
      <w:pPr>
        <w:spacing w:after="114" w:line="259" w:lineRule="auto"/>
        <w:ind w:left="355" w:right="48"/>
      </w:pPr>
      <w:r>
        <w:rPr>
          <w:b/>
        </w:rPr>
        <w:t xml:space="preserve">Формы организации внеурочной деятельности </w:t>
      </w:r>
    </w:p>
    <w:p w:rsidR="008E50FE" w:rsidRDefault="00256FCC">
      <w:pPr>
        <w:spacing w:line="339" w:lineRule="auto"/>
        <w:ind w:left="355" w:right="54"/>
      </w:pPr>
      <w:r>
        <w:t xml:space="preserve">Ведущей формой организации работы по реализации данной программы </w:t>
      </w:r>
      <w:r w:rsidR="00C76A58">
        <w:t>является –</w:t>
      </w:r>
      <w:r>
        <w:t xml:space="preserve">  коллективная, однако предполагается использование групповой и индивидуальной форм работы. </w:t>
      </w:r>
      <w:r>
        <w:rPr>
          <w:b/>
        </w:rPr>
        <w:t>Формы теоретических занятий</w:t>
      </w:r>
      <w:r>
        <w:t xml:space="preserve">: </w:t>
      </w:r>
    </w:p>
    <w:p w:rsidR="008E50FE" w:rsidRDefault="00256FCC">
      <w:pPr>
        <w:numPr>
          <w:ilvl w:val="0"/>
          <w:numId w:val="2"/>
        </w:numPr>
        <w:spacing w:after="7"/>
        <w:ind w:right="54" w:hanging="348"/>
      </w:pPr>
      <w:r>
        <w:t xml:space="preserve">беседы; </w:t>
      </w:r>
    </w:p>
    <w:p w:rsidR="008E50FE" w:rsidRDefault="00256FCC">
      <w:pPr>
        <w:numPr>
          <w:ilvl w:val="0"/>
          <w:numId w:val="2"/>
        </w:numPr>
        <w:spacing w:after="15"/>
        <w:ind w:right="54" w:hanging="348"/>
      </w:pPr>
      <w:r>
        <w:t xml:space="preserve">сообщения; </w:t>
      </w:r>
    </w:p>
    <w:p w:rsidR="008E50FE" w:rsidRDefault="00256FCC">
      <w:pPr>
        <w:numPr>
          <w:ilvl w:val="0"/>
          <w:numId w:val="2"/>
        </w:numPr>
        <w:spacing w:after="11"/>
        <w:ind w:right="54" w:hanging="348"/>
      </w:pPr>
      <w:r>
        <w:t xml:space="preserve">встречи с различными </w:t>
      </w:r>
      <w:r w:rsidR="00C76A58">
        <w:t>специалистами; •</w:t>
      </w:r>
      <w:r>
        <w:rPr>
          <w:rFonts w:ascii="Arial" w:eastAsia="Arial" w:hAnsi="Arial" w:cs="Arial"/>
        </w:rPr>
        <w:t xml:space="preserve"> </w:t>
      </w:r>
      <w:r>
        <w:t xml:space="preserve">просмотр и обсуждение видеоматериала;  </w:t>
      </w:r>
    </w:p>
    <w:p w:rsidR="008E50FE" w:rsidRDefault="00256FCC">
      <w:pPr>
        <w:numPr>
          <w:ilvl w:val="0"/>
          <w:numId w:val="2"/>
        </w:numPr>
        <w:spacing w:after="119"/>
        <w:ind w:right="54" w:hanging="348"/>
      </w:pPr>
      <w:r>
        <w:t xml:space="preserve">экскурсии.  </w:t>
      </w:r>
    </w:p>
    <w:p w:rsidR="008E50FE" w:rsidRDefault="00256FCC">
      <w:pPr>
        <w:spacing w:after="0" w:line="387" w:lineRule="auto"/>
        <w:ind w:left="705" w:right="4942" w:hanging="360"/>
      </w:pPr>
      <w:r>
        <w:rPr>
          <w:b/>
        </w:rPr>
        <w:t xml:space="preserve">Формы практических </w:t>
      </w:r>
      <w:r w:rsidR="00C76A58">
        <w:rPr>
          <w:b/>
        </w:rPr>
        <w:t>занятий: •</w:t>
      </w:r>
      <w:r>
        <w:rPr>
          <w:rFonts w:ascii="Arial" w:eastAsia="Arial" w:hAnsi="Arial" w:cs="Arial"/>
        </w:rPr>
        <w:t xml:space="preserve"> </w:t>
      </w:r>
      <w:r>
        <w:t xml:space="preserve">коллективные творческие дела;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lastRenderedPageBreak/>
        <w:t xml:space="preserve">показательные выступления;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викторины;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интеллектуально-познавательные игры; 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трудовые дела;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тренинги;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наблюдение обучающихся за событиями в городе, стране;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обсуждение, обыгрывание проблемных ситуаций;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заочные путешествия;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творческие проекты, презентации; 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сюжетно -  ролевые </w:t>
      </w:r>
      <w:r w:rsidR="00C76A58">
        <w:t>игры гражданского</w:t>
      </w:r>
      <w:r>
        <w:t xml:space="preserve"> и историко-патриотического содержания.  </w:t>
      </w:r>
    </w:p>
    <w:p w:rsidR="008E50FE" w:rsidRDefault="00256FCC">
      <w:pPr>
        <w:spacing w:after="64" w:line="259" w:lineRule="auto"/>
        <w:ind w:left="355" w:right="48"/>
      </w:pPr>
      <w:r>
        <w:rPr>
          <w:b/>
        </w:rPr>
        <w:t xml:space="preserve">Виды деятельности: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игровая;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познавательная;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проблемно-ценностное общение; </w:t>
      </w:r>
    </w:p>
    <w:p w:rsidR="008E50FE" w:rsidRDefault="00256FCC">
      <w:pPr>
        <w:numPr>
          <w:ilvl w:val="0"/>
          <w:numId w:val="2"/>
        </w:numPr>
        <w:spacing w:after="14"/>
        <w:ind w:right="54" w:hanging="348"/>
      </w:pPr>
      <w:r>
        <w:t xml:space="preserve">краеведческая деятельность. </w:t>
      </w:r>
    </w:p>
    <w:p w:rsidR="008E50FE" w:rsidRDefault="00256FCC">
      <w:pPr>
        <w:spacing w:after="11" w:line="259" w:lineRule="auto"/>
        <w:ind w:left="360" w:right="0" w:firstLine="0"/>
        <w:jc w:val="left"/>
      </w:pPr>
      <w:r>
        <w:rPr>
          <w:b/>
          <w:i/>
        </w:rPr>
        <w:t xml:space="preserve"> </w:t>
      </w:r>
    </w:p>
    <w:p w:rsidR="008E50FE" w:rsidRDefault="00256FCC">
      <w:pPr>
        <w:spacing w:after="290"/>
        <w:ind w:left="345" w:right="54" w:firstLine="540"/>
      </w:pPr>
      <w:r>
        <w:t xml:space="preserve">Выбор технологий и методик обусловлен необходимостью дифференциации и индивидуализации обучения в целях развития универсальных учебных действий и </w:t>
      </w:r>
      <w:r w:rsidR="00C76A58">
        <w:t>личностных качеств</w:t>
      </w:r>
      <w:r>
        <w:t xml:space="preserve"> школьника.</w:t>
      </w:r>
      <w:r>
        <w:rPr>
          <w:color w:val="FF0000"/>
        </w:rPr>
        <w:t xml:space="preserve">  </w:t>
      </w:r>
      <w:r>
        <w:rPr>
          <w:b/>
        </w:rPr>
        <w:t xml:space="preserve">Основными технологиями обучения могут быть: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развивающее обучение; </w:t>
      </w:r>
    </w:p>
    <w:p w:rsidR="008E50FE" w:rsidRDefault="00C76A58">
      <w:pPr>
        <w:numPr>
          <w:ilvl w:val="0"/>
          <w:numId w:val="2"/>
        </w:numPr>
        <w:ind w:right="54" w:hanging="348"/>
      </w:pPr>
      <w:r>
        <w:t>технология обучения</w:t>
      </w:r>
      <w:r w:rsidR="00256FCC">
        <w:t xml:space="preserve"> в сотрудничестве;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технология критического мышления; </w:t>
      </w:r>
      <w:r>
        <w:rPr>
          <w:rFonts w:ascii="Arial" w:eastAsia="Arial" w:hAnsi="Arial" w:cs="Arial"/>
        </w:rPr>
        <w:t xml:space="preserve">• </w:t>
      </w:r>
      <w:r>
        <w:t xml:space="preserve">информационно-коммуникативная технология; </w:t>
      </w:r>
    </w:p>
    <w:p w:rsidR="008E50FE" w:rsidRDefault="00256FCC">
      <w:pPr>
        <w:numPr>
          <w:ilvl w:val="0"/>
          <w:numId w:val="2"/>
        </w:numPr>
        <w:ind w:right="54" w:hanging="348"/>
      </w:pPr>
      <w:r>
        <w:t xml:space="preserve">кейсовая технология. </w:t>
      </w:r>
    </w:p>
    <w:p w:rsidR="008E50FE" w:rsidRDefault="00256FCC">
      <w:pPr>
        <w:spacing w:after="33"/>
        <w:ind w:left="345" w:right="54" w:firstLine="708"/>
      </w:pPr>
      <w:r>
        <w:t xml:space="preserve">Курс внеурочной деятельности ориентирован для учащихся 10-11 классов и рассчитан на 2 года в объеме 138 часов. 70 часов в 10 классе и 68 часов в 11 классе. Реализуется через план внеурочной </w:t>
      </w:r>
      <w:r w:rsidR="00C76A58">
        <w:t>деятельности среднего</w:t>
      </w:r>
      <w:r>
        <w:t xml:space="preserve"> общего образования (общеинтеллектуальное направление). Занятия проводятся 2 раза в неделю во второй половине дня.</w:t>
      </w:r>
      <w:r>
        <w:rPr>
          <w:color w:val="FF0000"/>
        </w:rPr>
        <w:t xml:space="preserve"> </w:t>
      </w:r>
      <w:r>
        <w:t xml:space="preserve">Местом проведения занятий могут быть учебный </w:t>
      </w:r>
      <w:r w:rsidR="00C76A58">
        <w:t>кабинет истории</w:t>
      </w:r>
      <w:r>
        <w:t xml:space="preserve">, городская библиотека, мультимедийный класс, актовый зал. </w:t>
      </w:r>
      <w:r>
        <w:rPr>
          <w:b/>
        </w:rPr>
        <w:t xml:space="preserve"> </w:t>
      </w:r>
    </w:p>
    <w:p w:rsidR="008E50FE" w:rsidRDefault="00256FCC">
      <w:pPr>
        <w:spacing w:after="87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8E50FE" w:rsidRDefault="00256FCC">
      <w:pPr>
        <w:spacing w:after="281" w:line="259" w:lineRule="auto"/>
        <w:ind w:left="1440" w:right="48" w:hanging="360"/>
      </w:pPr>
      <w:r>
        <w:rPr>
          <w:b/>
        </w:rPr>
        <w:lastRenderedPageBreak/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ЛИЧНОСТНЫЕ И МЕТАПРЕДМЕТНЫЕ РЕЗУЛЬТАТЫ ОСВОЕНИЯ КУРСА ВНЕУРОЧНОЙ ДЕЯТЕЛЬНОСТИ. </w:t>
      </w:r>
    </w:p>
    <w:p w:rsidR="008E50FE" w:rsidRDefault="00256FCC">
      <w:pPr>
        <w:spacing w:after="332"/>
        <w:ind w:left="355" w:right="54"/>
      </w:pPr>
      <w:r>
        <w:t xml:space="preserve">Метапредметные результаты освоения основной образовательной программы должны отражать: </w:t>
      </w:r>
    </w:p>
    <w:p w:rsidR="008E50FE" w:rsidRDefault="00256FCC">
      <w:pPr>
        <w:numPr>
          <w:ilvl w:val="0"/>
          <w:numId w:val="3"/>
        </w:numPr>
        <w:spacing w:after="308"/>
        <w:ind w:right="54"/>
      </w:pPr>
      <w: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>
        <w:rPr>
          <w:b/>
        </w:rPr>
        <w:t xml:space="preserve"> </w:t>
      </w:r>
      <w: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E50FE" w:rsidRDefault="00256FCC">
      <w:pPr>
        <w:numPr>
          <w:ilvl w:val="0"/>
          <w:numId w:val="3"/>
        </w:numPr>
        <w:spacing w:after="334"/>
        <w:ind w:right="54"/>
      </w:pPr>
      <w: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8E50FE" w:rsidRDefault="00256FCC">
      <w:pPr>
        <w:numPr>
          <w:ilvl w:val="0"/>
          <w:numId w:val="3"/>
        </w:numPr>
        <w:spacing w:after="335"/>
        <w:ind w:right="54"/>
      </w:pPr>
      <w: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E50FE" w:rsidRDefault="00256FCC">
      <w:pPr>
        <w:numPr>
          <w:ilvl w:val="0"/>
          <w:numId w:val="3"/>
        </w:numPr>
        <w:spacing w:after="336"/>
        <w:ind w:right="54"/>
      </w:pPr>
      <w:r>
        <w:t xml:space="preserve">готовность и способность к самостоятельной информационнопознавательной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8E50FE" w:rsidRDefault="00256FCC">
      <w:pPr>
        <w:numPr>
          <w:ilvl w:val="0"/>
          <w:numId w:val="3"/>
        </w:numPr>
        <w:spacing w:after="348"/>
        <w:ind w:right="54"/>
      </w:pPr>
      <w: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8E50FE" w:rsidRDefault="00256FCC">
      <w:pPr>
        <w:spacing w:after="9" w:line="307" w:lineRule="auto"/>
        <w:ind w:left="809" w:right="2138" w:hanging="464"/>
        <w:jc w:val="left"/>
      </w:pPr>
      <w:r>
        <w:rPr>
          <w:b/>
          <w:i/>
        </w:rPr>
        <w:t xml:space="preserve">Личностные универсальные учебные действия </w:t>
      </w:r>
      <w:r>
        <w:t xml:space="preserve">Выпускник научится: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знание положений Конституции РФ, основных прав и обязанностей гражданина, ориентация в правовом пространстве государственно общественных отношений;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уважение к другим народам России и мира и принятие их, межэтническая толерантность, готовность к равноправному </w:t>
      </w:r>
    </w:p>
    <w:p w:rsidR="008E50FE" w:rsidRDefault="00256FCC">
      <w:pPr>
        <w:ind w:left="1090" w:right="54"/>
      </w:pPr>
      <w:r>
        <w:t xml:space="preserve">сотрудничеству;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lastRenderedPageBreak/>
        <w:t xml:space="preserve">уважение к личности и её достоинству, доброжелательное отношение к окружающим, нетерпимость к любым видам насилия и готовность противостоять им;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позитивная моральная самооценка и моральные чувства — чувство гордости при следовании моральным нормам, переживание стыда и вины при их нарушении.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умение строить жизненные планы с учётом конкретных социальноисторических, политических и экономических условий;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готовность к выбору профильного образования. </w:t>
      </w:r>
    </w:p>
    <w:p w:rsidR="008E50FE" w:rsidRDefault="00256FCC">
      <w:pPr>
        <w:spacing w:after="9" w:line="307" w:lineRule="auto"/>
        <w:ind w:left="809" w:right="2138" w:hanging="464"/>
        <w:jc w:val="left"/>
      </w:pPr>
      <w:r>
        <w:rPr>
          <w:b/>
          <w:i/>
        </w:rPr>
        <w:t xml:space="preserve">Регулятивные универсальные учебные действия </w:t>
      </w:r>
      <w:r>
        <w:t xml:space="preserve">Выпускник научится: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целеполаганию, включая постановку новых целей, преобразование практической задачи в познавательную;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планировать пути достижения целей;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устанавливать целевые приоритеты; 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принимать решения в проблемной ситуации на основе переговоров;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8E50FE" w:rsidRDefault="00256FCC">
      <w:pPr>
        <w:spacing w:after="9" w:line="307" w:lineRule="auto"/>
        <w:ind w:left="809" w:right="2138" w:hanging="464"/>
        <w:jc w:val="left"/>
      </w:pPr>
      <w:r>
        <w:rPr>
          <w:b/>
          <w:i/>
        </w:rPr>
        <w:t xml:space="preserve">Коммуникативные универсальные учебные действия </w:t>
      </w:r>
      <w:r>
        <w:t xml:space="preserve">Выпускник научится: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учитывать разные мнения и стремиться к координации различных позиций в сотрудничестве;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устанавливать и сравнивать разные точки зрения, прежде чем принимать решения и делать выбор;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задавать вопросы, необходимые для организации собственной деятельности и сотрудничества с партнёром;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осуществлять взаимный контроль и оказывать в сотрудничестве необходимую взаимопомощь;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  <w:r>
        <w:rPr>
          <w:i/>
        </w:rPr>
        <w:t xml:space="preserve">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осуществлять контроль, коррекцию, оценку действий партнёра, уметь убеждать;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lastRenderedPageBreak/>
        <w:t xml:space="preserve">основам коммуникативной рефлексии; </w:t>
      </w:r>
    </w:p>
    <w:p w:rsidR="008E50FE" w:rsidRDefault="00256FCC">
      <w:pPr>
        <w:spacing w:after="9" w:line="307" w:lineRule="auto"/>
        <w:ind w:left="809" w:right="2138" w:hanging="464"/>
        <w:jc w:val="left"/>
      </w:pPr>
      <w:r>
        <w:rPr>
          <w:b/>
          <w:i/>
        </w:rPr>
        <w:t xml:space="preserve">Познавательные универсальные учебные действия </w:t>
      </w:r>
      <w:r>
        <w:t xml:space="preserve">Выпускник научится: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основам реализации проектно-исследовательской деятельности;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проводить наблюдение и эксперимент под руководством учителя;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осуществлять расширенный поиск информации с использованием ресурсов библиотек и Интернета;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создавать и преобразовывать модели и схемы для решения задач;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осуществлять выбор наиболее эффективных способов решения задач в зависимости от конкретных условий;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давать определение понятиям;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устанавливать причинно-следственные связи; </w:t>
      </w:r>
    </w:p>
    <w:p w:rsidR="008E50FE" w:rsidRDefault="00256FCC">
      <w:pPr>
        <w:numPr>
          <w:ilvl w:val="1"/>
          <w:numId w:val="3"/>
        </w:numPr>
        <w:ind w:right="54" w:hanging="348"/>
      </w:pPr>
      <w: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8E50FE" w:rsidRDefault="00256FCC">
      <w:pPr>
        <w:numPr>
          <w:ilvl w:val="1"/>
          <w:numId w:val="3"/>
        </w:numPr>
        <w:spacing w:after="12" w:line="303" w:lineRule="auto"/>
        <w:ind w:right="54" w:hanging="348"/>
      </w:pPr>
      <w:r>
        <w:t xml:space="preserve">структурировать </w:t>
      </w:r>
      <w:r>
        <w:tab/>
        <w:t>тексты,</w:t>
      </w:r>
      <w:r>
        <w:rPr>
          <w:b/>
        </w:rPr>
        <w:t xml:space="preserve"> </w:t>
      </w:r>
      <w:r>
        <w:rPr>
          <w:b/>
        </w:rPr>
        <w:tab/>
      </w:r>
      <w:r>
        <w:t>включая</w:t>
      </w:r>
      <w:r>
        <w:rPr>
          <w:b/>
        </w:rPr>
        <w:t xml:space="preserve"> </w:t>
      </w:r>
      <w:r>
        <w:rPr>
          <w:b/>
        </w:rPr>
        <w:tab/>
      </w:r>
      <w:r>
        <w:t xml:space="preserve">умение </w:t>
      </w:r>
      <w:r>
        <w:tab/>
        <w:t xml:space="preserve">выделять </w:t>
      </w:r>
      <w:r>
        <w:tab/>
        <w:t xml:space="preserve">главное и второстепенное, </w:t>
      </w:r>
      <w:r>
        <w:tab/>
        <w:t xml:space="preserve">главную </w:t>
      </w:r>
      <w:r>
        <w:tab/>
        <w:t xml:space="preserve">идею </w:t>
      </w:r>
      <w:r>
        <w:tab/>
        <w:t xml:space="preserve">текста, </w:t>
      </w:r>
      <w:r>
        <w:tab/>
        <w:t xml:space="preserve">выстраивать последовательность описываемых событий. </w:t>
      </w:r>
    </w:p>
    <w:p w:rsidR="008E50FE" w:rsidRDefault="00256FCC">
      <w:pPr>
        <w:spacing w:after="18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8E50FE" w:rsidRDefault="00256FCC">
      <w:pPr>
        <w:spacing w:after="64" w:line="259" w:lineRule="auto"/>
        <w:ind w:left="355" w:right="48"/>
      </w:pPr>
      <w:r>
        <w:rPr>
          <w:b/>
        </w:rPr>
        <w:t xml:space="preserve">Формы учёта знаний, умений, система контролирующих материалов для оценки планируемых результатов освоения программы </w:t>
      </w:r>
    </w:p>
    <w:p w:rsidR="008E50FE" w:rsidRDefault="00256FCC">
      <w:pPr>
        <w:spacing w:after="11"/>
        <w:ind w:left="345" w:right="54" w:firstLine="708"/>
      </w:pPr>
      <w:r>
        <w:t xml:space="preserve"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 Будут использованы методики оценки результативности: «познай себя» (рефлексивный практикум), анкетирование, наблюдение, беседы. </w:t>
      </w:r>
    </w:p>
    <w:p w:rsidR="008E50FE" w:rsidRDefault="00256FCC">
      <w:pPr>
        <w:spacing w:after="26"/>
        <w:ind w:left="345" w:right="54" w:firstLine="708"/>
      </w:pPr>
      <w: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олимпиады, проекты. </w:t>
      </w:r>
    </w:p>
    <w:p w:rsidR="008E50FE" w:rsidRDefault="00256FCC">
      <w:pPr>
        <w:spacing w:after="2"/>
        <w:ind w:left="345" w:right="54" w:firstLine="708"/>
      </w:pPr>
      <w:r>
        <w:t xml:space="preserve"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  </w:t>
      </w:r>
    </w:p>
    <w:p w:rsidR="008E50FE" w:rsidRDefault="00256FCC">
      <w:pPr>
        <w:spacing w:after="255" w:line="259" w:lineRule="auto"/>
        <w:ind w:left="345" w:right="48" w:firstLine="708"/>
      </w:pPr>
      <w:r>
        <w:rPr>
          <w:b/>
        </w:rPr>
        <w:t xml:space="preserve">Всё это позволит сформировать основные правоведческие навыки понятия:  </w:t>
      </w:r>
    </w:p>
    <w:p w:rsidR="008E50FE" w:rsidRDefault="00256FCC">
      <w:pPr>
        <w:numPr>
          <w:ilvl w:val="0"/>
          <w:numId w:val="4"/>
        </w:numPr>
        <w:spacing w:after="0" w:line="388" w:lineRule="auto"/>
        <w:ind w:right="795"/>
      </w:pPr>
      <w: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:rsidR="008E50FE" w:rsidRDefault="00256FCC">
      <w:pPr>
        <w:numPr>
          <w:ilvl w:val="0"/>
          <w:numId w:val="4"/>
        </w:numPr>
        <w:spacing w:after="0" w:line="387" w:lineRule="auto"/>
        <w:ind w:right="795"/>
      </w:pPr>
      <w:r>
        <w:lastRenderedPageBreak/>
        <w:t xml:space="preserve">владение базовым понятийным аппаратом социальных наук; 3) владение умениями выявлять причинно-следственные,  </w:t>
      </w:r>
    </w:p>
    <w:p w:rsidR="008E50FE" w:rsidRDefault="00256FCC">
      <w:pPr>
        <w:spacing w:after="2" w:line="386" w:lineRule="auto"/>
        <w:ind w:left="355" w:right="54"/>
      </w:pPr>
      <w:r>
        <w:t xml:space="preserve">функциональные, иерархические и другие связи социальных объектов и процессов; </w:t>
      </w:r>
    </w:p>
    <w:p w:rsidR="008E50FE" w:rsidRDefault="00256FCC">
      <w:pPr>
        <w:spacing w:after="12" w:line="387" w:lineRule="auto"/>
        <w:ind w:left="355" w:right="155"/>
        <w:jc w:val="left"/>
      </w:pPr>
      <w:r>
        <w:t xml:space="preserve">4) сформированность представлений об основных тенденциях и возможных перспективах развития мирового сообщества в глобальном мире; 5) сформированность представлений о методах познания социальных явлений и процессов; </w:t>
      </w:r>
    </w:p>
    <w:p w:rsidR="008E50FE" w:rsidRDefault="00256FCC">
      <w:pPr>
        <w:spacing w:after="12" w:line="383" w:lineRule="auto"/>
        <w:ind w:left="355" w:right="54"/>
        <w:jc w:val="left"/>
      </w:pPr>
      <w:r>
        <w:t xml:space="preserve">6) владение умениями применять полученные знания в повседневной жизни, прогнозировать последствия принимаемых решений; 7) сформированность навыков оценивания социальной информации, умений </w:t>
      </w:r>
      <w:r>
        <w:tab/>
        <w:t xml:space="preserve">поиска </w:t>
      </w:r>
      <w:r>
        <w:tab/>
        <w:t xml:space="preserve">информации </w:t>
      </w:r>
      <w:r>
        <w:tab/>
        <w:t xml:space="preserve">в </w:t>
      </w:r>
      <w:r>
        <w:tab/>
        <w:t xml:space="preserve">источниках </w:t>
      </w:r>
      <w:r>
        <w:tab/>
        <w:t xml:space="preserve">различного </w:t>
      </w:r>
      <w:r>
        <w:tab/>
        <w:t xml:space="preserve">типа </w:t>
      </w:r>
      <w:r>
        <w:tab/>
        <w:t xml:space="preserve">для </w:t>
      </w:r>
    </w:p>
    <w:p w:rsidR="008E50FE" w:rsidRDefault="00256FCC" w:rsidP="00256FCC">
      <w:pPr>
        <w:spacing w:after="12" w:line="388" w:lineRule="auto"/>
        <w:ind w:left="355" w:right="601"/>
        <w:jc w:val="left"/>
      </w:pPr>
      <w:r>
        <w:t xml:space="preserve">реконструкции недостающих звеньев для объяснения и оценки разнообразных явлений и процессов общественного развития. </w:t>
      </w:r>
    </w:p>
    <w:p w:rsidR="008E50FE" w:rsidRDefault="00256FCC">
      <w:pPr>
        <w:spacing w:after="169" w:line="259" w:lineRule="auto"/>
        <w:ind w:left="355" w:right="48"/>
      </w:pPr>
      <w:r>
        <w:rPr>
          <w:b/>
        </w:rPr>
        <w:t xml:space="preserve">Основное содержание воспитания и социализации обучающихся Воспитание гражданственности, патриотизма, уважения к правам, свободам и обязанностям человека: </w:t>
      </w:r>
    </w:p>
    <w:p w:rsidR="008E50FE" w:rsidRDefault="00256FCC">
      <w:pPr>
        <w:numPr>
          <w:ilvl w:val="0"/>
          <w:numId w:val="5"/>
        </w:numPr>
        <w:spacing w:after="159"/>
        <w:ind w:right="54" w:hanging="348"/>
      </w:pPr>
      <w:r>
        <w:t xml:space="preserve"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 </w:t>
      </w:r>
    </w:p>
    <w:p w:rsidR="008E50FE" w:rsidRDefault="00256FCC">
      <w:pPr>
        <w:numPr>
          <w:ilvl w:val="0"/>
          <w:numId w:val="5"/>
        </w:numPr>
        <w:ind w:right="54" w:hanging="348"/>
      </w:pPr>
      <w:r>
        <w:t xml:space="preserve"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 </w:t>
      </w:r>
    </w:p>
    <w:p w:rsidR="008E50FE" w:rsidRDefault="00256FCC">
      <w:pPr>
        <w:numPr>
          <w:ilvl w:val="0"/>
          <w:numId w:val="5"/>
        </w:numPr>
        <w:spacing w:after="156"/>
        <w:ind w:right="54" w:hanging="348"/>
      </w:pPr>
      <w:r>
        <w:t xml:space="preserve">понимание и одобрение правил поведения в обществе, уважение органов и лиц, охраняющих общественный порядок; </w:t>
      </w:r>
    </w:p>
    <w:p w:rsidR="008E50FE" w:rsidRDefault="00256FCC">
      <w:pPr>
        <w:numPr>
          <w:ilvl w:val="0"/>
          <w:numId w:val="5"/>
        </w:numPr>
        <w:spacing w:after="157"/>
        <w:ind w:right="54" w:hanging="348"/>
      </w:pPr>
      <w:r>
        <w:t xml:space="preserve">осознание конституционного долга и обязанностей гражданина своей Родины; </w:t>
      </w:r>
    </w:p>
    <w:p w:rsidR="008E50FE" w:rsidRDefault="00256FCC">
      <w:pPr>
        <w:numPr>
          <w:ilvl w:val="0"/>
          <w:numId w:val="5"/>
        </w:numPr>
        <w:spacing w:after="160"/>
        <w:ind w:right="54" w:hanging="348"/>
      </w:pPr>
      <w:r>
        <w:t xml:space="preserve"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 </w:t>
      </w:r>
    </w:p>
    <w:p w:rsidR="008E50FE" w:rsidRDefault="00256FCC">
      <w:pPr>
        <w:numPr>
          <w:ilvl w:val="0"/>
          <w:numId w:val="5"/>
        </w:numPr>
        <w:spacing w:after="164"/>
        <w:ind w:right="54" w:hanging="348"/>
      </w:pPr>
      <w:r>
        <w:t xml:space="preserve"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 </w:t>
      </w:r>
    </w:p>
    <w:p w:rsidR="008E50FE" w:rsidRDefault="00256FCC">
      <w:pPr>
        <w:spacing w:after="175" w:line="259" w:lineRule="auto"/>
        <w:ind w:left="355" w:right="48"/>
      </w:pPr>
      <w:r>
        <w:rPr>
          <w:b/>
        </w:rPr>
        <w:t xml:space="preserve">Воспитание социальной ответственности и компетентности: </w:t>
      </w:r>
    </w:p>
    <w:p w:rsidR="008E50FE" w:rsidRDefault="00256FCC">
      <w:pPr>
        <w:numPr>
          <w:ilvl w:val="0"/>
          <w:numId w:val="5"/>
        </w:numPr>
        <w:spacing w:after="160"/>
        <w:ind w:right="54" w:hanging="348"/>
      </w:pPr>
      <w:r>
        <w:t xml:space="preserve"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  </w:t>
      </w:r>
    </w:p>
    <w:p w:rsidR="008E50FE" w:rsidRDefault="00256FCC">
      <w:pPr>
        <w:numPr>
          <w:ilvl w:val="0"/>
          <w:numId w:val="5"/>
        </w:numPr>
        <w:spacing w:after="156"/>
        <w:ind w:right="54" w:hanging="348"/>
      </w:pPr>
      <w:r>
        <w:lastRenderedPageBreak/>
        <w:t xml:space="preserve">усвоение позитивного социального опыта, образцов поведения подростков и молодёжи в современном мире; </w:t>
      </w:r>
    </w:p>
    <w:p w:rsidR="008E50FE" w:rsidRDefault="00256FCC">
      <w:pPr>
        <w:numPr>
          <w:ilvl w:val="0"/>
          <w:numId w:val="5"/>
        </w:numPr>
        <w:spacing w:after="160"/>
        <w:ind w:right="54" w:hanging="348"/>
      </w:pPr>
      <w:r>
        <w:t xml:space="preserve">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 </w:t>
      </w:r>
    </w:p>
    <w:p w:rsidR="008E50FE" w:rsidRDefault="00256FCC">
      <w:pPr>
        <w:numPr>
          <w:ilvl w:val="0"/>
          <w:numId w:val="5"/>
        </w:numPr>
        <w:spacing w:after="162"/>
        <w:ind w:right="54" w:hanging="348"/>
      </w:pPr>
      <w:r>
        <w:t xml:space="preserve"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 </w:t>
      </w:r>
    </w:p>
    <w:p w:rsidR="008E50FE" w:rsidRDefault="00256FCC">
      <w:pPr>
        <w:numPr>
          <w:ilvl w:val="0"/>
          <w:numId w:val="5"/>
        </w:numPr>
        <w:spacing w:after="156"/>
        <w:ind w:right="54" w:hanging="348"/>
      </w:pPr>
      <w:r>
        <w:t xml:space="preserve">осознанное принятие основных социальных ролей, соответствующих подростковому возрасту: </w:t>
      </w:r>
    </w:p>
    <w:p w:rsidR="008E50FE" w:rsidRDefault="00256FCC">
      <w:pPr>
        <w:numPr>
          <w:ilvl w:val="0"/>
          <w:numId w:val="5"/>
        </w:numPr>
        <w:spacing w:after="155"/>
        <w:ind w:right="54" w:hanging="348"/>
      </w:pPr>
      <w:r>
        <w:t xml:space="preserve">социальные роли в семье: сына (дочери), брата (сестры), помощника, ответственного хозяина (хозяйки), наследника (наследницы); </w:t>
      </w:r>
    </w:p>
    <w:p w:rsidR="008E50FE" w:rsidRDefault="00256FCC">
      <w:pPr>
        <w:numPr>
          <w:ilvl w:val="0"/>
          <w:numId w:val="5"/>
        </w:numPr>
        <w:spacing w:after="160"/>
        <w:ind w:right="54" w:hanging="348"/>
      </w:pPr>
      <w:r>
        <w:t xml:space="preserve">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 </w:t>
      </w:r>
    </w:p>
    <w:p w:rsidR="008E50FE" w:rsidRDefault="00256FCC">
      <w:pPr>
        <w:numPr>
          <w:ilvl w:val="0"/>
          <w:numId w:val="5"/>
        </w:numPr>
        <w:ind w:right="54" w:hanging="348"/>
      </w:pPr>
      <w:r>
        <w:t xml:space="preserve">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 </w:t>
      </w:r>
    </w:p>
    <w:p w:rsidR="008E50FE" w:rsidRDefault="00256FCC">
      <w:pPr>
        <w:numPr>
          <w:ilvl w:val="0"/>
          <w:numId w:val="5"/>
        </w:numPr>
        <w:spacing w:after="96"/>
        <w:ind w:right="54" w:hanging="348"/>
      </w:pPr>
      <w:r>
        <w:t xml:space="preserve">формирование собственного конструктивного стиля общественного поведения. </w:t>
      </w:r>
    </w:p>
    <w:p w:rsidR="008E50FE" w:rsidRDefault="00256FCC">
      <w:pPr>
        <w:spacing w:after="142" w:line="259" w:lineRule="auto"/>
        <w:ind w:left="1080" w:right="0" w:firstLine="0"/>
        <w:jc w:val="left"/>
      </w:pPr>
      <w:r>
        <w:t xml:space="preserve"> </w:t>
      </w:r>
    </w:p>
    <w:p w:rsidR="008E50FE" w:rsidRDefault="00256FCC">
      <w:pPr>
        <w:spacing w:after="198" w:line="259" w:lineRule="auto"/>
        <w:ind w:left="1080" w:right="0" w:firstLine="0"/>
        <w:jc w:val="left"/>
      </w:pPr>
      <w:r>
        <w:rPr>
          <w:b/>
          <w:sz w:val="24"/>
        </w:rPr>
        <w:t>4.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СОДЕРЖАНИЕ КУРСА ВНЕУРОЧНОЙ ДЕЯТЕЛЬНОСТИ. </w:t>
      </w:r>
    </w:p>
    <w:p w:rsidR="008E50FE" w:rsidRDefault="00256FCC">
      <w:pPr>
        <w:spacing w:after="126" w:line="259" w:lineRule="auto"/>
        <w:ind w:left="300" w:right="0" w:firstLine="0"/>
        <w:jc w:val="center"/>
      </w:pPr>
      <w:r>
        <w:t xml:space="preserve">10 класс </w:t>
      </w:r>
    </w:p>
    <w:p w:rsidR="008E50FE" w:rsidRDefault="00256FCC">
      <w:pPr>
        <w:spacing w:after="70" w:line="259" w:lineRule="auto"/>
        <w:ind w:left="1440" w:right="0" w:firstLine="0"/>
        <w:jc w:val="left"/>
      </w:pPr>
      <w:r>
        <w:rPr>
          <w:b/>
        </w:rPr>
        <w:t xml:space="preserve"> </w:t>
      </w:r>
    </w:p>
    <w:p w:rsidR="008E50FE" w:rsidRDefault="00256FCC">
      <w:pPr>
        <w:spacing w:after="64" w:line="259" w:lineRule="auto"/>
        <w:ind w:left="355" w:right="48"/>
      </w:pPr>
      <w:r>
        <w:rPr>
          <w:b/>
        </w:rPr>
        <w:t>Введение (2 часа)</w:t>
      </w:r>
      <w:r>
        <w:t xml:space="preserve">. </w:t>
      </w:r>
    </w:p>
    <w:p w:rsidR="00256FCC" w:rsidRDefault="00256FCC">
      <w:pPr>
        <w:spacing w:after="35"/>
        <w:ind w:left="345" w:right="54" w:firstLine="708"/>
      </w:pPr>
      <w:r>
        <w:t xml:space="preserve">Правоведение — составная часть знаний об обществе. Структура правовых знаний. Правосознание. Роль правосознания в жизни человека. </w:t>
      </w:r>
    </w:p>
    <w:p w:rsidR="008E50FE" w:rsidRDefault="00256FCC">
      <w:pPr>
        <w:spacing w:after="35"/>
        <w:ind w:left="345" w:right="54" w:firstLine="708"/>
      </w:pPr>
      <w:r>
        <w:rPr>
          <w:b/>
        </w:rPr>
        <w:t xml:space="preserve">Тема I. </w:t>
      </w:r>
      <w:r w:rsidR="00C76A58">
        <w:rPr>
          <w:b/>
        </w:rPr>
        <w:t>Право,</w:t>
      </w:r>
      <w:r>
        <w:rPr>
          <w:b/>
        </w:rPr>
        <w:t xml:space="preserve"> как общественное явление и атрибут жизни государства (15 часов) </w:t>
      </w:r>
    </w:p>
    <w:p w:rsidR="008E50FE" w:rsidRDefault="00256FCC" w:rsidP="00256FCC">
      <w:pPr>
        <w:ind w:left="345" w:right="54" w:firstLine="708"/>
      </w:pPr>
      <w:r>
        <w:t xml:space="preserve">Происхождение права. Исторические условия возникновения права. Право как явление культуры. Отражение возникновения права в религиозных книгах и сказаниях. Правовые акты в государствах Древнего Востока. Древняя Греция: оформление в законах демократического порядка управления в Афинах. Римское право, основные черты. </w:t>
      </w:r>
    </w:p>
    <w:p w:rsidR="008E50FE" w:rsidRDefault="00256FCC">
      <w:pPr>
        <w:spacing w:after="26"/>
        <w:ind w:left="345" w:right="54" w:firstLine="708"/>
      </w:pPr>
      <w:r>
        <w:t xml:space="preserve">Норма права, ее структура, регулятивный механизм. Особенности правового регулирования поведения людей по сравнению с реализацией нравственных и конвенционных норм. </w:t>
      </w:r>
    </w:p>
    <w:p w:rsidR="008E50FE" w:rsidRDefault="00256FCC">
      <w:pPr>
        <w:spacing w:after="14"/>
        <w:ind w:left="345" w:right="54" w:firstLine="708"/>
      </w:pPr>
      <w:r>
        <w:lastRenderedPageBreak/>
        <w:t xml:space="preserve">Органическая взаимосвязь государства и права. Отражение в праве характера политического режима. Правовое положение личности, права человека в условиях различных политических режимов: авторитарного, тоталитарного, либерального, демократического. Роль права в период перехода от одного режима к другому. </w:t>
      </w:r>
    </w:p>
    <w:p w:rsidR="008E50FE" w:rsidRDefault="00256FCC">
      <w:pPr>
        <w:ind w:left="345" w:right="54" w:firstLine="708"/>
      </w:pPr>
      <w:r>
        <w:t xml:space="preserve">Отражение в праве состояния нравственности общества, степени осознания обществом ценности жизни человека, свободы и достоинства. Гуманистический характер Всеобщей декларации прав человека. Права человека, провозглашенные Всеобщей декларацией... Содержание Всеобщей декларации..., ее политическое и юридическое значение. Провозглашенные Всеобщей декларацией... права человека, как международный юридический стандарт. Механизм защиты прав человека в правовом государстве. </w:t>
      </w:r>
    </w:p>
    <w:p w:rsidR="008E50FE" w:rsidRDefault="00256FCC">
      <w:pPr>
        <w:spacing w:after="9" w:line="307" w:lineRule="auto"/>
        <w:ind w:left="345" w:right="2138" w:firstLine="0"/>
        <w:jc w:val="left"/>
      </w:pPr>
      <w:r>
        <w:rPr>
          <w:b/>
          <w:i/>
        </w:rPr>
        <w:t xml:space="preserve"> Практическая часть. </w:t>
      </w:r>
    </w:p>
    <w:p w:rsidR="008E50FE" w:rsidRDefault="00256FCC">
      <w:pPr>
        <w:spacing w:after="72" w:line="259" w:lineRule="auto"/>
        <w:ind w:left="355" w:right="0"/>
        <w:jc w:val="left"/>
      </w:pPr>
      <w:r>
        <w:rPr>
          <w:i/>
        </w:rPr>
        <w:t>Экскурсии:</w:t>
      </w:r>
      <w:r>
        <w:t xml:space="preserve"> </w:t>
      </w:r>
    </w:p>
    <w:p w:rsidR="008E50FE" w:rsidRDefault="00256FCC">
      <w:pPr>
        <w:ind w:left="355" w:right="54"/>
      </w:pPr>
      <w:r>
        <w:t>-в здание Суда. Правовая защита интересов граждан.</w:t>
      </w:r>
    </w:p>
    <w:p w:rsidR="008E50FE" w:rsidRDefault="00256FCC">
      <w:pPr>
        <w:numPr>
          <w:ilvl w:val="0"/>
          <w:numId w:val="6"/>
        </w:numPr>
        <w:ind w:right="54" w:hanging="163"/>
      </w:pPr>
      <w:r>
        <w:t xml:space="preserve">в здание Полиции; </w:t>
      </w:r>
    </w:p>
    <w:p w:rsidR="008E50FE" w:rsidRDefault="00256FCC">
      <w:pPr>
        <w:numPr>
          <w:ilvl w:val="0"/>
          <w:numId w:val="6"/>
        </w:numPr>
        <w:ind w:right="54" w:hanging="163"/>
      </w:pPr>
      <w:r>
        <w:t xml:space="preserve">в суд и прокуратуру. </w:t>
      </w:r>
    </w:p>
    <w:p w:rsidR="008E50FE" w:rsidRDefault="00256FCC">
      <w:pPr>
        <w:ind w:left="355" w:right="54"/>
      </w:pPr>
      <w:r>
        <w:t xml:space="preserve">Практическая работа: «Обзор современных юридических периодических изданий»; </w:t>
      </w:r>
    </w:p>
    <w:p w:rsidR="008E50FE" w:rsidRDefault="00256FCC">
      <w:pPr>
        <w:ind w:left="355" w:right="54"/>
      </w:pPr>
      <w:r>
        <w:t xml:space="preserve">Работа с источниками по темам: «Правовые реформы в стране: тенденции и перспективы». «Российские правовые традиции. Правовой нигилизм». </w:t>
      </w:r>
    </w:p>
    <w:p w:rsidR="00256FCC" w:rsidRDefault="00256FCC">
      <w:pPr>
        <w:spacing w:after="12" w:line="303" w:lineRule="auto"/>
        <w:ind w:left="355" w:right="54"/>
        <w:jc w:val="left"/>
      </w:pPr>
      <w:r>
        <w:t xml:space="preserve">«Социология о правовой культуре в российском обществе. Высшие юридические учебные заведения, их характеристика». </w:t>
      </w:r>
    </w:p>
    <w:p w:rsidR="008E50FE" w:rsidRDefault="00256FCC">
      <w:pPr>
        <w:spacing w:after="12" w:line="303" w:lineRule="auto"/>
        <w:ind w:left="355" w:right="54"/>
        <w:jc w:val="left"/>
      </w:pPr>
      <w:r>
        <w:rPr>
          <w:b/>
        </w:rPr>
        <w:t xml:space="preserve">Тема II. Российское государство и право (8ч) </w:t>
      </w:r>
    </w:p>
    <w:p w:rsidR="008E50FE" w:rsidRDefault="00256FCC">
      <w:pPr>
        <w:ind w:left="355" w:right="54"/>
      </w:pPr>
      <w:r>
        <w:t xml:space="preserve">Правоохранительная система в Российской империи по роману М. Достоевского «Преступление и наказание» </w:t>
      </w:r>
    </w:p>
    <w:p w:rsidR="008E50FE" w:rsidRDefault="00256FCC">
      <w:pPr>
        <w:ind w:left="355" w:right="54"/>
      </w:pPr>
      <w:r>
        <w:t xml:space="preserve">Основные этапы становления суверенной России. Черты Российского государства переходного периода. </w:t>
      </w:r>
    </w:p>
    <w:p w:rsidR="008E50FE" w:rsidRDefault="00256FCC">
      <w:pPr>
        <w:ind w:left="355" w:right="54"/>
      </w:pPr>
      <w:r>
        <w:t xml:space="preserve">Основные направления обновления российского законодательства. </w:t>
      </w:r>
    </w:p>
    <w:p w:rsidR="008E50FE" w:rsidRDefault="00256FCC">
      <w:pPr>
        <w:ind w:left="355" w:right="54"/>
      </w:pPr>
      <w:r>
        <w:t xml:space="preserve">Законодательный процесс. </w:t>
      </w:r>
    </w:p>
    <w:p w:rsidR="008E50FE" w:rsidRDefault="00256FCC">
      <w:pPr>
        <w:ind w:left="355" w:right="54"/>
      </w:pPr>
      <w:r>
        <w:t xml:space="preserve">Источники права Российской Федерации. Законы, их виды. </w:t>
      </w:r>
    </w:p>
    <w:p w:rsidR="008E50FE" w:rsidRDefault="00256FCC">
      <w:pPr>
        <w:ind w:left="355" w:right="54"/>
      </w:pPr>
      <w:r>
        <w:t xml:space="preserve">Право и текущее законодательство. На пути к правовому государству.  </w:t>
      </w:r>
    </w:p>
    <w:p w:rsidR="008E50FE" w:rsidRDefault="00256FCC">
      <w:pPr>
        <w:spacing w:after="9" w:line="307" w:lineRule="auto"/>
        <w:ind w:left="345" w:right="2138" w:firstLine="0"/>
        <w:jc w:val="left"/>
      </w:pPr>
      <w:r>
        <w:rPr>
          <w:b/>
          <w:i/>
        </w:rPr>
        <w:t xml:space="preserve"> Практическая часть. </w:t>
      </w:r>
    </w:p>
    <w:p w:rsidR="008E50FE" w:rsidRDefault="00256FCC">
      <w:pPr>
        <w:spacing w:after="72" w:line="259" w:lineRule="auto"/>
        <w:ind w:left="355" w:right="0"/>
        <w:jc w:val="left"/>
      </w:pPr>
      <w:r>
        <w:rPr>
          <w:i/>
        </w:rPr>
        <w:t>Экскурсии:</w:t>
      </w:r>
      <w:r>
        <w:t xml:space="preserve"> </w:t>
      </w:r>
    </w:p>
    <w:p w:rsidR="008E50FE" w:rsidRDefault="00256FCC">
      <w:pPr>
        <w:numPr>
          <w:ilvl w:val="0"/>
          <w:numId w:val="7"/>
        </w:numPr>
        <w:ind w:right="54" w:hanging="163"/>
      </w:pPr>
      <w:r>
        <w:t xml:space="preserve">встречи с депутатами сельского Совета.  «Местное самоуправление». </w:t>
      </w:r>
    </w:p>
    <w:p w:rsidR="008E50FE" w:rsidRDefault="00256FCC">
      <w:pPr>
        <w:numPr>
          <w:ilvl w:val="0"/>
          <w:numId w:val="7"/>
        </w:numPr>
        <w:ind w:right="54" w:hanging="163"/>
      </w:pPr>
      <w:r>
        <w:t xml:space="preserve">посещение заседания совета Совета депутатов. </w:t>
      </w:r>
    </w:p>
    <w:p w:rsidR="00256FCC" w:rsidRDefault="00256FCC">
      <w:pPr>
        <w:spacing w:after="64" w:line="259" w:lineRule="auto"/>
        <w:ind w:left="355" w:right="277"/>
        <w:rPr>
          <w:b/>
        </w:rPr>
      </w:pPr>
      <w:r>
        <w:rPr>
          <w:b/>
        </w:rPr>
        <w:t xml:space="preserve">Тема III. Конституционные основы Российской Федерации (11ч) </w:t>
      </w:r>
    </w:p>
    <w:p w:rsidR="008E50FE" w:rsidRDefault="00256FCC">
      <w:pPr>
        <w:spacing w:after="64" w:line="259" w:lineRule="auto"/>
        <w:ind w:left="355" w:right="277"/>
      </w:pPr>
      <w:r>
        <w:lastRenderedPageBreak/>
        <w:t xml:space="preserve">Общие закономерности развития конституций различных стран. </w:t>
      </w:r>
    </w:p>
    <w:p w:rsidR="008E50FE" w:rsidRDefault="00256FCC">
      <w:pPr>
        <w:ind w:left="355" w:right="54"/>
      </w:pPr>
      <w:r>
        <w:t xml:space="preserve">Поиски конституционного идеала. </w:t>
      </w:r>
    </w:p>
    <w:p w:rsidR="008E50FE" w:rsidRDefault="00256FCC">
      <w:pPr>
        <w:ind w:left="355" w:right="54"/>
      </w:pPr>
      <w:r>
        <w:t xml:space="preserve">Место и роль конституции в системе правовых актов государства. </w:t>
      </w:r>
    </w:p>
    <w:p w:rsidR="008E50FE" w:rsidRDefault="00256FCC">
      <w:pPr>
        <w:ind w:left="355" w:right="54"/>
      </w:pPr>
      <w:r>
        <w:t xml:space="preserve">Конституция Российской Федерации. </w:t>
      </w:r>
    </w:p>
    <w:p w:rsidR="008E50FE" w:rsidRDefault="00256FCC">
      <w:pPr>
        <w:ind w:left="355" w:right="54"/>
      </w:pPr>
      <w:r>
        <w:t xml:space="preserve">Конституционные основы взаимоотношений государства и личности. </w:t>
      </w:r>
    </w:p>
    <w:p w:rsidR="008E50FE" w:rsidRDefault="00256FCC">
      <w:pPr>
        <w:ind w:left="355" w:right="54"/>
      </w:pPr>
      <w:r>
        <w:t xml:space="preserve">Гражданство. </w:t>
      </w:r>
    </w:p>
    <w:p w:rsidR="008E50FE" w:rsidRDefault="00256FCC">
      <w:pPr>
        <w:ind w:left="355" w:right="54"/>
      </w:pPr>
      <w:r>
        <w:t xml:space="preserve">Совершенствование института правового положения личности. </w:t>
      </w:r>
    </w:p>
    <w:p w:rsidR="008E50FE" w:rsidRDefault="00256FCC">
      <w:pPr>
        <w:ind w:left="355" w:right="54"/>
      </w:pPr>
      <w:r>
        <w:t xml:space="preserve">Основные права и обязанности граждан Российской Федерации. </w:t>
      </w:r>
    </w:p>
    <w:p w:rsidR="008E50FE" w:rsidRDefault="00256FCC">
      <w:pPr>
        <w:ind w:left="355" w:right="54"/>
      </w:pPr>
      <w:r>
        <w:t xml:space="preserve">Избирательная система. Права избирателя. </w:t>
      </w:r>
    </w:p>
    <w:p w:rsidR="008E50FE" w:rsidRDefault="00256FCC">
      <w:pPr>
        <w:ind w:left="355" w:right="54"/>
      </w:pPr>
      <w:r>
        <w:t xml:space="preserve">Состав и территория Российской Федерации. Государственное устройство. </w:t>
      </w:r>
    </w:p>
    <w:p w:rsidR="008E50FE" w:rsidRDefault="00256FCC">
      <w:pPr>
        <w:ind w:left="355" w:right="54"/>
      </w:pPr>
      <w:r>
        <w:t xml:space="preserve">Система государственной власти. Принцип разделения властей. </w:t>
      </w:r>
    </w:p>
    <w:p w:rsidR="008E50FE" w:rsidRDefault="00256FCC">
      <w:pPr>
        <w:ind w:left="355" w:right="54"/>
      </w:pPr>
      <w:r>
        <w:t xml:space="preserve">Система представительных органов государственной власти. </w:t>
      </w:r>
    </w:p>
    <w:p w:rsidR="008E50FE" w:rsidRDefault="00256FCC">
      <w:pPr>
        <w:ind w:left="355" w:right="54"/>
      </w:pPr>
      <w:r>
        <w:t xml:space="preserve">Институт Президента. </w:t>
      </w:r>
    </w:p>
    <w:p w:rsidR="008E50FE" w:rsidRDefault="00256FCC">
      <w:pPr>
        <w:ind w:left="355" w:right="54"/>
      </w:pPr>
      <w:r>
        <w:t xml:space="preserve">Исполнительная государственная власть. </w:t>
      </w:r>
    </w:p>
    <w:p w:rsidR="008E50FE" w:rsidRDefault="00256FCC">
      <w:pPr>
        <w:ind w:left="355" w:right="54"/>
      </w:pPr>
      <w:r>
        <w:t xml:space="preserve">Судебная власть. </w:t>
      </w:r>
    </w:p>
    <w:p w:rsidR="008E50FE" w:rsidRDefault="00256FCC">
      <w:pPr>
        <w:ind w:left="355" w:right="54"/>
      </w:pPr>
      <w:r>
        <w:t xml:space="preserve">Конституционный суд Российской Федерации — высший орган судебной власти по защите конституционного строя. </w:t>
      </w:r>
    </w:p>
    <w:p w:rsidR="008E50FE" w:rsidRDefault="00256FCC">
      <w:pPr>
        <w:ind w:left="355" w:right="54"/>
      </w:pPr>
      <w:r>
        <w:t xml:space="preserve">Верховный суд Российской Федерации. </w:t>
      </w:r>
    </w:p>
    <w:p w:rsidR="008E50FE" w:rsidRDefault="00256FCC">
      <w:pPr>
        <w:ind w:left="355" w:right="54"/>
      </w:pPr>
      <w:r>
        <w:t xml:space="preserve">Прокуратура Российской Федерации. Роль прокурорского надзора в охране правопорядка. </w:t>
      </w:r>
    </w:p>
    <w:p w:rsidR="00256FCC" w:rsidRDefault="00256FCC">
      <w:pPr>
        <w:spacing w:after="0" w:line="320" w:lineRule="auto"/>
        <w:ind w:left="355" w:right="4393"/>
        <w:rPr>
          <w:b/>
          <w:i/>
        </w:rPr>
      </w:pPr>
      <w:r>
        <w:t xml:space="preserve">Местное самоуправление. </w:t>
      </w:r>
      <w:r>
        <w:rPr>
          <w:b/>
          <w:i/>
        </w:rPr>
        <w:t xml:space="preserve"> </w:t>
      </w:r>
    </w:p>
    <w:p w:rsidR="008E50FE" w:rsidRDefault="00256FCC">
      <w:pPr>
        <w:spacing w:after="0" w:line="320" w:lineRule="auto"/>
        <w:ind w:left="355" w:right="4393"/>
      </w:pPr>
      <w:r>
        <w:rPr>
          <w:b/>
          <w:i/>
        </w:rPr>
        <w:t>Практическая часть</w:t>
      </w:r>
      <w:r>
        <w:rPr>
          <w:b/>
        </w:rPr>
        <w:t xml:space="preserve"> </w:t>
      </w:r>
    </w:p>
    <w:p w:rsidR="008E50FE" w:rsidRDefault="00256FCC">
      <w:pPr>
        <w:spacing w:after="72" w:line="259" w:lineRule="auto"/>
        <w:ind w:left="355" w:right="0"/>
        <w:jc w:val="left"/>
      </w:pPr>
      <w:r>
        <w:rPr>
          <w:i/>
        </w:rPr>
        <w:t xml:space="preserve">Работа с документами: </w:t>
      </w:r>
    </w:p>
    <w:p w:rsidR="008E50FE" w:rsidRDefault="00256FCC">
      <w:pPr>
        <w:ind w:left="355" w:right="54"/>
      </w:pPr>
      <w:r>
        <w:t xml:space="preserve">«Из истории российского конституционализма». </w:t>
      </w:r>
    </w:p>
    <w:p w:rsidR="008E50FE" w:rsidRDefault="00256FCC">
      <w:pPr>
        <w:spacing w:after="12" w:line="303" w:lineRule="auto"/>
        <w:ind w:left="355" w:right="3420"/>
        <w:jc w:val="left"/>
      </w:pPr>
      <w:r>
        <w:t xml:space="preserve">«Проекты конституции Российской Федерации». «Развитие местного самоуправление» </w:t>
      </w:r>
      <w:r>
        <w:rPr>
          <w:i/>
        </w:rPr>
        <w:t xml:space="preserve">Экскурсии: </w:t>
      </w:r>
    </w:p>
    <w:p w:rsidR="008E50FE" w:rsidRDefault="00256FCC">
      <w:pPr>
        <w:numPr>
          <w:ilvl w:val="0"/>
          <w:numId w:val="8"/>
        </w:numPr>
        <w:ind w:right="54" w:hanging="163"/>
      </w:pPr>
      <w:r>
        <w:t xml:space="preserve">встреча с депутатами.  </w:t>
      </w:r>
      <w:r>
        <w:rPr>
          <w:i/>
        </w:rPr>
        <w:t xml:space="preserve"> </w:t>
      </w:r>
    </w:p>
    <w:p w:rsidR="008E50FE" w:rsidRDefault="00256FCC">
      <w:pPr>
        <w:numPr>
          <w:ilvl w:val="0"/>
          <w:numId w:val="8"/>
        </w:numPr>
        <w:ind w:right="54" w:hanging="163"/>
      </w:pPr>
      <w:r>
        <w:t xml:space="preserve">встреча с работниками администрации. </w:t>
      </w:r>
    </w:p>
    <w:p w:rsidR="008E50FE" w:rsidRDefault="00256FCC">
      <w:pPr>
        <w:numPr>
          <w:ilvl w:val="0"/>
          <w:numId w:val="8"/>
        </w:numPr>
        <w:ind w:right="54" w:hanging="163"/>
      </w:pPr>
      <w:r>
        <w:t xml:space="preserve">посещение комитета по образованию. </w:t>
      </w:r>
    </w:p>
    <w:p w:rsidR="008E50FE" w:rsidRDefault="00256FCC">
      <w:pPr>
        <w:spacing w:after="13" w:line="259" w:lineRule="auto"/>
        <w:ind w:left="355" w:right="48"/>
      </w:pPr>
      <w:r>
        <w:rPr>
          <w:b/>
        </w:rPr>
        <w:t xml:space="preserve">Тема IV. Основы налогового законодательства (9) </w:t>
      </w:r>
    </w:p>
    <w:p w:rsidR="008E50FE" w:rsidRDefault="00256FCC">
      <w:pPr>
        <w:spacing w:after="33"/>
        <w:ind w:left="355" w:right="54"/>
      </w:pPr>
      <w:r>
        <w:lastRenderedPageBreak/>
        <w:t xml:space="preserve">Понятие “налог”, “сбор”, “пошлина”. Основы налоговой системы Российской Федерации. Основные нормативные акты, регламентирующие налоговую систему. Виды налогов. </w:t>
      </w:r>
    </w:p>
    <w:p w:rsidR="008E50FE" w:rsidRDefault="00256FCC">
      <w:pPr>
        <w:spacing w:after="0" w:line="320" w:lineRule="auto"/>
        <w:ind w:left="355" w:right="54"/>
      </w:pPr>
      <w:r>
        <w:t xml:space="preserve">Права </w:t>
      </w:r>
      <w:r>
        <w:tab/>
        <w:t xml:space="preserve">и </w:t>
      </w:r>
      <w:r>
        <w:tab/>
        <w:t xml:space="preserve">обязанности, </w:t>
      </w:r>
      <w:r>
        <w:tab/>
        <w:t xml:space="preserve">ответственность </w:t>
      </w:r>
      <w:r>
        <w:tab/>
        <w:t xml:space="preserve">налоговых </w:t>
      </w:r>
      <w:r>
        <w:tab/>
        <w:t xml:space="preserve">органов </w:t>
      </w:r>
      <w:r>
        <w:tab/>
        <w:t xml:space="preserve">и налогоплательщиков. </w:t>
      </w:r>
    </w:p>
    <w:p w:rsidR="008E50FE" w:rsidRDefault="00256FCC">
      <w:pPr>
        <w:spacing w:after="64" w:line="259" w:lineRule="auto"/>
        <w:ind w:left="355" w:right="5402"/>
      </w:pPr>
      <w:r>
        <w:rPr>
          <w:b/>
        </w:rPr>
        <w:t xml:space="preserve">Практическая часть </w:t>
      </w:r>
      <w:r>
        <w:rPr>
          <w:i/>
        </w:rPr>
        <w:t xml:space="preserve">Экскурсии: </w:t>
      </w:r>
    </w:p>
    <w:p w:rsidR="008E50FE" w:rsidRDefault="00256FCC">
      <w:pPr>
        <w:numPr>
          <w:ilvl w:val="0"/>
          <w:numId w:val="8"/>
        </w:numPr>
        <w:ind w:right="54" w:hanging="163"/>
      </w:pPr>
      <w:r>
        <w:t>встреча с налоговым инспектором. «Виды налогов», «Права и обязанности, ответственность налоговых органов и налогоплательщиков».</w:t>
      </w:r>
      <w:r>
        <w:rPr>
          <w:b/>
        </w:rPr>
        <w:t xml:space="preserve"> </w:t>
      </w:r>
    </w:p>
    <w:p w:rsidR="008E50FE" w:rsidRDefault="00256FCC">
      <w:pPr>
        <w:spacing w:after="12" w:line="303" w:lineRule="auto"/>
        <w:ind w:left="355" w:right="54"/>
        <w:jc w:val="left"/>
      </w:pPr>
      <w:r>
        <w:t xml:space="preserve">-посещение ФНС «Понятие “налог”, “сбор”, “пошлина”», «Основы налоговой системы Российской Федерации. Основные нормативные акты, регламентирующие налоговую систему». </w:t>
      </w:r>
    </w:p>
    <w:p w:rsidR="008E50FE" w:rsidRDefault="00256FCC">
      <w:pPr>
        <w:ind w:left="355" w:right="54"/>
      </w:pPr>
      <w:r>
        <w:t xml:space="preserve">Практическая работа: «Сравнительное правоведение: налоговая система отдельных стран мира». </w:t>
      </w:r>
    </w:p>
    <w:p w:rsidR="008E50FE" w:rsidRDefault="00256FCC">
      <w:pPr>
        <w:spacing w:after="0" w:line="322" w:lineRule="auto"/>
        <w:ind w:left="355" w:right="48"/>
      </w:pPr>
      <w:r>
        <w:rPr>
          <w:b/>
        </w:rPr>
        <w:t xml:space="preserve">Тема </w:t>
      </w:r>
      <w:r>
        <w:rPr>
          <w:b/>
        </w:rPr>
        <w:tab/>
        <w:t xml:space="preserve">V. </w:t>
      </w:r>
      <w:r>
        <w:rPr>
          <w:b/>
        </w:rPr>
        <w:tab/>
        <w:t xml:space="preserve">Основы </w:t>
      </w:r>
      <w:r>
        <w:rPr>
          <w:b/>
        </w:rPr>
        <w:tab/>
        <w:t xml:space="preserve">законодательства </w:t>
      </w:r>
      <w:r>
        <w:rPr>
          <w:b/>
        </w:rPr>
        <w:tab/>
        <w:t xml:space="preserve">об </w:t>
      </w:r>
      <w:r>
        <w:rPr>
          <w:b/>
        </w:rPr>
        <w:tab/>
        <w:t xml:space="preserve">административной ответственности (11ч). </w:t>
      </w:r>
    </w:p>
    <w:p w:rsidR="008E50FE" w:rsidRDefault="00256FCC">
      <w:pPr>
        <w:ind w:left="355" w:right="54"/>
      </w:pPr>
      <w:r>
        <w:t xml:space="preserve">Законодательство Российской Федерации в сфере административного права. </w:t>
      </w:r>
    </w:p>
    <w:p w:rsidR="008E50FE" w:rsidRDefault="00256FCC">
      <w:pPr>
        <w:ind w:left="355" w:right="54"/>
      </w:pPr>
      <w:r>
        <w:t xml:space="preserve">Источники административного права.  </w:t>
      </w:r>
    </w:p>
    <w:p w:rsidR="008E50FE" w:rsidRDefault="00256FCC">
      <w:pPr>
        <w:ind w:left="355" w:right="54"/>
      </w:pPr>
      <w:r>
        <w:t xml:space="preserve">Кодекс Российской Федерации об административных правонарушениях. </w:t>
      </w:r>
    </w:p>
    <w:p w:rsidR="008E50FE" w:rsidRDefault="00256FCC">
      <w:pPr>
        <w:spacing w:after="39"/>
        <w:ind w:left="355" w:right="54"/>
      </w:pPr>
      <w:r>
        <w:t xml:space="preserve">Защита прав граждан в административном праве. </w:t>
      </w:r>
    </w:p>
    <w:p w:rsidR="008E50FE" w:rsidRDefault="00256FCC">
      <w:pPr>
        <w:ind w:left="355" w:right="54"/>
      </w:pPr>
      <w:r>
        <w:t xml:space="preserve">Административная </w:t>
      </w:r>
      <w:r>
        <w:tab/>
        <w:t xml:space="preserve">ответственность </w:t>
      </w:r>
      <w:r>
        <w:tab/>
        <w:t xml:space="preserve">и </w:t>
      </w:r>
      <w:r>
        <w:tab/>
        <w:t xml:space="preserve">виды </w:t>
      </w:r>
      <w:r>
        <w:tab/>
        <w:t xml:space="preserve">административных правонарушений. </w:t>
      </w:r>
    </w:p>
    <w:p w:rsidR="008E50FE" w:rsidRDefault="00256FCC">
      <w:pPr>
        <w:ind w:left="355" w:right="388"/>
      </w:pPr>
      <w:r>
        <w:t xml:space="preserve">Органы, имеющие право привлекать к административной ответственности. </w:t>
      </w:r>
    </w:p>
    <w:p w:rsidR="008E50FE" w:rsidRDefault="00256FCC">
      <w:pPr>
        <w:spacing w:after="0" w:line="320" w:lineRule="auto"/>
        <w:ind w:left="355" w:right="54"/>
      </w:pPr>
      <w:r>
        <w:t xml:space="preserve">Административная </w:t>
      </w:r>
      <w:r>
        <w:tab/>
        <w:t xml:space="preserve">ответственность </w:t>
      </w:r>
      <w:r>
        <w:tab/>
        <w:t xml:space="preserve">за </w:t>
      </w:r>
      <w:r>
        <w:tab/>
        <w:t xml:space="preserve">отдельные </w:t>
      </w:r>
      <w:r>
        <w:tab/>
        <w:t xml:space="preserve">административные правонарушения. </w:t>
      </w:r>
    </w:p>
    <w:p w:rsidR="008E50FE" w:rsidRDefault="00256FCC">
      <w:pPr>
        <w:ind w:left="355" w:right="54"/>
      </w:pPr>
      <w:r>
        <w:t xml:space="preserve">Административная ответственность за правонарушения, совершенные на почве пьянства, алкоголизма, наркомании. </w:t>
      </w:r>
    </w:p>
    <w:p w:rsidR="008E50FE" w:rsidRDefault="00256FCC">
      <w:pPr>
        <w:spacing w:after="9" w:line="307" w:lineRule="auto"/>
        <w:ind w:left="345" w:right="2138" w:firstLine="0"/>
        <w:jc w:val="left"/>
      </w:pPr>
      <w:r>
        <w:rPr>
          <w:b/>
          <w:i/>
        </w:rPr>
        <w:t xml:space="preserve"> Практическая часть </w:t>
      </w:r>
    </w:p>
    <w:p w:rsidR="008E50FE" w:rsidRDefault="00256FCC">
      <w:pPr>
        <w:spacing w:after="72" w:line="259" w:lineRule="auto"/>
        <w:ind w:left="355" w:right="0"/>
        <w:jc w:val="left"/>
      </w:pPr>
      <w:r>
        <w:rPr>
          <w:i/>
        </w:rPr>
        <w:t xml:space="preserve">1.Работа с источниками: </w:t>
      </w:r>
    </w:p>
    <w:p w:rsidR="008E50FE" w:rsidRDefault="00256FCC">
      <w:pPr>
        <w:ind w:left="355" w:right="54"/>
      </w:pPr>
      <w:r>
        <w:t xml:space="preserve">«Полиция США, Японии и др. стран». </w:t>
      </w:r>
    </w:p>
    <w:p w:rsidR="008E50FE" w:rsidRDefault="00256FCC">
      <w:pPr>
        <w:ind w:left="355" w:right="54"/>
      </w:pPr>
      <w:r>
        <w:t xml:space="preserve">«Защита прав человека в ЕС». </w:t>
      </w:r>
    </w:p>
    <w:p w:rsidR="008E50FE" w:rsidRDefault="00256FCC">
      <w:pPr>
        <w:ind w:left="355" w:right="54"/>
      </w:pPr>
      <w:r>
        <w:t xml:space="preserve">«Правоохранительная система в странах ЕС». </w:t>
      </w:r>
    </w:p>
    <w:p w:rsidR="008E50FE" w:rsidRDefault="00256FCC">
      <w:pPr>
        <w:spacing w:after="72" w:line="259" w:lineRule="auto"/>
        <w:ind w:left="355" w:right="0"/>
        <w:jc w:val="left"/>
      </w:pPr>
      <w:r>
        <w:t>2.</w:t>
      </w:r>
      <w:r>
        <w:rPr>
          <w:i/>
        </w:rPr>
        <w:t>Экскурсия:</w:t>
      </w:r>
      <w:r>
        <w:t xml:space="preserve"> </w:t>
      </w:r>
    </w:p>
    <w:p w:rsidR="008E50FE" w:rsidRDefault="00256FCC">
      <w:pPr>
        <w:spacing w:after="12" w:line="303" w:lineRule="auto"/>
        <w:ind w:left="355" w:right="54"/>
        <w:jc w:val="left"/>
      </w:pPr>
      <w:r>
        <w:t xml:space="preserve">- встреча с работниками внутренних дел. «Функции правоохранительных органов» </w:t>
      </w:r>
      <w:r>
        <w:tab/>
        <w:t xml:space="preserve">Портрет </w:t>
      </w:r>
      <w:r>
        <w:tab/>
        <w:t xml:space="preserve">современного </w:t>
      </w:r>
      <w:r>
        <w:tab/>
        <w:t xml:space="preserve">правонарушителя </w:t>
      </w:r>
      <w:r>
        <w:tab/>
        <w:t xml:space="preserve">(социологическое исследование). </w:t>
      </w:r>
    </w:p>
    <w:p w:rsidR="008E50FE" w:rsidRDefault="00256FCC">
      <w:pPr>
        <w:ind w:left="355" w:right="54"/>
      </w:pPr>
      <w:r>
        <w:t xml:space="preserve">3.Просмотр кино- и видеофильмов (цель — анализ образа милиционера и полицейского на экране). </w:t>
      </w:r>
    </w:p>
    <w:p w:rsidR="00256FCC" w:rsidRDefault="00256FCC">
      <w:pPr>
        <w:spacing w:after="23"/>
        <w:ind w:left="355" w:right="54"/>
        <w:rPr>
          <w:b/>
          <w:i/>
        </w:rPr>
      </w:pPr>
      <w:r>
        <w:rPr>
          <w:b/>
        </w:rPr>
        <w:lastRenderedPageBreak/>
        <w:t>Тема VI. Основы уголовного и уголовно-процессуального права</w:t>
      </w:r>
      <w:r>
        <w:rPr>
          <w:b/>
          <w:i/>
        </w:rPr>
        <w:t xml:space="preserve"> (12ч) </w:t>
      </w:r>
    </w:p>
    <w:p w:rsidR="008E50FE" w:rsidRDefault="00256FCC">
      <w:pPr>
        <w:spacing w:after="23"/>
        <w:ind w:left="355" w:right="54"/>
      </w:pPr>
      <w:r>
        <w:t xml:space="preserve">Общая характеристика уголовного права и законодательства Российской Федерации. </w:t>
      </w:r>
    </w:p>
    <w:p w:rsidR="008E50FE" w:rsidRDefault="00256FCC">
      <w:pPr>
        <w:ind w:left="355" w:right="54"/>
      </w:pPr>
      <w:r>
        <w:t xml:space="preserve">Тенденции и перспективы его совершенствования. Уголовный кодекс Российской Федерации, его структура, характеристика частей. </w:t>
      </w:r>
    </w:p>
    <w:p w:rsidR="008E50FE" w:rsidRDefault="00256FCC">
      <w:pPr>
        <w:spacing w:after="12" w:line="303" w:lineRule="auto"/>
        <w:ind w:left="355" w:right="54"/>
        <w:jc w:val="left"/>
      </w:pPr>
      <w:r>
        <w:t xml:space="preserve">Условия </w:t>
      </w:r>
      <w:r>
        <w:tab/>
        <w:t xml:space="preserve">наступления </w:t>
      </w:r>
      <w:r>
        <w:tab/>
        <w:t xml:space="preserve">уголовной </w:t>
      </w:r>
      <w:r>
        <w:tab/>
        <w:t xml:space="preserve">ответственности. </w:t>
      </w:r>
      <w:r>
        <w:tab/>
        <w:t xml:space="preserve">Обстоятельства, влияющие </w:t>
      </w:r>
      <w:r>
        <w:tab/>
        <w:t xml:space="preserve">на </w:t>
      </w:r>
      <w:r>
        <w:tab/>
        <w:t xml:space="preserve">меру </w:t>
      </w:r>
      <w:r>
        <w:tab/>
        <w:t xml:space="preserve">уголовной </w:t>
      </w:r>
      <w:r>
        <w:tab/>
        <w:t xml:space="preserve">ответственности. </w:t>
      </w:r>
      <w:r>
        <w:tab/>
        <w:t xml:space="preserve">Обстоятельства, исключающие уголовную ответственность. </w:t>
      </w:r>
    </w:p>
    <w:p w:rsidR="008E50FE" w:rsidRDefault="00256FCC">
      <w:pPr>
        <w:ind w:left="355" w:right="54"/>
      </w:pPr>
      <w:r>
        <w:t xml:space="preserve">Виды уголовного наказания. </w:t>
      </w:r>
    </w:p>
    <w:p w:rsidR="008E50FE" w:rsidRDefault="00256FCC">
      <w:pPr>
        <w:ind w:left="355" w:right="54"/>
      </w:pPr>
      <w:r>
        <w:t xml:space="preserve">Уголовная ответственность за отдельные виды преступлений. </w:t>
      </w:r>
    </w:p>
    <w:p w:rsidR="008E50FE" w:rsidRDefault="00256FCC">
      <w:pPr>
        <w:spacing w:after="7"/>
        <w:ind w:left="355" w:right="54"/>
      </w:pPr>
      <w:r>
        <w:t xml:space="preserve">Причины, порождающие преступность. </w:t>
      </w:r>
    </w:p>
    <w:p w:rsidR="008E50FE" w:rsidRDefault="00256FCC">
      <w:pPr>
        <w:ind w:left="355" w:right="54"/>
      </w:pPr>
      <w:r>
        <w:t xml:space="preserve">Влияние личности потерпевшего на совершение преступления, средства и методы личной защиты. </w:t>
      </w:r>
    </w:p>
    <w:p w:rsidR="008E50FE" w:rsidRDefault="00256FCC">
      <w:pPr>
        <w:ind w:left="355" w:right="54"/>
      </w:pPr>
      <w:r>
        <w:t xml:space="preserve">Уголовный процесс, участники. Подготовка уголовного процесса, этапы уголовного судопроизводства. Роль судей, адвоката, прокурора в уголовном процессе. Права и обязанности обвиняемого, потерпевшего, свидетеля. </w:t>
      </w:r>
    </w:p>
    <w:p w:rsidR="008E50FE" w:rsidRDefault="00256FCC">
      <w:pPr>
        <w:ind w:left="355" w:right="54"/>
      </w:pPr>
      <w:r>
        <w:t xml:space="preserve">Средства защиты прав и интересов граждан уголовным судопроизводством. </w:t>
      </w:r>
    </w:p>
    <w:p w:rsidR="008E50FE" w:rsidRDefault="00256FCC">
      <w:pPr>
        <w:ind w:left="355" w:right="54"/>
      </w:pPr>
      <w:r>
        <w:t xml:space="preserve">Средства защиты прав военнослужащих. </w:t>
      </w:r>
    </w:p>
    <w:p w:rsidR="008E50FE" w:rsidRDefault="00256FCC">
      <w:pPr>
        <w:spacing w:after="9" w:line="307" w:lineRule="auto"/>
        <w:ind w:left="345" w:right="5282" w:firstLine="0"/>
        <w:jc w:val="left"/>
      </w:pPr>
      <w:r>
        <w:rPr>
          <w:b/>
          <w:i/>
        </w:rPr>
        <w:t xml:space="preserve"> Практическая часть </w:t>
      </w:r>
      <w:r>
        <w:rPr>
          <w:i/>
        </w:rPr>
        <w:t xml:space="preserve">Экскурсии: </w:t>
      </w:r>
    </w:p>
    <w:p w:rsidR="008E50FE" w:rsidRDefault="00256FCC">
      <w:pPr>
        <w:numPr>
          <w:ilvl w:val="0"/>
          <w:numId w:val="9"/>
        </w:numPr>
        <w:ind w:right="54" w:hanging="163"/>
      </w:pPr>
      <w:r>
        <w:t xml:space="preserve">посещение заседания народного суда. «Гражданский процесс». </w:t>
      </w:r>
    </w:p>
    <w:p w:rsidR="008E50FE" w:rsidRDefault="00256FCC">
      <w:pPr>
        <w:numPr>
          <w:ilvl w:val="0"/>
          <w:numId w:val="9"/>
        </w:numPr>
        <w:ind w:right="54" w:hanging="163"/>
      </w:pPr>
      <w:r>
        <w:t xml:space="preserve">встречи с судьями, следователями, адвокатами, прокурорами и т. д. «Беседа на тему: «Защита прав граждан». </w:t>
      </w:r>
    </w:p>
    <w:p w:rsidR="008E50FE" w:rsidRDefault="00256FCC">
      <w:pPr>
        <w:numPr>
          <w:ilvl w:val="0"/>
          <w:numId w:val="9"/>
        </w:numPr>
        <w:ind w:right="54" w:hanging="163"/>
      </w:pPr>
      <w:r>
        <w:t xml:space="preserve">встречи с работниками милиции: «Поведение в экстремальной ситуации, средства личной защиты» </w:t>
      </w:r>
    </w:p>
    <w:p w:rsidR="008E50FE" w:rsidRDefault="00256FCC">
      <w:pPr>
        <w:numPr>
          <w:ilvl w:val="0"/>
          <w:numId w:val="9"/>
        </w:numPr>
        <w:ind w:right="54" w:hanging="163"/>
      </w:pPr>
      <w:r>
        <w:t xml:space="preserve">индивидуальные консультации специалистов по личным вопросам. </w:t>
      </w:r>
    </w:p>
    <w:p w:rsidR="008E50FE" w:rsidRDefault="00256FCC">
      <w:pPr>
        <w:ind w:left="355" w:right="54"/>
      </w:pPr>
      <w:r>
        <w:t xml:space="preserve">Практическая работа: </w:t>
      </w:r>
    </w:p>
    <w:p w:rsidR="008E50FE" w:rsidRDefault="00256FCC">
      <w:pPr>
        <w:ind w:left="355" w:right="54"/>
      </w:pPr>
      <w:r>
        <w:t xml:space="preserve">«Мораль преступного мира по произведениям В. Шаламова». </w:t>
      </w:r>
    </w:p>
    <w:p w:rsidR="008E50FE" w:rsidRDefault="00256FCC">
      <w:pPr>
        <w:spacing w:after="348" w:line="259" w:lineRule="auto"/>
        <w:ind w:left="355" w:right="48"/>
      </w:pPr>
      <w:r>
        <w:rPr>
          <w:b/>
          <w:i/>
        </w:rPr>
        <w:t>Заключение.</w:t>
      </w:r>
      <w:r>
        <w:rPr>
          <w:b/>
        </w:rPr>
        <w:t xml:space="preserve"> Публичное право, современные тенденции его развития </w:t>
      </w:r>
      <w:r>
        <w:t xml:space="preserve">Итоговая конференция. </w:t>
      </w:r>
    </w:p>
    <w:p w:rsidR="008E50FE" w:rsidRDefault="00256FCC" w:rsidP="00256FCC">
      <w:pPr>
        <w:spacing w:after="353" w:line="259" w:lineRule="auto"/>
        <w:ind w:left="355" w:right="48"/>
        <w:jc w:val="center"/>
      </w:pPr>
      <w:r>
        <w:rPr>
          <w:b/>
        </w:rPr>
        <w:t>11 класс</w:t>
      </w:r>
    </w:p>
    <w:p w:rsidR="008E50FE" w:rsidRDefault="00256FCC" w:rsidP="00256FCC">
      <w:pPr>
        <w:spacing w:after="360" w:line="259" w:lineRule="auto"/>
        <w:ind w:left="355" w:right="48"/>
        <w:jc w:val="center"/>
      </w:pPr>
      <w:r>
        <w:rPr>
          <w:b/>
        </w:rPr>
        <w:t>68 часов</w:t>
      </w:r>
    </w:p>
    <w:p w:rsidR="008E50FE" w:rsidRDefault="00256FCC">
      <w:pPr>
        <w:spacing w:after="13" w:line="259" w:lineRule="auto"/>
        <w:ind w:left="355" w:right="48"/>
      </w:pPr>
      <w:r>
        <w:rPr>
          <w:b/>
        </w:rPr>
        <w:t xml:space="preserve">Тема VII. Личность и право в современном мире (3ч) </w:t>
      </w:r>
    </w:p>
    <w:p w:rsidR="008E50FE" w:rsidRDefault="00256FCC">
      <w:pPr>
        <w:ind w:left="355" w:right="54"/>
      </w:pPr>
      <w:r>
        <w:t>Личность и гражданин. Частные интересы как основание возникновения и развития частного права.</w:t>
      </w:r>
      <w:r>
        <w:rPr>
          <w:b/>
          <w:i/>
        </w:rPr>
        <w:t xml:space="preserve"> </w:t>
      </w:r>
    </w:p>
    <w:p w:rsidR="008E50FE" w:rsidRDefault="00256FCC">
      <w:pPr>
        <w:ind w:left="355" w:right="54"/>
      </w:pPr>
      <w:r>
        <w:lastRenderedPageBreak/>
        <w:t xml:space="preserve">Согласование в частном праве интересов личности с интересами общества. Экономическая самостоятельность, частная инициатива, свобода, равенство — признаки субъектов частного права. </w:t>
      </w:r>
    </w:p>
    <w:p w:rsidR="008E50FE" w:rsidRDefault="00256FCC">
      <w:pPr>
        <w:ind w:left="355" w:right="54"/>
      </w:pPr>
      <w:r>
        <w:t xml:space="preserve">Условия развития частного права в современной России. </w:t>
      </w:r>
    </w:p>
    <w:p w:rsidR="008E50FE" w:rsidRDefault="00256FCC">
      <w:pPr>
        <w:spacing w:after="13" w:line="259" w:lineRule="auto"/>
        <w:ind w:left="355" w:right="48"/>
      </w:pPr>
      <w:r>
        <w:rPr>
          <w:b/>
        </w:rPr>
        <w:t xml:space="preserve">Тема VIII. Основы гражданского законодательства (14) </w:t>
      </w:r>
    </w:p>
    <w:p w:rsidR="008E50FE" w:rsidRDefault="00256FCC">
      <w:pPr>
        <w:ind w:left="355" w:right="54"/>
      </w:pPr>
      <w:r>
        <w:t xml:space="preserve">Общая характеристика гражданского права и гражданского законодательства Российской Федерации. Источники гражданского права. </w:t>
      </w:r>
    </w:p>
    <w:p w:rsidR="008E50FE" w:rsidRDefault="00256FCC">
      <w:pPr>
        <w:spacing w:after="39"/>
        <w:ind w:left="355" w:right="54"/>
      </w:pPr>
      <w:r>
        <w:t xml:space="preserve">Гражданский кодекс Российской Федерации. </w:t>
      </w:r>
    </w:p>
    <w:p w:rsidR="008E50FE" w:rsidRDefault="00256FCC">
      <w:pPr>
        <w:spacing w:after="12" w:line="303" w:lineRule="auto"/>
        <w:ind w:left="355" w:right="54"/>
        <w:jc w:val="left"/>
      </w:pPr>
      <w:r>
        <w:t xml:space="preserve">Участники </w:t>
      </w:r>
      <w:r>
        <w:tab/>
        <w:t xml:space="preserve">гражданских </w:t>
      </w:r>
      <w:r>
        <w:tab/>
        <w:t xml:space="preserve">правоотношений. </w:t>
      </w:r>
      <w:r>
        <w:tab/>
        <w:t xml:space="preserve">Условия </w:t>
      </w:r>
      <w:r>
        <w:tab/>
        <w:t xml:space="preserve">возникновения гражданских </w:t>
      </w:r>
      <w:r>
        <w:tab/>
        <w:t xml:space="preserve">правоотношений. </w:t>
      </w:r>
      <w:r>
        <w:tab/>
        <w:t xml:space="preserve">Понятие </w:t>
      </w:r>
      <w:r>
        <w:tab/>
        <w:t xml:space="preserve">“сделка”. </w:t>
      </w:r>
      <w:r>
        <w:tab/>
        <w:t xml:space="preserve">Определение </w:t>
      </w:r>
      <w:r>
        <w:tab/>
        <w:t xml:space="preserve">в гражданском праве порядка и условий заключения сделок. Сделки, противоречащие закону, их последствия для сторон. </w:t>
      </w:r>
    </w:p>
    <w:p w:rsidR="008E50FE" w:rsidRDefault="00256FCC">
      <w:pPr>
        <w:ind w:left="355" w:right="54"/>
      </w:pPr>
      <w:r>
        <w:t xml:space="preserve">Правоспособность и дееспособность граждан. </w:t>
      </w:r>
    </w:p>
    <w:p w:rsidR="008E50FE" w:rsidRDefault="00256FCC">
      <w:pPr>
        <w:ind w:left="355" w:right="54"/>
      </w:pPr>
      <w:r>
        <w:t xml:space="preserve">Право собственности и формы собственности в Российской Федерации. </w:t>
      </w:r>
    </w:p>
    <w:p w:rsidR="008E50FE" w:rsidRDefault="00256FCC">
      <w:pPr>
        <w:ind w:left="355" w:right="54"/>
      </w:pPr>
      <w:r>
        <w:t xml:space="preserve">Предусмотренные </w:t>
      </w:r>
      <w:r>
        <w:tab/>
        <w:t xml:space="preserve">законом </w:t>
      </w:r>
      <w:r>
        <w:tab/>
        <w:t xml:space="preserve">условия </w:t>
      </w:r>
      <w:r>
        <w:tab/>
        <w:t xml:space="preserve">и </w:t>
      </w:r>
      <w:r>
        <w:tab/>
        <w:t xml:space="preserve">порядок </w:t>
      </w:r>
      <w:r>
        <w:tab/>
        <w:t xml:space="preserve">изменения </w:t>
      </w:r>
      <w:r>
        <w:tab/>
        <w:t xml:space="preserve">права собственности. Защита гражданским правом собственности граждан. </w:t>
      </w:r>
    </w:p>
    <w:p w:rsidR="008E50FE" w:rsidRDefault="00256FCC">
      <w:pPr>
        <w:ind w:left="355" w:right="54"/>
      </w:pPr>
      <w:r>
        <w:t xml:space="preserve">Право наследования. Юридическая защита прав наследования. </w:t>
      </w:r>
    </w:p>
    <w:p w:rsidR="008E50FE" w:rsidRDefault="00256FCC">
      <w:pPr>
        <w:spacing w:after="12" w:line="303" w:lineRule="auto"/>
        <w:ind w:left="355" w:right="54"/>
        <w:jc w:val="left"/>
      </w:pPr>
      <w:r>
        <w:t xml:space="preserve">Авторское право. Порядок осуществления прав авторов и их защита. Обязательное право: виды обязательств, отношения сторон: “истец”, “ответчик”. </w:t>
      </w:r>
    </w:p>
    <w:p w:rsidR="008E50FE" w:rsidRDefault="00256FCC">
      <w:pPr>
        <w:ind w:left="355" w:right="54"/>
      </w:pPr>
      <w:r>
        <w:t xml:space="preserve">Договорные обязательства, их многообразие. </w:t>
      </w:r>
    </w:p>
    <w:p w:rsidR="008E50FE" w:rsidRDefault="00256FCC">
      <w:pPr>
        <w:ind w:left="355" w:right="54"/>
      </w:pPr>
      <w:r>
        <w:t xml:space="preserve">Отдельные виды договоров (купли-продажи, мены, дарения, проката, жилищного найма и др.). </w:t>
      </w:r>
    </w:p>
    <w:p w:rsidR="008E50FE" w:rsidRDefault="00256FCC">
      <w:pPr>
        <w:ind w:left="355" w:right="54"/>
      </w:pPr>
      <w:r>
        <w:t xml:space="preserve">Правила совершения сделок с ценными бумагами. </w:t>
      </w:r>
    </w:p>
    <w:p w:rsidR="008E50FE" w:rsidRDefault="00256FCC">
      <w:pPr>
        <w:ind w:left="355" w:right="54"/>
      </w:pPr>
      <w:r>
        <w:t xml:space="preserve">Права потребителя. </w:t>
      </w:r>
    </w:p>
    <w:p w:rsidR="008E50FE" w:rsidRDefault="00256FCC">
      <w:pPr>
        <w:ind w:left="355" w:right="54"/>
      </w:pPr>
      <w:r>
        <w:t xml:space="preserve">Жилищные права гражданина. </w:t>
      </w:r>
    </w:p>
    <w:p w:rsidR="008E50FE" w:rsidRDefault="00256FCC">
      <w:pPr>
        <w:ind w:left="355" w:right="54"/>
      </w:pPr>
      <w:r>
        <w:t xml:space="preserve">Гражданско-правовые обязательства, возникающие вследствие причинения вреда личности, имуществу граждан и юридических лиц. </w:t>
      </w:r>
    </w:p>
    <w:p w:rsidR="008E50FE" w:rsidRDefault="00256FCC">
      <w:pPr>
        <w:spacing w:after="64" w:line="259" w:lineRule="auto"/>
        <w:ind w:left="355" w:right="48"/>
      </w:pPr>
      <w:r>
        <w:rPr>
          <w:b/>
        </w:rPr>
        <w:t xml:space="preserve"> Практическая часть. </w:t>
      </w:r>
    </w:p>
    <w:p w:rsidR="008E50FE" w:rsidRDefault="00256FCC">
      <w:pPr>
        <w:ind w:left="355" w:right="54"/>
      </w:pPr>
      <w:r>
        <w:t xml:space="preserve">Экскурсии: </w:t>
      </w:r>
    </w:p>
    <w:p w:rsidR="008E50FE" w:rsidRDefault="00256FCC">
      <w:pPr>
        <w:ind w:left="355" w:right="54"/>
      </w:pPr>
      <w:r>
        <w:t>- посещение нотариальной конторы.</w:t>
      </w:r>
    </w:p>
    <w:p w:rsidR="008E50FE" w:rsidRDefault="00256FCC">
      <w:pPr>
        <w:ind w:left="355" w:right="54"/>
      </w:pPr>
      <w:r>
        <w:t xml:space="preserve">-посещение юридической консультации. «Как заполнить исковое заявление» -встречи с судьями, следователями, адвокатами, прокурорами и т. д. «Полномочия должностных лиц по защите прав человека» </w:t>
      </w:r>
    </w:p>
    <w:p w:rsidR="008E50FE" w:rsidRDefault="00256FCC">
      <w:pPr>
        <w:ind w:left="355" w:right="54"/>
      </w:pPr>
      <w:r>
        <w:lastRenderedPageBreak/>
        <w:t xml:space="preserve">-встречи с работниками милиции: «Поведение в экстремальной ситуации, средства личной защиты». </w:t>
      </w:r>
    </w:p>
    <w:p w:rsidR="008E50FE" w:rsidRDefault="00256FCC">
      <w:pPr>
        <w:spacing w:after="23" w:line="259" w:lineRule="auto"/>
        <w:ind w:left="360" w:right="0" w:firstLine="0"/>
        <w:jc w:val="left"/>
      </w:pPr>
      <w:r>
        <w:t xml:space="preserve"> </w:t>
      </w:r>
    </w:p>
    <w:p w:rsidR="008E50FE" w:rsidRDefault="00256FCC">
      <w:pPr>
        <w:spacing w:after="64" w:line="259" w:lineRule="auto"/>
        <w:ind w:left="355" w:right="48"/>
      </w:pPr>
      <w:r>
        <w:rPr>
          <w:b/>
        </w:rPr>
        <w:t xml:space="preserve">Тема IX. Формы и средства защиты частных интересов личности в гражданском процессуальном праве (11ч) </w:t>
      </w:r>
    </w:p>
    <w:p w:rsidR="008E50FE" w:rsidRDefault="00256FCC">
      <w:pPr>
        <w:spacing w:after="18"/>
        <w:ind w:left="355" w:right="54"/>
      </w:pPr>
      <w:r>
        <w:t xml:space="preserve">Гражданский судебный процесс как спор о праве. Участники процесса, права и обязанности истца, ответчика. Роль адвоката при рассмотрении гражданских дел. Предмет рассмотрения в гражданском процессе, “негромкие” дела и судьбы людей. </w:t>
      </w:r>
    </w:p>
    <w:p w:rsidR="008E50FE" w:rsidRDefault="00256FCC">
      <w:pPr>
        <w:ind w:left="355" w:right="54"/>
      </w:pPr>
      <w:r>
        <w:t xml:space="preserve">Способы защиты в гражданском судопроизводстве имущественных прав граждан. </w:t>
      </w:r>
    </w:p>
    <w:p w:rsidR="008E50FE" w:rsidRDefault="00256FCC">
      <w:pPr>
        <w:ind w:left="355" w:right="54"/>
      </w:pPr>
      <w:r>
        <w:t xml:space="preserve">Особенность судебных дел о защите чести и достоинства. </w:t>
      </w:r>
    </w:p>
    <w:p w:rsidR="008E50FE" w:rsidRDefault="00256FCC">
      <w:pPr>
        <w:spacing w:after="64" w:line="259" w:lineRule="auto"/>
        <w:ind w:left="355" w:right="48"/>
      </w:pPr>
      <w:r>
        <w:rPr>
          <w:b/>
        </w:rPr>
        <w:t xml:space="preserve">Практическая часть. </w:t>
      </w:r>
    </w:p>
    <w:p w:rsidR="008E50FE" w:rsidRDefault="00256FCC">
      <w:pPr>
        <w:ind w:left="355" w:right="54"/>
      </w:pPr>
      <w:r>
        <w:t xml:space="preserve">Экскурсии:  </w:t>
      </w:r>
    </w:p>
    <w:p w:rsidR="008E50FE" w:rsidRDefault="00256FCC">
      <w:pPr>
        <w:numPr>
          <w:ilvl w:val="0"/>
          <w:numId w:val="10"/>
        </w:numPr>
        <w:ind w:right="54" w:hanging="163"/>
      </w:pPr>
      <w:r>
        <w:t>встреча с нотариусом</w:t>
      </w:r>
      <w:r>
        <w:rPr>
          <w:b/>
        </w:rPr>
        <w:t>. «</w:t>
      </w:r>
      <w:r>
        <w:t>Нотариат в Российской Федерации. Защита прав и законных интересов граждан, юридических лиц нотариатом»</w:t>
      </w:r>
      <w:r>
        <w:rPr>
          <w:b/>
        </w:rPr>
        <w:t xml:space="preserve"> </w:t>
      </w:r>
    </w:p>
    <w:p w:rsidR="008E50FE" w:rsidRDefault="00256FCC">
      <w:pPr>
        <w:numPr>
          <w:ilvl w:val="0"/>
          <w:numId w:val="10"/>
        </w:numPr>
        <w:ind w:right="54" w:hanging="163"/>
      </w:pPr>
      <w:r>
        <w:t xml:space="preserve">встреча с адвокатом «Роль адвокатуры в защите имущественных интересов граждан» </w:t>
      </w:r>
    </w:p>
    <w:p w:rsidR="008E50FE" w:rsidRDefault="00256FCC">
      <w:pPr>
        <w:numPr>
          <w:ilvl w:val="0"/>
          <w:numId w:val="10"/>
        </w:numPr>
        <w:ind w:right="54" w:hanging="163"/>
      </w:pPr>
      <w:r>
        <w:t xml:space="preserve">посещение судебного заседания. «Гражданский процесс, встреча с судьей» </w:t>
      </w:r>
    </w:p>
    <w:p w:rsidR="008E50FE" w:rsidRDefault="00256FCC">
      <w:pPr>
        <w:numPr>
          <w:ilvl w:val="0"/>
          <w:numId w:val="10"/>
        </w:numPr>
        <w:ind w:right="54" w:hanging="163"/>
      </w:pPr>
      <w:r>
        <w:t xml:space="preserve">индивидуальные консультации юристов. «Конкурс знатоков гражданского права». </w:t>
      </w:r>
    </w:p>
    <w:p w:rsidR="008E50FE" w:rsidRDefault="00256FCC">
      <w:pPr>
        <w:spacing w:after="13" w:line="259" w:lineRule="auto"/>
        <w:ind w:left="355" w:right="48"/>
      </w:pPr>
      <w:r>
        <w:rPr>
          <w:b/>
        </w:rPr>
        <w:t xml:space="preserve">Тема X. Основы семейного законодательства (10 ч) </w:t>
      </w:r>
    </w:p>
    <w:p w:rsidR="008E50FE" w:rsidRDefault="00256FCC">
      <w:pPr>
        <w:ind w:left="355" w:right="54"/>
      </w:pPr>
      <w:r>
        <w:t xml:space="preserve">Общая характеристика семейного права в Российской Федерации. Источники семейного права. Кодекс о браке и семье Российской Федерации. </w:t>
      </w:r>
    </w:p>
    <w:p w:rsidR="008E50FE" w:rsidRDefault="00256FCC">
      <w:pPr>
        <w:ind w:left="355" w:right="54"/>
      </w:pPr>
      <w:r>
        <w:t xml:space="preserve">Задачи семейного законодательства. Круг вопросов, подлежащих регулированию семейным правом. Отражение в семейном праве нравственного состояния общества, существующего отношения к женщине и ребенку. </w:t>
      </w:r>
    </w:p>
    <w:p w:rsidR="008E50FE" w:rsidRDefault="00256FCC">
      <w:pPr>
        <w:ind w:left="355" w:right="54"/>
      </w:pPr>
      <w:r>
        <w:t xml:space="preserve">Документы Международного права — основа совершенствования семейного законодательства Российской Федерации. </w:t>
      </w:r>
    </w:p>
    <w:p w:rsidR="008E50FE" w:rsidRDefault="00256FCC">
      <w:pPr>
        <w:spacing w:after="7"/>
        <w:ind w:left="355" w:right="54"/>
      </w:pPr>
      <w:r>
        <w:t xml:space="preserve">Порядок и условия заключения брака. </w:t>
      </w:r>
    </w:p>
    <w:p w:rsidR="008E50FE" w:rsidRDefault="00256FCC">
      <w:pPr>
        <w:ind w:left="355" w:right="54"/>
      </w:pPr>
      <w:r>
        <w:t xml:space="preserve">Права и обязанности супругов. Способы юридической защиты супругами их прав. Условия и порядок расторжения брака. </w:t>
      </w:r>
    </w:p>
    <w:p w:rsidR="008E50FE" w:rsidRDefault="00256FCC">
      <w:pPr>
        <w:ind w:left="355" w:right="54"/>
      </w:pPr>
      <w:r>
        <w:t xml:space="preserve">Обязанности родителей по воспитанию детей. </w:t>
      </w:r>
    </w:p>
    <w:p w:rsidR="008E50FE" w:rsidRDefault="00256FCC">
      <w:pPr>
        <w:ind w:left="355" w:right="54"/>
      </w:pPr>
      <w:r>
        <w:t xml:space="preserve">Условия и порядок лишения родительских прав. </w:t>
      </w:r>
    </w:p>
    <w:p w:rsidR="008E50FE" w:rsidRDefault="00256FCC">
      <w:pPr>
        <w:spacing w:after="4"/>
        <w:ind w:left="355" w:right="54"/>
      </w:pPr>
      <w:r>
        <w:t xml:space="preserve">Обязанности детей в отношении родителей. </w:t>
      </w:r>
    </w:p>
    <w:p w:rsidR="008E50FE" w:rsidRDefault="00256FCC">
      <w:pPr>
        <w:ind w:left="355" w:right="54"/>
      </w:pPr>
      <w:r>
        <w:t xml:space="preserve">Защита интересов детей, родившихся вне брака. Помощь государства одиноким матерям. </w:t>
      </w:r>
    </w:p>
    <w:p w:rsidR="00256FCC" w:rsidRDefault="00256FCC">
      <w:pPr>
        <w:ind w:left="355" w:right="54"/>
      </w:pPr>
      <w:r>
        <w:t xml:space="preserve">Опека и усыновление, условия и порядок их осуществления, юридические последствия. </w:t>
      </w:r>
    </w:p>
    <w:p w:rsidR="008E50FE" w:rsidRDefault="00256FCC">
      <w:pPr>
        <w:ind w:left="355" w:right="54"/>
      </w:pPr>
      <w:r>
        <w:rPr>
          <w:b/>
        </w:rPr>
        <w:t xml:space="preserve">Практическая часть </w:t>
      </w:r>
      <w:r>
        <w:t xml:space="preserve">Экскурсии: </w:t>
      </w:r>
    </w:p>
    <w:p w:rsidR="008E50FE" w:rsidRDefault="00256FCC">
      <w:pPr>
        <w:numPr>
          <w:ilvl w:val="0"/>
          <w:numId w:val="11"/>
        </w:numPr>
        <w:ind w:right="54" w:hanging="163"/>
      </w:pPr>
      <w:r>
        <w:lastRenderedPageBreak/>
        <w:t xml:space="preserve">встреча с сотрудниками ЗАГСа. «Порядок регистрации актов гражданского состояния» </w:t>
      </w:r>
    </w:p>
    <w:p w:rsidR="008E50FE" w:rsidRDefault="00256FCC">
      <w:pPr>
        <w:numPr>
          <w:ilvl w:val="0"/>
          <w:numId w:val="11"/>
        </w:numPr>
        <w:ind w:right="54" w:hanging="163"/>
      </w:pPr>
      <w:r>
        <w:t>встреча с социологом. «Судьбы молодых семей. Основные причины расторжения брака.</w:t>
      </w:r>
    </w:p>
    <w:p w:rsidR="008E50FE" w:rsidRDefault="00256FCC">
      <w:pPr>
        <w:numPr>
          <w:ilvl w:val="0"/>
          <w:numId w:val="11"/>
        </w:numPr>
        <w:ind w:right="54" w:hanging="163"/>
      </w:pPr>
      <w:r>
        <w:t xml:space="preserve">посещение дома ребенка, детского дома, дома престарелых: оказание посильной помощи, встреча с руководителями этих домов;  </w:t>
      </w:r>
    </w:p>
    <w:p w:rsidR="008E50FE" w:rsidRDefault="00256FCC">
      <w:pPr>
        <w:numPr>
          <w:ilvl w:val="0"/>
          <w:numId w:val="11"/>
        </w:numPr>
        <w:ind w:right="54" w:hanging="163"/>
      </w:pPr>
      <w:r>
        <w:t xml:space="preserve">встреча с судьей и адвокатом по проблеме “Дела семейные” — защита судом прав матери и ребенка, прав нетрудоспособных родителей, супругов. </w:t>
      </w:r>
    </w:p>
    <w:p w:rsidR="008E50FE" w:rsidRDefault="00256FCC">
      <w:pPr>
        <w:numPr>
          <w:ilvl w:val="0"/>
          <w:numId w:val="11"/>
        </w:numPr>
        <w:ind w:right="54" w:hanging="163"/>
      </w:pPr>
      <w:r>
        <w:t xml:space="preserve">посещение судебного заседания. </w:t>
      </w:r>
    </w:p>
    <w:p w:rsidR="008E50FE" w:rsidRDefault="00256FCC">
      <w:pPr>
        <w:ind w:left="355" w:right="54"/>
      </w:pPr>
      <w:r>
        <w:t xml:space="preserve">Практическая работа. «Брачный контракт в странах мира». </w:t>
      </w:r>
    </w:p>
    <w:p w:rsidR="008E50FE" w:rsidRDefault="00256FCC">
      <w:pPr>
        <w:ind w:left="355" w:right="54"/>
      </w:pPr>
      <w:r>
        <w:t xml:space="preserve">Конкурс знатоков права. </w:t>
      </w:r>
    </w:p>
    <w:p w:rsidR="008E50FE" w:rsidRDefault="00256FCC">
      <w:pPr>
        <w:spacing w:after="64" w:line="259" w:lineRule="auto"/>
        <w:ind w:left="355" w:right="48"/>
      </w:pPr>
      <w:r>
        <w:rPr>
          <w:b/>
        </w:rPr>
        <w:t xml:space="preserve">Тема XI. Правовое регулирование хозяйственной деятельности (9ч) </w:t>
      </w:r>
      <w:r>
        <w:t xml:space="preserve">Экономические условия развития в России частной инициативы. </w:t>
      </w:r>
    </w:p>
    <w:p w:rsidR="008E50FE" w:rsidRDefault="00256FCC">
      <w:pPr>
        <w:ind w:left="355" w:right="54"/>
      </w:pPr>
      <w:r>
        <w:t xml:space="preserve">Предпринимательство. Субъекты предпринимательства. Право на свободное предпринимательство и его гарантии. Малый и средний бизнес. </w:t>
      </w:r>
    </w:p>
    <w:p w:rsidR="008E50FE" w:rsidRDefault="00256FCC">
      <w:pPr>
        <w:ind w:left="355" w:right="54"/>
      </w:pPr>
      <w:r>
        <w:t xml:space="preserve">Предприятия. Виды предприятий. Основные нормативные акты Российской Федерации, регулирующие хозяйственную деятельность. </w:t>
      </w:r>
    </w:p>
    <w:p w:rsidR="008E50FE" w:rsidRDefault="00256FCC">
      <w:pPr>
        <w:ind w:left="355" w:right="54"/>
      </w:pPr>
      <w:r>
        <w:t xml:space="preserve">Хозяйственные споры и порядок их разрешения. Содержание и порядок деятельности органов арбитража. </w:t>
      </w:r>
    </w:p>
    <w:p w:rsidR="008E50FE" w:rsidRDefault="00256FCC">
      <w:pPr>
        <w:spacing w:after="64" w:line="259" w:lineRule="auto"/>
        <w:ind w:left="355" w:right="5372"/>
      </w:pPr>
      <w:r>
        <w:rPr>
          <w:b/>
        </w:rPr>
        <w:t xml:space="preserve">Практическая часть </w:t>
      </w:r>
      <w:r>
        <w:t>Экскурсии:</w:t>
      </w:r>
      <w:r>
        <w:rPr>
          <w:i/>
        </w:rPr>
        <w:t xml:space="preserve"> </w:t>
      </w:r>
    </w:p>
    <w:p w:rsidR="008E50FE" w:rsidRDefault="00256FCC">
      <w:pPr>
        <w:numPr>
          <w:ilvl w:val="0"/>
          <w:numId w:val="12"/>
        </w:numPr>
        <w:ind w:right="54"/>
      </w:pPr>
      <w:r>
        <w:t xml:space="preserve">встречи с деловыми людьми, владельцами частных предприятий: «Что мешает частному бизнесу, задачи совершенствования российского </w:t>
      </w:r>
    </w:p>
    <w:p w:rsidR="008E50FE" w:rsidRDefault="00256FCC">
      <w:pPr>
        <w:ind w:left="355" w:right="54"/>
      </w:pPr>
      <w:r>
        <w:t xml:space="preserve">законодательства»  </w:t>
      </w:r>
    </w:p>
    <w:p w:rsidR="008E50FE" w:rsidRDefault="00256FCC">
      <w:pPr>
        <w:numPr>
          <w:ilvl w:val="0"/>
          <w:numId w:val="12"/>
        </w:numPr>
        <w:ind w:right="54"/>
      </w:pPr>
      <w:r>
        <w:t xml:space="preserve">встреча с ученым-юристом. «Тенденции в развитии хозяйственного права» -  встреча с сотрудниками арбитража. «Порядок и содержание деятельности арбитража» </w:t>
      </w:r>
    </w:p>
    <w:p w:rsidR="008E50FE" w:rsidRDefault="00256FCC">
      <w:pPr>
        <w:numPr>
          <w:ilvl w:val="0"/>
          <w:numId w:val="12"/>
        </w:numPr>
        <w:ind w:right="54"/>
      </w:pPr>
      <w:r>
        <w:t xml:space="preserve">встреча с представителями правоохранительных органов. «Борьба с правонарушениями и правонарушителями в сфере частного бизнеса». </w:t>
      </w:r>
    </w:p>
    <w:p w:rsidR="008E50FE" w:rsidRDefault="00256FCC">
      <w:pPr>
        <w:spacing w:after="64" w:line="259" w:lineRule="auto"/>
        <w:ind w:left="355" w:right="48"/>
      </w:pPr>
      <w:r>
        <w:rPr>
          <w:b/>
        </w:rPr>
        <w:t xml:space="preserve">Тема XII. Основы трудового законодательства (11ч) </w:t>
      </w:r>
    </w:p>
    <w:p w:rsidR="008E50FE" w:rsidRDefault="00256FCC">
      <w:pPr>
        <w:spacing w:after="26"/>
        <w:ind w:left="355" w:right="54"/>
      </w:pPr>
      <w:r>
        <w:t xml:space="preserve">Общая характеристика трудового законодательства Российской Федерации. Совершенствование законодательства о труде в соответствии с новыми принципами хозяйствования. </w:t>
      </w:r>
    </w:p>
    <w:p w:rsidR="008E50FE" w:rsidRDefault="00256FCC">
      <w:pPr>
        <w:ind w:left="355" w:right="54"/>
      </w:pPr>
      <w:r>
        <w:t xml:space="preserve">Закон Российской Федерации “О занятости населения в Российской Федерации”. </w:t>
      </w:r>
    </w:p>
    <w:p w:rsidR="008E50FE" w:rsidRDefault="00256FCC">
      <w:pPr>
        <w:spacing w:after="5"/>
        <w:ind w:left="355" w:right="54"/>
      </w:pPr>
      <w:r>
        <w:t xml:space="preserve">Источники трудового права. </w:t>
      </w:r>
    </w:p>
    <w:p w:rsidR="008E50FE" w:rsidRDefault="00256FCC">
      <w:pPr>
        <w:spacing w:after="26"/>
        <w:ind w:left="355" w:right="54"/>
      </w:pPr>
      <w:r>
        <w:lastRenderedPageBreak/>
        <w:t xml:space="preserve">Трудовой договор, его разновидности. Понятие контракта в трудовом праве, права и обязанности сторон, вытекающие из трудового договора (контракта). Основания прекращения трудового договора (контракта). </w:t>
      </w:r>
    </w:p>
    <w:p w:rsidR="008E50FE" w:rsidRDefault="00256FCC">
      <w:pPr>
        <w:ind w:left="355" w:right="54"/>
      </w:pPr>
      <w:r>
        <w:t xml:space="preserve">Рабочее время и время отдыха. Формы оплаты труда. Ответственность за нарушение трудового договора. Охрана труда на предприятиях. </w:t>
      </w:r>
    </w:p>
    <w:p w:rsidR="008E50FE" w:rsidRDefault="00256FCC">
      <w:pPr>
        <w:spacing w:after="0" w:line="319" w:lineRule="auto"/>
        <w:ind w:left="355" w:right="54"/>
      </w:pPr>
      <w:r>
        <w:t xml:space="preserve">Материальная </w:t>
      </w:r>
      <w:r>
        <w:tab/>
        <w:t xml:space="preserve">ответственность </w:t>
      </w:r>
      <w:r>
        <w:tab/>
        <w:t xml:space="preserve">работников </w:t>
      </w:r>
      <w:r>
        <w:tab/>
        <w:t xml:space="preserve">за </w:t>
      </w:r>
      <w:r>
        <w:tab/>
        <w:t xml:space="preserve">ущерб, </w:t>
      </w:r>
      <w:r>
        <w:tab/>
        <w:t xml:space="preserve">причиненный предприятию. </w:t>
      </w:r>
    </w:p>
    <w:p w:rsidR="008E50FE" w:rsidRDefault="00256FCC">
      <w:pPr>
        <w:ind w:left="355" w:right="54"/>
      </w:pPr>
      <w:r>
        <w:t xml:space="preserve">Ответственность предприятия за ущерб, причиненный работнику. </w:t>
      </w:r>
    </w:p>
    <w:p w:rsidR="008E50FE" w:rsidRDefault="00256FCC">
      <w:pPr>
        <w:ind w:left="355" w:right="54"/>
      </w:pPr>
      <w:r>
        <w:t xml:space="preserve">Социальные гарантии занятости. </w:t>
      </w:r>
    </w:p>
    <w:p w:rsidR="008E50FE" w:rsidRDefault="00256FCC">
      <w:pPr>
        <w:ind w:left="355" w:right="54"/>
      </w:pPr>
      <w:r>
        <w:t xml:space="preserve">Права трудящихся и способы их юридической защиты. </w:t>
      </w:r>
    </w:p>
    <w:p w:rsidR="008E50FE" w:rsidRDefault="00256FCC">
      <w:pPr>
        <w:spacing w:after="4"/>
        <w:ind w:left="355" w:right="54"/>
      </w:pPr>
      <w:r>
        <w:t xml:space="preserve">Трудовые споры. </w:t>
      </w:r>
    </w:p>
    <w:p w:rsidR="008E50FE" w:rsidRDefault="00256FCC">
      <w:pPr>
        <w:ind w:left="355" w:right="54"/>
      </w:pPr>
      <w:r>
        <w:t xml:space="preserve">Нормативные акты, регламентирующие порядок разрешения коллективных и индивидуальных споров (конфликтов). </w:t>
      </w:r>
    </w:p>
    <w:p w:rsidR="008E50FE" w:rsidRDefault="00256FCC">
      <w:pPr>
        <w:ind w:left="355" w:right="54"/>
      </w:pPr>
      <w:r>
        <w:t xml:space="preserve">Право на забастовку и порядок осуществления его. </w:t>
      </w:r>
    </w:p>
    <w:p w:rsidR="008E50FE" w:rsidRDefault="00256FCC">
      <w:pPr>
        <w:ind w:left="355" w:right="54"/>
      </w:pPr>
      <w:r>
        <w:t xml:space="preserve">Судебная защита трудовых прав граждан. </w:t>
      </w:r>
    </w:p>
    <w:p w:rsidR="00256FCC" w:rsidRDefault="00256FCC">
      <w:pPr>
        <w:spacing w:after="12" w:line="303" w:lineRule="auto"/>
        <w:ind w:left="355" w:right="5213"/>
        <w:jc w:val="left"/>
        <w:rPr>
          <w:b/>
          <w:i/>
        </w:rPr>
      </w:pPr>
      <w:r>
        <w:t xml:space="preserve">Защита права молодежи на труд. </w:t>
      </w:r>
      <w:r>
        <w:rPr>
          <w:b/>
          <w:i/>
        </w:rPr>
        <w:t xml:space="preserve"> </w:t>
      </w:r>
    </w:p>
    <w:p w:rsidR="008E50FE" w:rsidRDefault="00256FCC">
      <w:pPr>
        <w:spacing w:after="12" w:line="303" w:lineRule="auto"/>
        <w:ind w:left="355" w:right="5213"/>
        <w:jc w:val="left"/>
      </w:pPr>
      <w:r>
        <w:rPr>
          <w:b/>
          <w:i/>
        </w:rPr>
        <w:t xml:space="preserve">Практическая часть </w:t>
      </w:r>
      <w:r>
        <w:rPr>
          <w:i/>
        </w:rPr>
        <w:t>Экскурсии:</w:t>
      </w:r>
      <w:r>
        <w:t xml:space="preserve"> </w:t>
      </w:r>
    </w:p>
    <w:p w:rsidR="008E50FE" w:rsidRDefault="00256FCC">
      <w:pPr>
        <w:numPr>
          <w:ilvl w:val="0"/>
          <w:numId w:val="13"/>
        </w:numPr>
        <w:ind w:right="54" w:hanging="233"/>
      </w:pPr>
      <w:r>
        <w:t xml:space="preserve">встреча с ученым-юристом. «Законодательство стран мира, регулирующее трудовые отношения» </w:t>
      </w:r>
    </w:p>
    <w:p w:rsidR="008E50FE" w:rsidRDefault="00256FCC">
      <w:pPr>
        <w:numPr>
          <w:ilvl w:val="0"/>
          <w:numId w:val="13"/>
        </w:numPr>
        <w:ind w:right="54" w:hanging="233"/>
      </w:pPr>
      <w:r>
        <w:t xml:space="preserve">в службу занятости. «Право человека на выбор профессии» </w:t>
      </w:r>
    </w:p>
    <w:p w:rsidR="008E50FE" w:rsidRDefault="00256FCC">
      <w:pPr>
        <w:numPr>
          <w:ilvl w:val="0"/>
          <w:numId w:val="13"/>
        </w:numPr>
        <w:spacing w:after="12" w:line="303" w:lineRule="auto"/>
        <w:ind w:right="54" w:hanging="233"/>
      </w:pPr>
      <w:r>
        <w:t xml:space="preserve">на предприятие, встреча с руководителями предприятий, членами профсоюзного комитета. «Деятельность профессиональных союзов по защите прав человека». </w:t>
      </w:r>
    </w:p>
    <w:p w:rsidR="008E50FE" w:rsidRDefault="00256FCC">
      <w:pPr>
        <w:spacing w:after="14" w:line="259" w:lineRule="auto"/>
        <w:ind w:left="355" w:right="48"/>
      </w:pPr>
      <w:r>
        <w:rPr>
          <w:b/>
        </w:rPr>
        <w:t xml:space="preserve">Тема XIII. На пути к правовому государству (9ч) </w:t>
      </w:r>
    </w:p>
    <w:p w:rsidR="008E50FE" w:rsidRDefault="00256FCC">
      <w:pPr>
        <w:ind w:left="355" w:right="54"/>
      </w:pPr>
      <w:r>
        <w:t xml:space="preserve">Потребности общества в укреплении правопорядка, создание целостной системы (юридической). Защита личности, прав и свобод граждан. </w:t>
      </w:r>
    </w:p>
    <w:p w:rsidR="008E50FE" w:rsidRDefault="00256FCC">
      <w:pPr>
        <w:ind w:left="355" w:right="54"/>
      </w:pPr>
      <w:r>
        <w:t xml:space="preserve">Состояние криминогенной ситуации в городе, стране, их влияние на частную жизнь граждан. </w:t>
      </w:r>
    </w:p>
    <w:p w:rsidR="008E50FE" w:rsidRDefault="00256FCC">
      <w:pPr>
        <w:ind w:left="355" w:right="54"/>
      </w:pPr>
      <w:r>
        <w:t xml:space="preserve">Влияние властных структур на состояние правопорядка. </w:t>
      </w:r>
    </w:p>
    <w:p w:rsidR="008E50FE" w:rsidRDefault="00256FCC">
      <w:pPr>
        <w:spacing w:after="18"/>
        <w:ind w:left="355" w:right="54"/>
      </w:pPr>
      <w:r>
        <w:t xml:space="preserve">Деятельность законодательных и исполнительных органов России по охране правопорядка. Расширение прав и укрепление материальной базы органов охраны правопорядка. Деятельность правоохранительных органов по защите граждан, их коренных интересов. </w:t>
      </w:r>
    </w:p>
    <w:p w:rsidR="008E50FE" w:rsidRDefault="00256FCC">
      <w:pPr>
        <w:ind w:left="355" w:right="54"/>
      </w:pPr>
      <w:r>
        <w:t xml:space="preserve">Роль юридической грамотности населения, правовой культуры граждан в укреплении правопорядка. </w:t>
      </w:r>
    </w:p>
    <w:p w:rsidR="00256FCC" w:rsidRDefault="00256FCC">
      <w:pPr>
        <w:spacing w:after="12" w:line="303" w:lineRule="auto"/>
        <w:ind w:left="355" w:right="3562"/>
        <w:jc w:val="left"/>
        <w:rPr>
          <w:b/>
          <w:i/>
        </w:rPr>
      </w:pPr>
      <w:r>
        <w:t xml:space="preserve">Правомерные средства индивидуальной защиты. </w:t>
      </w:r>
      <w:r>
        <w:rPr>
          <w:b/>
          <w:i/>
        </w:rPr>
        <w:t xml:space="preserve"> </w:t>
      </w:r>
    </w:p>
    <w:p w:rsidR="008E50FE" w:rsidRDefault="00256FCC">
      <w:pPr>
        <w:spacing w:after="12" w:line="303" w:lineRule="auto"/>
        <w:ind w:left="355" w:right="3562"/>
        <w:jc w:val="left"/>
      </w:pPr>
      <w:r>
        <w:rPr>
          <w:b/>
          <w:i/>
        </w:rPr>
        <w:lastRenderedPageBreak/>
        <w:t xml:space="preserve">Практическая часть </w:t>
      </w:r>
      <w:r>
        <w:rPr>
          <w:i/>
        </w:rPr>
        <w:t>Экскурсии:</w:t>
      </w:r>
      <w:r>
        <w:t xml:space="preserve"> </w:t>
      </w:r>
    </w:p>
    <w:p w:rsidR="008E50FE" w:rsidRDefault="00256FCC">
      <w:pPr>
        <w:numPr>
          <w:ilvl w:val="0"/>
          <w:numId w:val="14"/>
        </w:numPr>
        <w:ind w:right="54"/>
      </w:pPr>
      <w:r>
        <w:t xml:space="preserve">встреча с народными депутатами. «Деятельность Совета народных депутатов по укреплению правопорядка и защите прав граждан» </w:t>
      </w:r>
    </w:p>
    <w:p w:rsidR="008E50FE" w:rsidRDefault="00256FCC">
      <w:pPr>
        <w:numPr>
          <w:ilvl w:val="0"/>
          <w:numId w:val="14"/>
        </w:numPr>
        <w:ind w:right="54"/>
      </w:pPr>
      <w:r>
        <w:t xml:space="preserve">встреча с работниками милиции. «Деятельность милиции по охране жизни, прав и свобод граждан» </w:t>
      </w:r>
    </w:p>
    <w:p w:rsidR="008E50FE" w:rsidRDefault="00256FCC">
      <w:pPr>
        <w:numPr>
          <w:ilvl w:val="0"/>
          <w:numId w:val="14"/>
        </w:numPr>
        <w:ind w:right="54"/>
      </w:pPr>
      <w:r>
        <w:t xml:space="preserve">встреча с представителями высших учебных заведений юридического профиля. </w:t>
      </w:r>
    </w:p>
    <w:p w:rsidR="008E50FE" w:rsidRDefault="00256FCC">
      <w:pPr>
        <w:spacing w:after="64" w:line="259" w:lineRule="auto"/>
        <w:ind w:left="355" w:right="48"/>
      </w:pPr>
      <w:r>
        <w:rPr>
          <w:b/>
        </w:rPr>
        <w:t xml:space="preserve">Заключение -1час. </w:t>
      </w:r>
    </w:p>
    <w:p w:rsidR="008E50FE" w:rsidRDefault="00256FCC" w:rsidP="00256FCC">
      <w:pPr>
        <w:ind w:left="355" w:right="54"/>
      </w:pPr>
      <w:r>
        <w:t xml:space="preserve">Итоговая </w:t>
      </w:r>
      <w:r>
        <w:tab/>
        <w:t xml:space="preserve">конференция: </w:t>
      </w:r>
      <w:r>
        <w:tab/>
        <w:t xml:space="preserve">«Роль </w:t>
      </w:r>
      <w:r>
        <w:tab/>
        <w:t xml:space="preserve">молодёжи </w:t>
      </w:r>
      <w:r>
        <w:tab/>
        <w:t xml:space="preserve">в </w:t>
      </w:r>
      <w:r>
        <w:tab/>
        <w:t xml:space="preserve"> развитии </w:t>
      </w:r>
      <w:r>
        <w:tab/>
        <w:t xml:space="preserve"> правового государства». </w:t>
      </w:r>
    </w:p>
    <w:p w:rsidR="008E50FE" w:rsidRDefault="00256FCC" w:rsidP="00256FCC">
      <w:pPr>
        <w:spacing w:after="354" w:line="259" w:lineRule="auto"/>
        <w:ind w:left="355" w:right="48"/>
        <w:jc w:val="center"/>
      </w:pPr>
      <w:r>
        <w:rPr>
          <w:b/>
        </w:rPr>
        <w:t>Учебно-методическое обеспечение.</w:t>
      </w:r>
    </w:p>
    <w:p w:rsidR="008E50FE" w:rsidRDefault="00256FCC">
      <w:pPr>
        <w:numPr>
          <w:ilvl w:val="0"/>
          <w:numId w:val="15"/>
        </w:numPr>
        <w:ind w:right="54" w:hanging="360"/>
      </w:pPr>
      <w:r>
        <w:t xml:space="preserve">В.М. Сапогов. Поурочные методические разработки. 10-11 класс. Изд. </w:t>
      </w:r>
    </w:p>
    <w:p w:rsidR="008E50FE" w:rsidRDefault="00256FCC">
      <w:pPr>
        <w:ind w:left="730" w:right="54"/>
      </w:pPr>
      <w:r>
        <w:t xml:space="preserve">«Русское слово» М.: 2007. </w:t>
      </w:r>
    </w:p>
    <w:p w:rsidR="008E50FE" w:rsidRDefault="00256FCC">
      <w:pPr>
        <w:numPr>
          <w:ilvl w:val="0"/>
          <w:numId w:val="15"/>
        </w:numPr>
        <w:ind w:right="54" w:hanging="360"/>
      </w:pPr>
      <w:r>
        <w:t xml:space="preserve">Гражданский кодекс РФ. – М., 2007. </w:t>
      </w:r>
    </w:p>
    <w:p w:rsidR="008E50FE" w:rsidRDefault="00256FCC">
      <w:pPr>
        <w:numPr>
          <w:ilvl w:val="0"/>
          <w:numId w:val="15"/>
        </w:numPr>
        <w:ind w:right="54" w:hanging="360"/>
      </w:pPr>
      <w:r>
        <w:t xml:space="preserve">Трудовой кодекс РФ. – М., 2007. </w:t>
      </w:r>
    </w:p>
    <w:p w:rsidR="008E50FE" w:rsidRDefault="00256FCC">
      <w:pPr>
        <w:numPr>
          <w:ilvl w:val="0"/>
          <w:numId w:val="15"/>
        </w:numPr>
        <w:ind w:right="54" w:hanging="360"/>
      </w:pPr>
      <w:r>
        <w:t xml:space="preserve">Уголовный кодекс РФ. – М., 2007. </w:t>
      </w:r>
    </w:p>
    <w:p w:rsidR="008E50FE" w:rsidRDefault="00256FCC">
      <w:pPr>
        <w:numPr>
          <w:ilvl w:val="0"/>
          <w:numId w:val="15"/>
        </w:numPr>
        <w:ind w:right="54" w:hanging="360"/>
      </w:pPr>
      <w:r>
        <w:t xml:space="preserve">Семейный кодекс РФ. – М., 2007. </w:t>
      </w:r>
    </w:p>
    <w:p w:rsidR="008E50FE" w:rsidRDefault="00256FCC">
      <w:pPr>
        <w:numPr>
          <w:ilvl w:val="0"/>
          <w:numId w:val="15"/>
        </w:numPr>
        <w:ind w:right="54" w:hanging="360"/>
      </w:pPr>
      <w:r>
        <w:t xml:space="preserve">Административный кодекс РФ. – М., 2007. </w:t>
      </w:r>
    </w:p>
    <w:p w:rsidR="008E50FE" w:rsidRDefault="00256FCC">
      <w:pPr>
        <w:numPr>
          <w:ilvl w:val="0"/>
          <w:numId w:val="15"/>
        </w:numPr>
        <w:ind w:right="54" w:hanging="360"/>
      </w:pPr>
      <w:r>
        <w:t xml:space="preserve">Конституция Р.Ф. – М., 2008. </w:t>
      </w:r>
    </w:p>
    <w:p w:rsidR="008E50FE" w:rsidRDefault="00256FCC">
      <w:pPr>
        <w:numPr>
          <w:ilvl w:val="0"/>
          <w:numId w:val="15"/>
        </w:numPr>
        <w:ind w:right="54" w:hanging="360"/>
      </w:pPr>
      <w:r>
        <w:t xml:space="preserve">Комментарии к Конституции РФ. – М., 2008 </w:t>
      </w:r>
    </w:p>
    <w:p w:rsidR="008E50FE" w:rsidRDefault="00256FCC">
      <w:pPr>
        <w:numPr>
          <w:ilvl w:val="0"/>
          <w:numId w:val="15"/>
        </w:numPr>
        <w:ind w:right="54" w:hanging="360"/>
      </w:pPr>
      <w:r>
        <w:t xml:space="preserve">Теория государства и прав: Учебник /под ред. А.В. Малько. М., 2009. </w:t>
      </w:r>
    </w:p>
    <w:p w:rsidR="008E50FE" w:rsidRDefault="00256FCC">
      <w:pPr>
        <w:numPr>
          <w:ilvl w:val="0"/>
          <w:numId w:val="15"/>
        </w:numPr>
        <w:ind w:right="54" w:hanging="360"/>
      </w:pPr>
      <w:r>
        <w:t xml:space="preserve">Международное право: Учебник / Н.А. Ушаков. М., 2009. </w:t>
      </w:r>
    </w:p>
    <w:p w:rsidR="008E50FE" w:rsidRDefault="00256FCC">
      <w:pPr>
        <w:numPr>
          <w:ilvl w:val="0"/>
          <w:numId w:val="15"/>
        </w:numPr>
        <w:ind w:right="54" w:hanging="360"/>
      </w:pPr>
      <w:r>
        <w:t xml:space="preserve">Правоохранительные органы: Учебник/ Л.К. Савюк М., 2008. </w:t>
      </w:r>
    </w:p>
    <w:p w:rsidR="008E50FE" w:rsidRDefault="00256FCC">
      <w:pPr>
        <w:numPr>
          <w:ilvl w:val="0"/>
          <w:numId w:val="15"/>
        </w:numPr>
        <w:ind w:right="54" w:hanging="360"/>
      </w:pPr>
      <w:r>
        <w:t xml:space="preserve">Интернет ресурсы (федеральный правовой портал «Юридическая Россия» и др.) </w:t>
      </w:r>
    </w:p>
    <w:p w:rsidR="008E50FE" w:rsidRDefault="00256FCC">
      <w:pPr>
        <w:numPr>
          <w:ilvl w:val="0"/>
          <w:numId w:val="15"/>
        </w:numPr>
        <w:spacing w:after="336"/>
        <w:ind w:right="54" w:hanging="360"/>
      </w:pPr>
      <w:r>
        <w:t xml:space="preserve">Оборудования: ПК, образовательные диски, раздаточный материал (схемы, таблицы, тесты). </w:t>
      </w:r>
    </w:p>
    <w:p w:rsidR="008E50FE" w:rsidRDefault="00256FCC" w:rsidP="00256FCC">
      <w:pPr>
        <w:spacing w:after="352" w:line="259" w:lineRule="auto"/>
        <w:ind w:left="355" w:right="48"/>
        <w:jc w:val="center"/>
      </w:pPr>
      <w:r>
        <w:rPr>
          <w:b/>
        </w:rPr>
        <w:t>Литература для обучающихся.</w:t>
      </w:r>
    </w:p>
    <w:p w:rsidR="008E50FE" w:rsidRDefault="00256FCC">
      <w:pPr>
        <w:numPr>
          <w:ilvl w:val="0"/>
          <w:numId w:val="16"/>
        </w:numPr>
        <w:ind w:right="54" w:hanging="360"/>
      </w:pPr>
      <w:r>
        <w:t xml:space="preserve">Основы права. 10-11класс. Никитин А.Ф. Дрофа. 2010г. </w:t>
      </w:r>
    </w:p>
    <w:p w:rsidR="008E50FE" w:rsidRDefault="00256FCC">
      <w:pPr>
        <w:numPr>
          <w:ilvl w:val="0"/>
          <w:numId w:val="16"/>
        </w:numPr>
        <w:ind w:right="54" w:hanging="360"/>
      </w:pPr>
      <w:r>
        <w:t xml:space="preserve">Основы государства и права России. Под ред. Смагоринского Б.П. Волгоград. 2010г. </w:t>
      </w:r>
    </w:p>
    <w:p w:rsidR="008E50FE" w:rsidRDefault="00256FCC">
      <w:pPr>
        <w:numPr>
          <w:ilvl w:val="0"/>
          <w:numId w:val="16"/>
        </w:numPr>
        <w:ind w:right="54" w:hanging="360"/>
      </w:pPr>
      <w:r>
        <w:lastRenderedPageBreak/>
        <w:t xml:space="preserve">Электронное учебное пособие «Основы правовых знаний». 8-9 класс, ООО «Кирилл и Мефодий». </w:t>
      </w:r>
    </w:p>
    <w:p w:rsidR="008E50FE" w:rsidRDefault="00256FCC">
      <w:pPr>
        <w:numPr>
          <w:ilvl w:val="0"/>
          <w:numId w:val="16"/>
        </w:numPr>
        <w:ind w:right="54" w:hanging="360"/>
      </w:pPr>
      <w:r>
        <w:t xml:space="preserve">Электронное учебное пособие «Экономика и право». 9-11 класс. Дрофа. 2009г.  </w:t>
      </w:r>
    </w:p>
    <w:p w:rsidR="008E50FE" w:rsidRDefault="00256FCC">
      <w:pPr>
        <w:numPr>
          <w:ilvl w:val="0"/>
          <w:numId w:val="16"/>
        </w:numPr>
        <w:ind w:right="54" w:hanging="360"/>
      </w:pPr>
      <w:r>
        <w:t xml:space="preserve">Электронное учебное пособие Обществознание. Практикум. 8-11 класс. ООО «Марис». 2009г. </w:t>
      </w:r>
    </w:p>
    <w:p w:rsidR="008E50FE" w:rsidRDefault="00256FCC">
      <w:pPr>
        <w:numPr>
          <w:ilvl w:val="0"/>
          <w:numId w:val="16"/>
        </w:numPr>
        <w:ind w:right="54" w:hanging="360"/>
      </w:pPr>
      <w:r>
        <w:t xml:space="preserve">Никитин А.Ф. Право и политика. Учебное пособие для 9 классов. 2009г. </w:t>
      </w:r>
    </w:p>
    <w:p w:rsidR="008E50FE" w:rsidRDefault="00256FCC">
      <w:pPr>
        <w:numPr>
          <w:ilvl w:val="0"/>
          <w:numId w:val="16"/>
        </w:numPr>
        <w:ind w:right="54" w:hanging="360"/>
      </w:pPr>
      <w:r>
        <w:t xml:space="preserve">Право. Основы правовой культуры. Певцова Е.А. учебное пособие для 9 классов. 2009г. </w:t>
      </w:r>
    </w:p>
    <w:p w:rsidR="008E50FE" w:rsidRDefault="00256FCC">
      <w:pPr>
        <w:numPr>
          <w:ilvl w:val="0"/>
          <w:numId w:val="16"/>
        </w:numPr>
        <w:ind w:right="54" w:hanging="360"/>
      </w:pPr>
      <w:r>
        <w:t xml:space="preserve">Володина О. Основы правовых знаний. 8-9 класс. 2009г. </w:t>
      </w:r>
    </w:p>
    <w:p w:rsidR="008E50FE" w:rsidRDefault="00256FCC">
      <w:pPr>
        <w:numPr>
          <w:ilvl w:val="0"/>
          <w:numId w:val="16"/>
        </w:numPr>
        <w:ind w:right="54" w:hanging="360"/>
      </w:pPr>
      <w:r>
        <w:t xml:space="preserve">Правоведение. Магницкая Е.В. Евстигнеева Е.Н, 2009г. </w:t>
      </w:r>
    </w:p>
    <w:p w:rsidR="008E50FE" w:rsidRDefault="00256FCC">
      <w:pPr>
        <w:numPr>
          <w:ilvl w:val="0"/>
          <w:numId w:val="16"/>
        </w:numPr>
        <w:ind w:right="54" w:hanging="360"/>
      </w:pPr>
      <w:r>
        <w:t xml:space="preserve">Международное гуманитарное право. М. 2007г. </w:t>
      </w:r>
    </w:p>
    <w:p w:rsidR="008E50FE" w:rsidRDefault="00256FCC" w:rsidP="00256FCC">
      <w:pPr>
        <w:spacing w:after="64" w:line="259" w:lineRule="auto"/>
        <w:ind w:left="355" w:right="48"/>
        <w:jc w:val="center"/>
      </w:pPr>
      <w:r>
        <w:rPr>
          <w:b/>
        </w:rPr>
        <w:t>Литература для учителя.</w:t>
      </w:r>
    </w:p>
    <w:p w:rsidR="008E50FE" w:rsidRDefault="00256FCC">
      <w:pPr>
        <w:numPr>
          <w:ilvl w:val="1"/>
          <w:numId w:val="16"/>
        </w:numPr>
        <w:ind w:right="54" w:hanging="360"/>
      </w:pPr>
      <w:r>
        <w:t xml:space="preserve">Теоретические и методические основы преподавания права в школе. </w:t>
      </w:r>
    </w:p>
    <w:p w:rsidR="008E50FE" w:rsidRDefault="00256FCC">
      <w:pPr>
        <w:ind w:left="730" w:right="54"/>
      </w:pPr>
      <w:r>
        <w:t xml:space="preserve">Москва. 2010г. </w:t>
      </w:r>
    </w:p>
    <w:p w:rsidR="008E50FE" w:rsidRDefault="00256FCC">
      <w:pPr>
        <w:numPr>
          <w:ilvl w:val="1"/>
          <w:numId w:val="16"/>
        </w:numPr>
        <w:ind w:right="54" w:hanging="360"/>
      </w:pPr>
      <w:r>
        <w:t xml:space="preserve">Гражданский кодекс РФ. Москва.2007г. </w:t>
      </w:r>
    </w:p>
    <w:p w:rsidR="008E50FE" w:rsidRDefault="00256FCC">
      <w:pPr>
        <w:numPr>
          <w:ilvl w:val="1"/>
          <w:numId w:val="16"/>
        </w:numPr>
        <w:ind w:right="54" w:hanging="360"/>
      </w:pPr>
      <w:r>
        <w:t xml:space="preserve">Гражданско-процессуальный кодекс РФ. Москва. 2007г. </w:t>
      </w:r>
    </w:p>
    <w:p w:rsidR="008E50FE" w:rsidRDefault="00256FCC">
      <w:pPr>
        <w:numPr>
          <w:ilvl w:val="1"/>
          <w:numId w:val="16"/>
        </w:numPr>
        <w:ind w:right="54" w:hanging="360"/>
      </w:pPr>
      <w:r>
        <w:t xml:space="preserve">Кодекс об административных правонарушениях. Москва. 2007г. </w:t>
      </w:r>
    </w:p>
    <w:p w:rsidR="008E50FE" w:rsidRDefault="00256FCC">
      <w:pPr>
        <w:numPr>
          <w:ilvl w:val="1"/>
          <w:numId w:val="16"/>
        </w:numPr>
        <w:ind w:right="54" w:hanging="360"/>
      </w:pPr>
      <w:r>
        <w:t xml:space="preserve">Семейный кодекс РФ. Москва. 2007г. </w:t>
      </w:r>
    </w:p>
    <w:p w:rsidR="008E50FE" w:rsidRDefault="00256FCC">
      <w:pPr>
        <w:numPr>
          <w:ilvl w:val="1"/>
          <w:numId w:val="16"/>
        </w:numPr>
        <w:ind w:right="54" w:hanging="360"/>
      </w:pPr>
      <w:r>
        <w:t xml:space="preserve">Уголовный кодекс РФ. Москва. 2007г. </w:t>
      </w:r>
    </w:p>
    <w:p w:rsidR="008E50FE" w:rsidRDefault="00256FCC">
      <w:pPr>
        <w:numPr>
          <w:ilvl w:val="1"/>
          <w:numId w:val="16"/>
        </w:numPr>
        <w:ind w:right="54" w:hanging="360"/>
      </w:pPr>
      <w:r>
        <w:t xml:space="preserve">Трудовой кодекс РФ. Москва. 2007г. </w:t>
      </w:r>
    </w:p>
    <w:p w:rsidR="008E50FE" w:rsidRDefault="00256FCC">
      <w:pPr>
        <w:numPr>
          <w:ilvl w:val="1"/>
          <w:numId w:val="16"/>
        </w:numPr>
        <w:ind w:right="54" w:hanging="360"/>
      </w:pPr>
      <w:r>
        <w:t xml:space="preserve">Уголовно-процессуальный кодекс РФ. Москва. 2007г. </w:t>
      </w:r>
    </w:p>
    <w:p w:rsidR="008E50FE" w:rsidRDefault="00256FCC">
      <w:pPr>
        <w:numPr>
          <w:ilvl w:val="1"/>
          <w:numId w:val="16"/>
        </w:numPr>
        <w:ind w:right="54" w:hanging="360"/>
      </w:pPr>
      <w:r>
        <w:t xml:space="preserve">Избирательное право в РФ. Москва. 2007г. </w:t>
      </w:r>
    </w:p>
    <w:p w:rsidR="008E50FE" w:rsidRDefault="00256FCC">
      <w:pPr>
        <w:numPr>
          <w:ilvl w:val="1"/>
          <w:numId w:val="16"/>
        </w:numPr>
        <w:ind w:right="54" w:hanging="360"/>
      </w:pPr>
      <w:r>
        <w:t xml:space="preserve">Конституция РФ. Москва. 2007г. </w:t>
      </w:r>
    </w:p>
    <w:p w:rsidR="008E50FE" w:rsidRDefault="00256FCC">
      <w:pPr>
        <w:numPr>
          <w:ilvl w:val="1"/>
          <w:numId w:val="16"/>
        </w:numPr>
        <w:ind w:right="54" w:hanging="360"/>
      </w:pPr>
      <w:r>
        <w:t xml:space="preserve">Сборник олимпиад и задач по праву. Волгоград. 2007г. </w:t>
      </w:r>
    </w:p>
    <w:p w:rsidR="008E50FE" w:rsidRDefault="00256FCC">
      <w:pPr>
        <w:numPr>
          <w:ilvl w:val="1"/>
          <w:numId w:val="16"/>
        </w:numPr>
        <w:ind w:right="54" w:hanging="360"/>
      </w:pPr>
      <w:r>
        <w:t xml:space="preserve">Сборник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области. Обществознание. Экономика. Право. Волгоград. 2006г. </w:t>
      </w:r>
    </w:p>
    <w:p w:rsidR="008E50FE" w:rsidRDefault="00256FCC">
      <w:pPr>
        <w:numPr>
          <w:ilvl w:val="1"/>
          <w:numId w:val="16"/>
        </w:numPr>
        <w:ind w:right="54" w:hanging="360"/>
      </w:pPr>
      <w:r>
        <w:t xml:space="preserve">Электронное  учебное пособие «Экономика и право». 9-11 класс. Дрофа. 2009г.  </w:t>
      </w:r>
    </w:p>
    <w:p w:rsidR="008E50FE" w:rsidRDefault="00256FCC">
      <w:pPr>
        <w:numPr>
          <w:ilvl w:val="1"/>
          <w:numId w:val="16"/>
        </w:numPr>
        <w:ind w:right="54" w:hanging="360"/>
      </w:pPr>
      <w:r>
        <w:t xml:space="preserve">Электронное учебное пособие Обществознание. Практикум. 8-11 класс. ООО «Марис». 2009г. </w:t>
      </w:r>
    </w:p>
    <w:p w:rsidR="008E50FE" w:rsidRDefault="00256FCC">
      <w:pPr>
        <w:numPr>
          <w:ilvl w:val="1"/>
          <w:numId w:val="16"/>
        </w:numPr>
        <w:ind w:right="54" w:hanging="360"/>
      </w:pPr>
      <w:r>
        <w:t xml:space="preserve">Электронное учебное пособие курс уроков и методических разработок по «Международному гуманитарному праву». Учитель 2007г. </w:t>
      </w:r>
    </w:p>
    <w:p w:rsidR="008E50FE" w:rsidRDefault="00256FCC">
      <w:pPr>
        <w:numPr>
          <w:ilvl w:val="1"/>
          <w:numId w:val="16"/>
        </w:numPr>
        <w:ind w:right="54" w:hanging="360"/>
      </w:pPr>
      <w:r>
        <w:lastRenderedPageBreak/>
        <w:t xml:space="preserve">Методика преподавания права в школе. Морозова С.А. 2009г. </w:t>
      </w:r>
    </w:p>
    <w:p w:rsidR="008E50FE" w:rsidRDefault="00256FCC">
      <w:pPr>
        <w:numPr>
          <w:ilvl w:val="1"/>
          <w:numId w:val="16"/>
        </w:numPr>
        <w:ind w:right="54" w:hanging="360"/>
      </w:pPr>
      <w:r>
        <w:t xml:space="preserve">Всеобщая декларация прав человека. </w:t>
      </w:r>
    </w:p>
    <w:p w:rsidR="008E50FE" w:rsidRDefault="00256FCC">
      <w:pPr>
        <w:numPr>
          <w:ilvl w:val="1"/>
          <w:numId w:val="16"/>
        </w:numPr>
        <w:ind w:right="54" w:hanging="360"/>
      </w:pPr>
      <w:r>
        <w:t xml:space="preserve">Конвенция о правах ребенка. </w:t>
      </w:r>
    </w:p>
    <w:p w:rsidR="008E50FE" w:rsidRDefault="00256FCC">
      <w:pPr>
        <w:numPr>
          <w:ilvl w:val="1"/>
          <w:numId w:val="16"/>
        </w:numPr>
        <w:ind w:right="54" w:hanging="360"/>
      </w:pPr>
      <w:r>
        <w:t xml:space="preserve">Международный пакт о гражданских и политических правах. </w:t>
      </w:r>
    </w:p>
    <w:p w:rsidR="008E50FE" w:rsidRDefault="00256FCC">
      <w:pPr>
        <w:numPr>
          <w:ilvl w:val="1"/>
          <w:numId w:val="16"/>
        </w:numPr>
        <w:ind w:right="54" w:hanging="360"/>
      </w:pPr>
      <w:r>
        <w:t xml:space="preserve">Международный пакт об экономических, социальных и культурных правах. </w:t>
      </w:r>
    </w:p>
    <w:p w:rsidR="008E50FE" w:rsidRPr="00CF7A88" w:rsidRDefault="00256FCC">
      <w:pPr>
        <w:spacing w:after="0" w:line="431" w:lineRule="auto"/>
        <w:ind w:left="355" w:right="3141"/>
        <w:jc w:val="left"/>
        <w:rPr>
          <w:lang w:val="en-US"/>
        </w:rPr>
      </w:pPr>
      <w:r>
        <w:t xml:space="preserve">Интернет-ресурсы:  </w:t>
      </w:r>
      <w:hyperlink r:id="rId6">
        <w:r>
          <w:rPr>
            <w:color w:val="0000FF"/>
            <w:u w:val="single" w:color="0000FF"/>
          </w:rPr>
          <w:t>http</w:t>
        </w:r>
      </w:hyperlink>
      <w:hyperlink r:id="rId7">
        <w:r>
          <w:rPr>
            <w:color w:val="0000FF"/>
            <w:u w:val="single" w:color="0000FF"/>
          </w:rPr>
          <w:t>://</w:t>
        </w:r>
      </w:hyperlink>
      <w:hyperlink r:id="rId8">
        <w:r>
          <w:rPr>
            <w:color w:val="0000FF"/>
            <w:u w:val="single" w:color="0000FF"/>
          </w:rPr>
          <w:t>standart</w:t>
        </w:r>
      </w:hyperlink>
      <w:hyperlink r:id="rId9">
        <w:r>
          <w:rPr>
            <w:color w:val="0000FF"/>
            <w:u w:val="single" w:color="0000FF"/>
          </w:rPr>
          <w:t>.</w:t>
        </w:r>
      </w:hyperlink>
      <w:hyperlink r:id="rId10">
        <w:r>
          <w:rPr>
            <w:color w:val="0000FF"/>
            <w:u w:val="single" w:color="0000FF"/>
          </w:rPr>
          <w:t>edu</w:t>
        </w:r>
      </w:hyperlink>
      <w:hyperlink r:id="rId11">
        <w:r>
          <w:rPr>
            <w:color w:val="0000FF"/>
            <w:u w:val="single" w:color="0000FF"/>
          </w:rPr>
          <w:t>.</w:t>
        </w:r>
      </w:hyperlink>
      <w:hyperlink r:id="rId12">
        <w:r w:rsidRPr="00CF7A88">
          <w:rPr>
            <w:color w:val="0000FF"/>
            <w:u w:val="single" w:color="0000FF"/>
            <w:lang w:val="en-US"/>
          </w:rPr>
          <w:t>ru</w:t>
        </w:r>
      </w:hyperlink>
      <w:hyperlink r:id="rId13">
        <w:r w:rsidRPr="00CF7A88">
          <w:rPr>
            <w:color w:val="0000FF"/>
            <w:u w:val="single" w:color="0000FF"/>
            <w:lang w:val="en-US"/>
          </w:rPr>
          <w:t>/</w:t>
        </w:r>
      </w:hyperlink>
      <w:hyperlink r:id="rId14">
        <w:r w:rsidRPr="00CF7A88">
          <w:rPr>
            <w:color w:val="0000FF"/>
            <w:u w:val="single" w:color="0000FF"/>
            <w:lang w:val="en-US"/>
          </w:rPr>
          <w:t>catalog</w:t>
        </w:r>
      </w:hyperlink>
      <w:hyperlink r:id="rId15">
        <w:r w:rsidRPr="00CF7A88">
          <w:rPr>
            <w:color w:val="0000FF"/>
            <w:u w:val="single" w:color="0000FF"/>
            <w:lang w:val="en-US"/>
          </w:rPr>
          <w:t>.</w:t>
        </w:r>
      </w:hyperlink>
      <w:hyperlink r:id="rId16">
        <w:r w:rsidRPr="00CF7A88">
          <w:rPr>
            <w:color w:val="0000FF"/>
            <w:u w:val="single" w:color="0000FF"/>
            <w:lang w:val="en-US"/>
          </w:rPr>
          <w:t>aspx</w:t>
        </w:r>
      </w:hyperlink>
      <w:hyperlink r:id="rId17">
        <w:r w:rsidRPr="00CF7A88">
          <w:rPr>
            <w:color w:val="0000FF"/>
            <w:u w:val="single" w:color="0000FF"/>
            <w:lang w:val="en-US"/>
          </w:rPr>
          <w:t>?</w:t>
        </w:r>
      </w:hyperlink>
      <w:hyperlink r:id="rId18">
        <w:r w:rsidRPr="00CF7A88">
          <w:rPr>
            <w:color w:val="0000FF"/>
            <w:u w:val="single" w:color="0000FF"/>
            <w:lang w:val="en-US"/>
          </w:rPr>
          <w:t>CatalogId</w:t>
        </w:r>
      </w:hyperlink>
      <w:hyperlink r:id="rId19">
        <w:r w:rsidRPr="00CF7A88">
          <w:rPr>
            <w:color w:val="0000FF"/>
            <w:u w:val="single" w:color="0000FF"/>
            <w:lang w:val="en-US"/>
          </w:rPr>
          <w:t>=2588</w:t>
        </w:r>
      </w:hyperlink>
      <w:hyperlink r:id="rId20">
        <w:r w:rsidRPr="00CF7A88">
          <w:rPr>
            <w:color w:val="0000FF"/>
            <w:lang w:val="en-US"/>
          </w:rPr>
          <w:t xml:space="preserve"> </w:t>
        </w:r>
      </w:hyperlink>
      <w:hyperlink r:id="rId21">
        <w:r w:rsidRPr="00CF7A88">
          <w:rPr>
            <w:color w:val="0000FF"/>
            <w:u w:val="single" w:color="0000FF"/>
            <w:lang w:val="en-US"/>
          </w:rPr>
          <w:t>http://www.edusite.ru</w:t>
        </w:r>
      </w:hyperlink>
      <w:hyperlink r:id="rId22">
        <w:r w:rsidRPr="00CF7A88">
          <w:rPr>
            <w:lang w:val="en-US"/>
          </w:rPr>
          <w:t xml:space="preserve"> </w:t>
        </w:r>
      </w:hyperlink>
    </w:p>
    <w:p w:rsidR="008E50FE" w:rsidRPr="00CF7A88" w:rsidRDefault="00CF7A88">
      <w:pPr>
        <w:spacing w:after="0" w:line="431" w:lineRule="auto"/>
        <w:ind w:left="355" w:right="3141"/>
        <w:jc w:val="left"/>
        <w:rPr>
          <w:lang w:val="en-US"/>
        </w:rPr>
      </w:pPr>
      <w:hyperlink r:id="rId23">
        <w:r w:rsidR="00256FCC" w:rsidRPr="00CF7A88">
          <w:rPr>
            <w:color w:val="0000FF"/>
            <w:u w:val="single" w:color="0000FF"/>
            <w:lang w:val="en-US"/>
          </w:rPr>
          <w:t>http://gazpromschool.by.ru/projects/pravo/index.htm</w:t>
        </w:r>
      </w:hyperlink>
      <w:hyperlink r:id="rId24">
        <w:r w:rsidR="00256FCC" w:rsidRPr="00CF7A88">
          <w:rPr>
            <w:lang w:val="en-US"/>
          </w:rPr>
          <w:t xml:space="preserve"> </w:t>
        </w:r>
      </w:hyperlink>
      <w:hyperlink r:id="rId25">
        <w:r w:rsidR="00256FCC" w:rsidRPr="00CF7A88">
          <w:rPr>
            <w:color w:val="0000FF"/>
            <w:u w:val="single" w:color="0000FF"/>
            <w:lang w:val="en-US"/>
          </w:rPr>
          <w:t>http://ido.edu.ru/ffec/juris</w:t>
        </w:r>
      </w:hyperlink>
      <w:hyperlink r:id="rId26">
        <w:r w:rsidR="00256FCC" w:rsidRPr="00CF7A88">
          <w:rPr>
            <w:color w:val="0000FF"/>
            <w:u w:val="single" w:color="0000FF"/>
            <w:lang w:val="en-US"/>
          </w:rPr>
          <w:t>-</w:t>
        </w:r>
      </w:hyperlink>
      <w:hyperlink r:id="rId27">
        <w:r w:rsidR="00256FCC" w:rsidRPr="00CF7A88">
          <w:rPr>
            <w:color w:val="0000FF"/>
            <w:u w:val="single" w:color="0000FF"/>
            <w:lang w:val="en-US"/>
          </w:rPr>
          <w:t>index.html</w:t>
        </w:r>
      </w:hyperlink>
      <w:hyperlink r:id="rId28">
        <w:r w:rsidR="00256FCC" w:rsidRPr="00CF7A88">
          <w:rPr>
            <w:lang w:val="en-US"/>
          </w:rPr>
          <w:t xml:space="preserve"> </w:t>
        </w:r>
      </w:hyperlink>
      <w:hyperlink r:id="rId29">
        <w:r w:rsidR="00256FCC" w:rsidRPr="00CF7A88">
          <w:rPr>
            <w:color w:val="0000FF"/>
            <w:u w:val="single" w:color="0000FF"/>
            <w:lang w:val="en-US"/>
          </w:rPr>
          <w:t>http://lesson</w:t>
        </w:r>
      </w:hyperlink>
      <w:hyperlink r:id="rId30">
        <w:r w:rsidR="00256FCC" w:rsidRPr="00CF7A88">
          <w:rPr>
            <w:color w:val="0000FF"/>
            <w:u w:val="single" w:color="0000FF"/>
            <w:lang w:val="en-US"/>
          </w:rPr>
          <w:t>-</w:t>
        </w:r>
      </w:hyperlink>
      <w:hyperlink r:id="rId31">
        <w:r w:rsidR="00256FCC" w:rsidRPr="00CF7A88">
          <w:rPr>
            <w:color w:val="0000FF"/>
            <w:u w:val="single" w:color="0000FF"/>
            <w:lang w:val="en-US"/>
          </w:rPr>
          <w:t>history.narod.ru</w:t>
        </w:r>
      </w:hyperlink>
      <w:hyperlink r:id="rId32">
        <w:r w:rsidR="00256FCC" w:rsidRPr="00CF7A88">
          <w:rPr>
            <w:lang w:val="en-US"/>
          </w:rPr>
          <w:t xml:space="preserve"> </w:t>
        </w:r>
      </w:hyperlink>
      <w:hyperlink r:id="rId33">
        <w:r w:rsidR="00256FCC" w:rsidRPr="00CF7A88">
          <w:rPr>
            <w:color w:val="0000FF"/>
            <w:u w:val="single" w:color="0000FF"/>
            <w:lang w:val="en-US"/>
          </w:rPr>
          <w:t>http://swor56.ucoz.ru/load</w:t>
        </w:r>
      </w:hyperlink>
      <w:hyperlink r:id="rId34">
        <w:r w:rsidR="00256FCC" w:rsidRPr="00CF7A88">
          <w:rPr>
            <w:lang w:val="en-US"/>
          </w:rPr>
          <w:t xml:space="preserve"> </w:t>
        </w:r>
      </w:hyperlink>
    </w:p>
    <w:p w:rsidR="008E50FE" w:rsidRDefault="00CF7A88">
      <w:pPr>
        <w:spacing w:after="0" w:line="431" w:lineRule="auto"/>
        <w:ind w:left="355" w:right="601"/>
        <w:jc w:val="left"/>
      </w:pPr>
      <w:hyperlink r:id="rId35">
        <w:r w:rsidR="00256FCC">
          <w:rPr>
            <w:color w:val="0000FF"/>
            <w:u w:val="single" w:color="0000FF"/>
          </w:rPr>
          <w:t>http://www.i</w:t>
        </w:r>
      </w:hyperlink>
      <w:hyperlink r:id="rId36">
        <w:r w:rsidR="00256FCC">
          <w:rPr>
            <w:color w:val="0000FF"/>
            <w:u w:val="single" w:color="0000FF"/>
          </w:rPr>
          <w:t>-</w:t>
        </w:r>
      </w:hyperlink>
      <w:hyperlink r:id="rId37">
        <w:r w:rsidR="00256FCC">
          <w:rPr>
            <w:color w:val="0000FF"/>
            <w:u w:val="single" w:color="0000FF"/>
          </w:rPr>
          <w:t>u.ru/biblio/persons.aspx?gid=16&amp;pid=18</w:t>
        </w:r>
      </w:hyperlink>
      <w:hyperlink r:id="rId38">
        <w:r w:rsidR="00256FCC">
          <w:t xml:space="preserve"> </w:t>
        </w:r>
      </w:hyperlink>
      <w:hyperlink r:id="rId39">
        <w:r w:rsidR="00256FCC">
          <w:rPr>
            <w:color w:val="0000FF"/>
            <w:u w:val="single" w:color="0000FF"/>
          </w:rPr>
          <w:t>http://school</w:t>
        </w:r>
      </w:hyperlink>
      <w:hyperlink r:id="rId40">
        <w:r w:rsidR="00256FCC">
          <w:rPr>
            <w:color w:val="0000FF"/>
            <w:u w:val="single" w:color="0000FF"/>
          </w:rPr>
          <w:t>-</w:t>
        </w:r>
      </w:hyperlink>
      <w:hyperlink r:id="rId41">
        <w:r w:rsidR="00256FCC">
          <w:rPr>
            <w:color w:val="0000FF"/>
            <w:u w:val="single" w:color="0000FF"/>
          </w:rPr>
          <w:t>sector.relarn.ru/prava/index.html</w:t>
        </w:r>
      </w:hyperlink>
      <w:hyperlink r:id="rId42">
        <w:r w:rsidR="00256FCC">
          <w:t xml:space="preserve"> </w:t>
        </w:r>
      </w:hyperlink>
      <w:hyperlink r:id="rId43">
        <w:r w:rsidR="00256FCC">
          <w:rPr>
            <w:color w:val="0000FF"/>
            <w:u w:val="single" w:color="0000FF"/>
          </w:rPr>
          <w:t>http://www.kremlin.ru/</w:t>
        </w:r>
      </w:hyperlink>
      <w:hyperlink r:id="rId44">
        <w:r w:rsidR="00256FCC">
          <w:t xml:space="preserve"> </w:t>
        </w:r>
      </w:hyperlink>
      <w:r w:rsidR="00256FCC">
        <w:t xml:space="preserve">(официальный сайт Президента РФ) </w:t>
      </w:r>
      <w:hyperlink r:id="rId45">
        <w:r w:rsidR="00256FCC">
          <w:t xml:space="preserve"> </w:t>
        </w:r>
      </w:hyperlink>
      <w:hyperlink r:id="rId46">
        <w:r w:rsidR="00256FCC">
          <w:rPr>
            <w:color w:val="0000FF"/>
            <w:u w:val="single" w:color="0000FF"/>
          </w:rPr>
          <w:t>http://www.council.gov.ru/</w:t>
        </w:r>
      </w:hyperlink>
      <w:hyperlink r:id="rId47">
        <w:r w:rsidR="00256FCC">
          <w:t xml:space="preserve"> </w:t>
        </w:r>
      </w:hyperlink>
      <w:r w:rsidR="00256FCC">
        <w:t xml:space="preserve"> (официальный сайт Совета Федерации)  </w:t>
      </w:r>
      <w:hyperlink r:id="rId48">
        <w:r w:rsidR="00256FCC">
          <w:rPr>
            <w:color w:val="0000FF"/>
            <w:u w:val="single" w:color="0000FF"/>
          </w:rPr>
          <w:t>http://www.duma.gov.ru/</w:t>
        </w:r>
      </w:hyperlink>
      <w:hyperlink r:id="rId49">
        <w:r w:rsidR="00256FCC">
          <w:t xml:space="preserve"> </w:t>
        </w:r>
      </w:hyperlink>
      <w:r w:rsidR="00256FCC">
        <w:t xml:space="preserve">(официальный сайт Государственной Думы РФ)  </w:t>
      </w:r>
      <w:hyperlink r:id="rId50">
        <w:r w:rsidR="00256FCC">
          <w:t xml:space="preserve"> </w:t>
        </w:r>
      </w:hyperlink>
      <w:hyperlink r:id="rId51">
        <w:r w:rsidR="00256FCC">
          <w:rPr>
            <w:color w:val="0000FF"/>
            <w:u w:val="single" w:color="0000FF"/>
          </w:rPr>
          <w:t>http://www.government.ru/content/</w:t>
        </w:r>
      </w:hyperlink>
      <w:hyperlink r:id="rId52">
        <w:r w:rsidR="00256FCC">
          <w:t xml:space="preserve"> </w:t>
        </w:r>
      </w:hyperlink>
      <w:r w:rsidR="00256FCC">
        <w:t xml:space="preserve">(официальный сайт Правительства РФ) </w:t>
      </w:r>
    </w:p>
    <w:p w:rsidR="008E50FE" w:rsidRDefault="00256FCC" w:rsidP="00964EDE">
      <w:pPr>
        <w:spacing w:after="68" w:line="259" w:lineRule="auto"/>
        <w:ind w:left="5" w:right="0" w:firstLine="0"/>
        <w:jc w:val="center"/>
      </w:pPr>
      <w:r>
        <w:rPr>
          <w:b/>
          <w:sz w:val="24"/>
        </w:rPr>
        <w:t>2.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>ТЕМАТИЧЕСКОЕ ПЛАНИРОВАНИЕ</w:t>
      </w:r>
    </w:p>
    <w:p w:rsidR="008E50FE" w:rsidRDefault="00256FCC" w:rsidP="00964EDE">
      <w:pPr>
        <w:spacing w:after="0" w:line="487" w:lineRule="auto"/>
        <w:ind w:left="4498" w:right="0" w:hanging="4513"/>
        <w:jc w:val="center"/>
      </w:pPr>
      <w:r>
        <w:rPr>
          <w:b/>
          <w:sz w:val="24"/>
        </w:rPr>
        <w:t xml:space="preserve">С ОПРЕДЕЛЕНИЕМ </w:t>
      </w:r>
      <w:r w:rsidR="00964EDE">
        <w:rPr>
          <w:b/>
          <w:sz w:val="24"/>
        </w:rPr>
        <w:t>ОСНОВНЫХ ВИДОВ ВНЕУРОЧНОЙ ДЕЯТЕЛЬНОСТИ,</w:t>
      </w:r>
      <w:r>
        <w:rPr>
          <w:b/>
          <w:sz w:val="24"/>
        </w:rPr>
        <w:t xml:space="preserve"> ОБУЧАЮЩИХСЯ 10 КЛАСС</w:t>
      </w:r>
    </w:p>
    <w:p w:rsidR="008E50FE" w:rsidRDefault="00256FCC">
      <w:pPr>
        <w:spacing w:after="0" w:line="259" w:lineRule="auto"/>
        <w:ind w:left="0" w:right="652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6163" w:type="dxa"/>
        <w:tblInd w:w="-5" w:type="dxa"/>
        <w:tblLayout w:type="fixed"/>
        <w:tblCellMar>
          <w:top w:w="7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2410"/>
        <w:gridCol w:w="4254"/>
        <w:gridCol w:w="4252"/>
        <w:gridCol w:w="2695"/>
      </w:tblGrid>
      <w:tr w:rsidR="004676C7" w:rsidRPr="004676C7" w:rsidTr="00C76A58">
        <w:trPr>
          <w:trHeight w:val="10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Раздел программы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65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316010" cy="591312"/>
                      <wp:effectExtent l="0" t="0" r="0" b="0"/>
                      <wp:docPr id="38341" name="Group 38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10" cy="591312"/>
                                <a:chOff x="0" y="0"/>
                                <a:chExt cx="316010" cy="591312"/>
                              </a:xfrm>
                            </wpg:grpSpPr>
                            <wps:wsp>
                              <wps:cNvPr id="2767" name="Rectangle 2767"/>
                              <wps:cNvSpPr/>
                              <wps:spPr>
                                <a:xfrm rot="-5399999">
                                  <a:off x="-234660" y="175534"/>
                                  <a:ext cx="650439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6FCC" w:rsidRDefault="00256FC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Номер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8" name="Rectangle 2768"/>
                              <wps:cNvSpPr/>
                              <wps:spPr>
                                <a:xfrm rot="-5399999">
                                  <a:off x="-97495" y="132868"/>
                                  <a:ext cx="735772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6FCC" w:rsidRDefault="00256FC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9" name="Rectangle 2769"/>
                              <wps:cNvSpPr/>
                              <wps:spPr>
                                <a:xfrm rot="-5399999">
                                  <a:off x="234109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6FCC" w:rsidRDefault="00256FC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341" o:spid="_x0000_s1026" style="width:24.9pt;height:46.55pt;mso-position-horizontal-relative:char;mso-position-vertical-relative:line" coordsize="3160,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">
                      <v:rect id="Rectangle 2767" o:spid="_x0000_s1027" style="position:absolute;left:-2346;top:1755;width:6504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" filled="f" stroked="f">
                        <v:textbox inset="0,0,0,0">
                          <w:txbxContent>
                            <w:p w:rsidR="00256FCC" w:rsidRDefault="00256F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Номер </w:t>
                              </w:r>
                            </w:p>
                          </w:txbxContent>
                        </v:textbox>
                      </v:rect>
                      <v:rect id="Rectangle 2768" o:spid="_x0000_s1028" style="position:absolute;left:-975;top:1329;width:7357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" filled="f" stroked="f">
                        <v:textbox inset="0,0,0,0">
                          <w:txbxContent>
                            <w:p w:rsidR="00256FCC" w:rsidRDefault="00256F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2769" o:spid="_x0000_s1029" style="position:absolute;left:2341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" filled="f" stroked="f">
                        <v:textbox inset="0,0,0,0">
                          <w:txbxContent>
                            <w:p w:rsidR="00256FCC" w:rsidRDefault="00256F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Тема занятия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Характеристика основных видов деятельности (на уровне учебных действий)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Формирование УУД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Формы контроля </w:t>
            </w:r>
          </w:p>
        </w:tc>
      </w:tr>
      <w:tr w:rsidR="009D6F86" w:rsidRPr="004676C7" w:rsidTr="00C76A58">
        <w:trPr>
          <w:trHeight w:val="13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sz w:val="20"/>
                <w:szCs w:val="20"/>
              </w:rPr>
              <w:t xml:space="preserve"> Введение  </w:t>
            </w:r>
          </w:p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sz w:val="20"/>
                <w:szCs w:val="20"/>
              </w:rPr>
              <w:t xml:space="preserve"> </w:t>
            </w:r>
          </w:p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sz w:val="20"/>
                <w:szCs w:val="20"/>
              </w:rPr>
              <w:t xml:space="preserve"> </w:t>
            </w:r>
          </w:p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sz w:val="20"/>
                <w:szCs w:val="20"/>
              </w:rPr>
              <w:t xml:space="preserve"> </w:t>
            </w:r>
          </w:p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sz w:val="20"/>
                <w:szCs w:val="20"/>
              </w:rPr>
              <w:t xml:space="preserve"> </w:t>
            </w:r>
          </w:p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sz w:val="20"/>
                <w:szCs w:val="20"/>
              </w:rPr>
              <w:t xml:space="preserve"> </w:t>
            </w:r>
          </w:p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2" w:right="5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 Роль правовых знаний в жизни человека.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0FE" w:rsidRPr="004676C7" w:rsidRDefault="00256FC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Работать с иллюстративным материалом, участвовать в беседе, конспектировать лекции,  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FE" w:rsidRPr="004676C7" w:rsidRDefault="00256FCC">
            <w:pPr>
              <w:spacing w:after="0" w:line="248" w:lineRule="auto"/>
              <w:ind w:left="2" w:right="51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sz w:val="20"/>
                <w:szCs w:val="20"/>
              </w:rPr>
              <w:t>Личностные</w:t>
            </w:r>
            <w:r w:rsidRPr="004676C7">
              <w:rPr>
                <w:sz w:val="20"/>
                <w:szCs w:val="20"/>
              </w:rPr>
              <w:t xml:space="preserve">: осознавать себя как гражданина России, </w:t>
            </w:r>
            <w:r w:rsidR="00964EDE" w:rsidRPr="004676C7">
              <w:rPr>
                <w:sz w:val="20"/>
                <w:szCs w:val="20"/>
              </w:rPr>
              <w:t>чувствовать сопричастность</w:t>
            </w:r>
            <w:r w:rsidRPr="004676C7">
              <w:rPr>
                <w:sz w:val="20"/>
                <w:szCs w:val="20"/>
              </w:rPr>
              <w:t xml:space="preserve"> и гордость за свою Родину,   </w:t>
            </w:r>
          </w:p>
          <w:p w:rsidR="008E50FE" w:rsidRPr="004676C7" w:rsidRDefault="00256FCC">
            <w:pPr>
              <w:spacing w:after="34" w:line="251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sz w:val="20"/>
                <w:szCs w:val="20"/>
              </w:rPr>
              <w:t>Регулятивные</w:t>
            </w:r>
            <w:r w:rsidRPr="004676C7">
              <w:rPr>
                <w:sz w:val="20"/>
                <w:szCs w:val="20"/>
              </w:rPr>
              <w:t xml:space="preserve">: адекватно воспринимать предложения и оценку учителей, товарищей; </w:t>
            </w:r>
          </w:p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sz w:val="20"/>
                <w:szCs w:val="20"/>
              </w:rPr>
              <w:t>Коммуникативные</w:t>
            </w:r>
            <w:r w:rsidRPr="004676C7">
              <w:rPr>
                <w:sz w:val="20"/>
                <w:szCs w:val="20"/>
              </w:rPr>
              <w:t xml:space="preserve">: </w:t>
            </w:r>
          </w:p>
          <w:p w:rsidR="008E50FE" w:rsidRPr="004676C7" w:rsidRDefault="00256FCC">
            <w:pPr>
              <w:spacing w:after="46" w:line="238" w:lineRule="auto"/>
              <w:ind w:left="2" w:right="99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lastRenderedPageBreak/>
              <w:t xml:space="preserve">договариваться и приходить к общему решению в совместной деятельности, в том числе в ситуации столкновения интересов. Совершенствовать </w:t>
            </w:r>
          </w:p>
          <w:p w:rsidR="008E50FE" w:rsidRPr="004676C7" w:rsidRDefault="00256FCC" w:rsidP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собственную речь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FE" w:rsidRPr="004676C7" w:rsidRDefault="00256FC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lastRenderedPageBreak/>
              <w:t xml:space="preserve">Проверка тетрадей с лекционным материалом </w:t>
            </w:r>
          </w:p>
        </w:tc>
      </w:tr>
      <w:tr w:rsidR="00964EDE" w:rsidRPr="004676C7" w:rsidTr="00C76A58">
        <w:trPr>
          <w:trHeight w:val="19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 w:rsidP="009D6F86">
            <w:pPr>
              <w:spacing w:after="50" w:line="238" w:lineRule="auto"/>
              <w:ind w:left="-105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sz w:val="20"/>
                <w:szCs w:val="20"/>
              </w:rPr>
              <w:lastRenderedPageBreak/>
              <w:t xml:space="preserve">I. </w:t>
            </w:r>
            <w:r w:rsidR="009D6F86" w:rsidRPr="004676C7">
              <w:rPr>
                <w:b/>
                <w:sz w:val="20"/>
                <w:szCs w:val="20"/>
              </w:rPr>
              <w:t>Право,</w:t>
            </w:r>
            <w:r w:rsidRPr="004676C7">
              <w:rPr>
                <w:b/>
                <w:sz w:val="20"/>
                <w:szCs w:val="20"/>
              </w:rPr>
              <w:t xml:space="preserve"> как общественное явление и атрибут </w:t>
            </w:r>
          </w:p>
          <w:p w:rsidR="00964EDE" w:rsidRPr="004676C7" w:rsidRDefault="004676C7" w:rsidP="004676C7">
            <w:pPr>
              <w:spacing w:after="0" w:line="259" w:lineRule="auto"/>
              <w:ind w:left="-105" w:righ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жизни государства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2 </w:t>
            </w:r>
          </w:p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 </w:t>
            </w:r>
          </w:p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 </w:t>
            </w:r>
          </w:p>
          <w:p w:rsidR="00964EDE" w:rsidRPr="004676C7" w:rsidRDefault="00964EDE" w:rsidP="009D6F86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  Происхождение права. Право как явление культуры, отражение возникновения права в религиозных книгах и сказаниях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EDE" w:rsidRPr="004676C7" w:rsidRDefault="00964ED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Проводить исследование в группах, готовить сообщения, проводить анкетирование 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>
            <w:pPr>
              <w:spacing w:after="0" w:line="259" w:lineRule="auto"/>
              <w:ind w:left="0" w:right="84" w:firstLine="0"/>
              <w:jc w:val="left"/>
              <w:rPr>
                <w:sz w:val="20"/>
                <w:szCs w:val="20"/>
              </w:rPr>
            </w:pPr>
            <w:r w:rsidRPr="004676C7">
              <w:rPr>
                <w:color w:val="FF0000"/>
                <w:sz w:val="20"/>
                <w:szCs w:val="20"/>
              </w:rPr>
              <w:t xml:space="preserve"> </w:t>
            </w:r>
            <w:r w:rsidRPr="004676C7">
              <w:rPr>
                <w:sz w:val="20"/>
                <w:szCs w:val="20"/>
              </w:rPr>
              <w:t xml:space="preserve">Проверка сообщение учащихся  </w:t>
            </w:r>
          </w:p>
        </w:tc>
      </w:tr>
      <w:tr w:rsidR="00964EDE" w:rsidRPr="004676C7" w:rsidTr="00C76A58">
        <w:trPr>
          <w:trHeight w:val="9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 w:rsidP="0044619E">
            <w:pPr>
              <w:spacing w:after="0" w:line="259" w:lineRule="auto"/>
              <w:ind w:left="2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 Право в государствах </w:t>
            </w:r>
          </w:p>
          <w:p w:rsidR="00964EDE" w:rsidRPr="004676C7" w:rsidRDefault="00964EDE">
            <w:pPr>
              <w:spacing w:after="22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Древнего Востока и в </w:t>
            </w:r>
          </w:p>
          <w:p w:rsidR="00964EDE" w:rsidRPr="004676C7" w:rsidRDefault="00964EDE" w:rsidP="004676C7">
            <w:pPr>
              <w:spacing w:after="256" w:line="259" w:lineRule="auto"/>
              <w:ind w:left="2" w:right="0" w:firstLine="0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Античных государствах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EDE" w:rsidRPr="004676C7" w:rsidRDefault="00964EDE">
            <w:pPr>
              <w:spacing w:after="1" w:line="238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Описывать функции государства. Раскрывать и сопоставлять </w:t>
            </w:r>
          </w:p>
          <w:p w:rsidR="00964EDE" w:rsidRPr="004676C7" w:rsidRDefault="00964EDE">
            <w:pPr>
              <w:spacing w:after="0" w:line="259" w:lineRule="auto"/>
              <w:ind w:left="0" w:right="9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формы правления и государственного устройства.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 w:rsidP="00964EDE">
            <w:pPr>
              <w:spacing w:after="160" w:line="259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Таблица  </w:t>
            </w:r>
          </w:p>
        </w:tc>
      </w:tr>
      <w:tr w:rsidR="00C76A58" w:rsidRPr="004676C7" w:rsidTr="00C76A58">
        <w:tblPrEx>
          <w:tblCellMar>
            <w:right w:w="35" w:type="dxa"/>
          </w:tblCellMar>
        </w:tblPrEx>
        <w:trPr>
          <w:trHeight w:val="8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 Структура права. Норма</w:t>
            </w:r>
            <w:r w:rsidR="009D6F86" w:rsidRPr="004676C7">
              <w:rPr>
                <w:sz w:val="20"/>
                <w:szCs w:val="20"/>
              </w:rPr>
              <w:t xml:space="preserve"> права, ее регулятивная функция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EDE" w:rsidRPr="004676C7" w:rsidRDefault="00964ED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 Развернуто обосновывать суждения, давать определения, приводить доказательства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План  </w:t>
            </w:r>
          </w:p>
        </w:tc>
      </w:tr>
      <w:tr w:rsidR="004676C7" w:rsidRPr="004676C7" w:rsidTr="00C76A58">
        <w:tblPrEx>
          <w:tblCellMar>
            <w:right w:w="35" w:type="dxa"/>
          </w:tblCellMar>
        </w:tblPrEx>
        <w:trPr>
          <w:trHeight w:val="12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 w:rsidP="009D6F86">
            <w:pPr>
              <w:spacing w:after="269" w:line="248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Философский, психологический, политический аспек</w:t>
            </w:r>
            <w:r w:rsidR="009D6F86" w:rsidRPr="004676C7">
              <w:rPr>
                <w:sz w:val="20"/>
                <w:szCs w:val="20"/>
              </w:rPr>
              <w:t>ты права. Право и правосознание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EDE" w:rsidRPr="004676C7" w:rsidRDefault="00964EDE">
            <w:pPr>
              <w:spacing w:after="0" w:line="259" w:lineRule="auto"/>
              <w:ind w:left="0" w:right="7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Называть и раскрывать основные принципы и черты демократического устройства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 </w:t>
            </w:r>
          </w:p>
          <w:p w:rsidR="00964EDE" w:rsidRPr="004676C7" w:rsidRDefault="00964EDE" w:rsidP="004676C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Беседа  </w:t>
            </w:r>
          </w:p>
        </w:tc>
      </w:tr>
      <w:tr w:rsidR="004676C7" w:rsidRPr="004676C7" w:rsidTr="00C76A58">
        <w:tblPrEx>
          <w:tblCellMar>
            <w:right w:w="35" w:type="dxa"/>
          </w:tblCellMar>
        </w:tblPrEx>
        <w:trPr>
          <w:trHeight w:val="14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38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Повторительно обобщающий урок. </w:t>
            </w:r>
          </w:p>
          <w:p w:rsidR="00964EDE" w:rsidRPr="004676C7" w:rsidRDefault="00964EDE" w:rsidP="004676C7">
            <w:pPr>
              <w:spacing w:after="266" w:line="251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Понятие “право”. Особенности правовог</w:t>
            </w:r>
            <w:r w:rsidR="004676C7">
              <w:rPr>
                <w:sz w:val="20"/>
                <w:szCs w:val="20"/>
              </w:rPr>
              <w:t>о регулирования поведения людей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EDE" w:rsidRPr="004676C7" w:rsidRDefault="00964EDE">
            <w:pPr>
              <w:spacing w:after="0" w:line="238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   Исследовать полученную информацию и </w:t>
            </w:r>
          </w:p>
          <w:p w:rsidR="00964EDE" w:rsidRPr="004676C7" w:rsidRDefault="00964ED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преобразовать её    в иной контекст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 w:rsidP="00964EDE">
            <w:pPr>
              <w:spacing w:after="160" w:line="259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Таблица  </w:t>
            </w:r>
          </w:p>
        </w:tc>
      </w:tr>
      <w:tr w:rsidR="004676C7" w:rsidRPr="004676C7" w:rsidTr="00C76A58">
        <w:tblPrEx>
          <w:tblCellMar>
            <w:right w:w="35" w:type="dxa"/>
          </w:tblCellMar>
        </w:tblPrEx>
        <w:trPr>
          <w:trHeight w:val="16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 w:rsidP="009D6F86">
            <w:pPr>
              <w:spacing w:after="272" w:line="244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Правовое положение личности в условиях различных политических режимов (тоталитарного, авторитарного, л</w:t>
            </w:r>
            <w:r w:rsidR="009D6F86" w:rsidRPr="004676C7">
              <w:rPr>
                <w:sz w:val="20"/>
                <w:szCs w:val="20"/>
              </w:rPr>
              <w:t>иберального и демократического)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EDE" w:rsidRPr="004676C7" w:rsidRDefault="00964EDE">
            <w:pPr>
              <w:spacing w:after="0" w:line="259" w:lineRule="auto"/>
              <w:ind w:left="0" w:right="34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Извлечение необходимой информации из источников, созданных в различных знаковых системах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План -конспект </w:t>
            </w:r>
          </w:p>
        </w:tc>
      </w:tr>
      <w:tr w:rsidR="004676C7" w:rsidRPr="004676C7" w:rsidTr="00C76A58">
        <w:tblPrEx>
          <w:tblCellMar>
            <w:right w:w="35" w:type="dxa"/>
          </w:tblCellMar>
        </w:tblPrEx>
        <w:trPr>
          <w:trHeight w:val="11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Всеобщая декларация прав человека — юридический стандарт прав человека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EDE" w:rsidRPr="004676C7" w:rsidRDefault="00964ED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Работа с юридическими документами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 Лекционный материал и практикум </w:t>
            </w:r>
            <w:r w:rsidRPr="004676C7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C76A58" w:rsidRPr="004676C7" w:rsidTr="00C76A58">
        <w:tblPrEx>
          <w:tblCellMar>
            <w:bottom w:w="13" w:type="dxa"/>
            <w:right w:w="49" w:type="dxa"/>
          </w:tblCellMar>
        </w:tblPrEx>
        <w:trPr>
          <w:trHeight w:val="12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64EDE" w:rsidRPr="004676C7" w:rsidRDefault="00964EDE" w:rsidP="001967AB">
            <w:pPr>
              <w:spacing w:after="0" w:line="259" w:lineRule="auto"/>
              <w:ind w:left="2" w:right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EDE" w:rsidRPr="004676C7" w:rsidRDefault="00964EDE" w:rsidP="00136CCF">
            <w:pPr>
              <w:spacing w:after="0" w:line="259" w:lineRule="auto"/>
              <w:ind w:left="2" w:right="28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Зачетное занятие: Право в системе социальных норм общества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EDE" w:rsidRPr="004676C7" w:rsidRDefault="00964EDE" w:rsidP="009D6F8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вы</w:t>
            </w:r>
            <w:r w:rsidR="009D6F86" w:rsidRPr="004676C7">
              <w:rPr>
                <w:sz w:val="20"/>
                <w:szCs w:val="20"/>
              </w:rPr>
              <w:t xml:space="preserve">бор и разработка оптимального </w:t>
            </w:r>
            <w:r w:rsidRPr="004676C7">
              <w:rPr>
                <w:sz w:val="20"/>
                <w:szCs w:val="20"/>
              </w:rPr>
              <w:t xml:space="preserve">наиболее эффективного решения 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EDE" w:rsidRPr="004676C7" w:rsidRDefault="00964EDE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4676C7" w:rsidRPr="004676C7" w:rsidTr="00C76A58">
        <w:tblPrEx>
          <w:tblCellMar>
            <w:bottom w:w="13" w:type="dxa"/>
            <w:right w:w="49" w:type="dxa"/>
          </w:tblCellMar>
        </w:tblPrEx>
        <w:trPr>
          <w:trHeight w:val="11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>
            <w:pPr>
              <w:spacing w:after="0" w:line="259" w:lineRule="auto"/>
              <w:ind w:left="2" w:right="18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sz w:val="20"/>
                <w:szCs w:val="20"/>
              </w:rPr>
              <w:lastRenderedPageBreak/>
              <w:t xml:space="preserve">II. Российское государство и право </w:t>
            </w:r>
            <w:r w:rsidRPr="004676C7">
              <w:rPr>
                <w:b/>
                <w:i/>
                <w:sz w:val="20"/>
                <w:szCs w:val="20"/>
              </w:rPr>
              <w:t xml:space="preserve"> </w:t>
            </w:r>
          </w:p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i/>
                <w:sz w:val="20"/>
                <w:szCs w:val="20"/>
              </w:rPr>
              <w:t xml:space="preserve"> </w:t>
            </w:r>
          </w:p>
          <w:p w:rsidR="004676C7" w:rsidRPr="004676C7" w:rsidRDefault="00964EDE" w:rsidP="004676C7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i/>
                <w:sz w:val="20"/>
                <w:szCs w:val="20"/>
              </w:rPr>
              <w:t xml:space="preserve"> </w:t>
            </w:r>
          </w:p>
          <w:p w:rsidR="00964EDE" w:rsidRPr="004676C7" w:rsidRDefault="00964EDE" w:rsidP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38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Основные этапы становления суверенитета России. </w:t>
            </w:r>
          </w:p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Основные черты Российского государства переходного периода.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EDE" w:rsidRPr="004676C7" w:rsidRDefault="00964ED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Отделить основную информацию от второстепенной, критически оценивать достоверность полученной информации.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 w:rsidP="00964EDE">
            <w:pPr>
              <w:spacing w:after="0" w:line="248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sz w:val="20"/>
                <w:szCs w:val="20"/>
              </w:rPr>
              <w:t>Личностные:</w:t>
            </w:r>
            <w:r w:rsidRPr="004676C7">
              <w:rPr>
                <w:sz w:val="20"/>
                <w:szCs w:val="20"/>
              </w:rPr>
              <w:t xml:space="preserve"> действие нравственно-этического </w:t>
            </w:r>
            <w:r w:rsidRPr="004676C7">
              <w:rPr>
                <w:i/>
                <w:sz w:val="20"/>
                <w:szCs w:val="20"/>
              </w:rPr>
              <w:t xml:space="preserve">оценивания </w:t>
            </w:r>
            <w:r w:rsidRPr="004676C7">
              <w:rPr>
                <w:sz w:val="20"/>
                <w:szCs w:val="20"/>
              </w:rPr>
              <w:t xml:space="preserve">усваиваемого содержания, исходя из социальных и личностных </w:t>
            </w:r>
          </w:p>
          <w:p w:rsidR="00964EDE" w:rsidRPr="004676C7" w:rsidRDefault="00964EDE" w:rsidP="00964EDE">
            <w:pPr>
              <w:spacing w:after="36" w:line="251" w:lineRule="auto"/>
              <w:ind w:left="2" w:right="51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ценностей, обеспечивающее личностный моральный выбор. </w:t>
            </w:r>
          </w:p>
          <w:p w:rsidR="00964EDE" w:rsidRPr="004676C7" w:rsidRDefault="00964EDE" w:rsidP="00964EDE">
            <w:pPr>
              <w:spacing w:after="49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sz w:val="20"/>
                <w:szCs w:val="20"/>
              </w:rPr>
              <w:t>Познавательные</w:t>
            </w:r>
            <w:r w:rsidRPr="004676C7">
              <w:rPr>
                <w:sz w:val="20"/>
                <w:szCs w:val="20"/>
              </w:rPr>
              <w:t xml:space="preserve">: </w:t>
            </w:r>
          </w:p>
          <w:p w:rsidR="00964EDE" w:rsidRPr="004676C7" w:rsidRDefault="00964EDE" w:rsidP="00964EDE">
            <w:pPr>
              <w:spacing w:after="0" w:line="319" w:lineRule="auto"/>
              <w:ind w:left="2" w:right="62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осуществлять </w:t>
            </w:r>
            <w:r w:rsidRPr="004676C7">
              <w:rPr>
                <w:sz w:val="20"/>
                <w:szCs w:val="20"/>
              </w:rPr>
              <w:tab/>
              <w:t xml:space="preserve">запись (фиксацию) </w:t>
            </w:r>
            <w:r w:rsidRPr="004676C7">
              <w:rPr>
                <w:sz w:val="20"/>
                <w:szCs w:val="20"/>
              </w:rPr>
              <w:tab/>
              <w:t xml:space="preserve">выборочной информации о мире и о себе самом, в том числе с помощью </w:t>
            </w:r>
            <w:r w:rsidRPr="004676C7">
              <w:rPr>
                <w:sz w:val="20"/>
                <w:szCs w:val="20"/>
              </w:rPr>
              <w:tab/>
              <w:t xml:space="preserve">инструментов ИКТ; </w:t>
            </w:r>
            <w:r w:rsidRPr="004676C7">
              <w:rPr>
                <w:b/>
                <w:sz w:val="20"/>
                <w:szCs w:val="20"/>
              </w:rPr>
              <w:t>Регулятивные</w:t>
            </w:r>
            <w:r w:rsidRPr="004676C7">
              <w:rPr>
                <w:sz w:val="20"/>
                <w:szCs w:val="20"/>
              </w:rPr>
              <w:t xml:space="preserve">: осуществлять итоговый и пошаговый </w:t>
            </w:r>
            <w:r w:rsidRPr="004676C7">
              <w:rPr>
                <w:sz w:val="20"/>
                <w:szCs w:val="20"/>
              </w:rPr>
              <w:tab/>
              <w:t>контроль по</w:t>
            </w:r>
          </w:p>
          <w:p w:rsidR="00964EDE" w:rsidRPr="004676C7" w:rsidRDefault="00964EDE" w:rsidP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результату; </w:t>
            </w:r>
            <w:r w:rsidRPr="004676C7">
              <w:rPr>
                <w:b/>
                <w:sz w:val="20"/>
                <w:szCs w:val="20"/>
              </w:rPr>
              <w:t>Коммуникативные</w:t>
            </w:r>
            <w:r w:rsidRPr="004676C7">
              <w:rPr>
                <w:sz w:val="20"/>
                <w:szCs w:val="20"/>
              </w:rPr>
              <w:t xml:space="preserve">: адекватно </w:t>
            </w:r>
            <w:r w:rsidRPr="004676C7">
              <w:rPr>
                <w:sz w:val="20"/>
                <w:szCs w:val="20"/>
              </w:rPr>
              <w:tab/>
              <w:t xml:space="preserve">использовать </w:t>
            </w:r>
          </w:p>
          <w:p w:rsidR="00964EDE" w:rsidRPr="004676C7" w:rsidRDefault="00964EDE" w:rsidP="00964EDE">
            <w:pPr>
              <w:spacing w:after="0" w:line="259" w:lineRule="auto"/>
              <w:ind w:left="2" w:right="59" w:firstLine="0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коммуникативные (прежде всего, речевые) средства для решения различных коммуникативных задач, строить монологическое сообщение, владеть диалогической формой коммуникации, используя, средства и инструменты ИКТ, использовать речь для регуляции своего действия.</w:t>
            </w:r>
            <w:r w:rsidRPr="004676C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257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Практикум.</w:t>
            </w:r>
            <w:r w:rsidRPr="004676C7">
              <w:rPr>
                <w:color w:val="FF0000"/>
                <w:sz w:val="20"/>
                <w:szCs w:val="20"/>
              </w:rPr>
              <w:t xml:space="preserve"> </w:t>
            </w:r>
          </w:p>
          <w:p w:rsidR="00964EDE" w:rsidRPr="004676C7" w:rsidRDefault="00964ED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676C7" w:rsidRPr="004676C7" w:rsidTr="00C76A58">
        <w:tblPrEx>
          <w:tblCellMar>
            <w:bottom w:w="13" w:type="dxa"/>
            <w:right w:w="49" w:type="dxa"/>
          </w:tblCellMar>
        </w:tblPrEx>
        <w:trPr>
          <w:trHeight w:val="13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 w:rsidP="0058766B">
            <w:pPr>
              <w:spacing w:after="0" w:line="259" w:lineRule="auto"/>
              <w:ind w:left="2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 w:rsidP="00964EDE">
            <w:pPr>
              <w:spacing w:after="273" w:line="245" w:lineRule="auto"/>
              <w:ind w:left="2" w:right="9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Основные направления обновления российского законодательства. Система и источники права Российской Федерации.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EDE" w:rsidRPr="004676C7" w:rsidRDefault="00964ED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Использовать мультимедийные ресурсы и компьютерные технологий для обработки, передачи, систематизации информации</w:t>
            </w:r>
            <w:r w:rsidRPr="004676C7">
              <w:rPr>
                <w:sz w:val="20"/>
                <w:szCs w:val="20"/>
                <w:u w:val="single" w:color="000000"/>
              </w:rPr>
              <w:t>,</w:t>
            </w:r>
            <w:r w:rsidRPr="004676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 w:rsidP="003661CE">
            <w:pPr>
              <w:spacing w:after="0" w:line="259" w:lineRule="auto"/>
              <w:ind w:left="2" w:right="59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  Презентации    </w:t>
            </w:r>
          </w:p>
        </w:tc>
      </w:tr>
      <w:tr w:rsidR="009D6F86" w:rsidRPr="004676C7" w:rsidTr="00C76A58">
        <w:tblPrEx>
          <w:tblCellMar>
            <w:bottom w:w="13" w:type="dxa"/>
            <w:right w:w="49" w:type="dxa"/>
          </w:tblCellMar>
        </w:tblPrEx>
        <w:trPr>
          <w:trHeight w:val="12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 w:rsidP="0058766B">
            <w:pPr>
              <w:spacing w:after="0" w:line="259" w:lineRule="auto"/>
              <w:ind w:left="2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22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Как рождается закон </w:t>
            </w:r>
          </w:p>
          <w:p w:rsidR="00964EDE" w:rsidRPr="004676C7" w:rsidRDefault="00964EDE" w:rsidP="00964EDE">
            <w:pPr>
              <w:spacing w:after="256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Деловая игра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EDE" w:rsidRPr="004676C7" w:rsidRDefault="00964EDE" w:rsidP="00964EDE">
            <w:pPr>
              <w:spacing w:after="0" w:line="23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совместная работа в парах с</w:t>
            </w:r>
          </w:p>
          <w:p w:rsidR="00964EDE" w:rsidRPr="004676C7" w:rsidRDefault="00964EDE" w:rsidP="00964EDE">
            <w:pPr>
              <w:spacing w:after="0" w:line="238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распределением ролей/функций и разделением</w:t>
            </w:r>
          </w:p>
          <w:p w:rsidR="00964EDE" w:rsidRPr="004676C7" w:rsidRDefault="00964EDE" w:rsidP="00964EDE">
            <w:pPr>
              <w:spacing w:after="5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ответственности</w:t>
            </w:r>
          </w:p>
          <w:p w:rsidR="00964EDE" w:rsidRPr="004676C7" w:rsidRDefault="00964EDE" w:rsidP="00964EDE">
            <w:pPr>
              <w:tabs>
                <w:tab w:val="center" w:pos="101"/>
                <w:tab w:val="center" w:pos="1406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за </w:t>
            </w:r>
            <w:r w:rsidRPr="004676C7">
              <w:rPr>
                <w:sz w:val="20"/>
                <w:szCs w:val="20"/>
              </w:rPr>
              <w:tab/>
              <w:t>конечный</w:t>
            </w:r>
          </w:p>
          <w:p w:rsidR="00964EDE" w:rsidRPr="004676C7" w:rsidRDefault="00964EDE" w:rsidP="00964EDE">
            <w:pPr>
              <w:spacing w:after="76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результат.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 w:rsidP="003661CE">
            <w:pPr>
              <w:spacing w:after="0" w:line="259" w:lineRule="auto"/>
              <w:ind w:left="2" w:right="59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Проект. </w:t>
            </w:r>
          </w:p>
          <w:p w:rsidR="00964EDE" w:rsidRPr="004676C7" w:rsidRDefault="00964ED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676C7" w:rsidRPr="004676C7" w:rsidTr="00C76A58">
        <w:tblPrEx>
          <w:tblCellMar>
            <w:right w:w="52" w:type="dxa"/>
          </w:tblCellMar>
        </w:tblPrEx>
        <w:trPr>
          <w:trHeight w:val="6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Повторительно обобщающий урок: 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EDE" w:rsidRPr="004676C7" w:rsidRDefault="00964ED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Работа с материалами периодической печати.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E" w:rsidRPr="004676C7" w:rsidRDefault="00964EDE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EDE" w:rsidRPr="004676C7" w:rsidRDefault="00964ED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Разработка законопроекта</w:t>
            </w:r>
            <w:r w:rsidRPr="004676C7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9D6F86" w:rsidRPr="004676C7" w:rsidTr="00C76A58">
        <w:tblPrEx>
          <w:tblCellMar>
            <w:right w:w="52" w:type="dxa"/>
          </w:tblCellMar>
        </w:tblPrEx>
        <w:trPr>
          <w:trHeight w:val="8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sz w:val="20"/>
                <w:szCs w:val="20"/>
              </w:rPr>
              <w:t xml:space="preserve">III. </w:t>
            </w:r>
          </w:p>
          <w:p w:rsidR="009D6F86" w:rsidRPr="004676C7" w:rsidRDefault="009D6F86">
            <w:pPr>
              <w:spacing w:after="0" w:line="263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sz w:val="20"/>
                <w:szCs w:val="20"/>
              </w:rPr>
              <w:t xml:space="preserve">Конституционные основы Российской Федерации </w:t>
            </w:r>
            <w:r w:rsidRPr="004676C7">
              <w:rPr>
                <w:b/>
                <w:i/>
                <w:sz w:val="20"/>
                <w:szCs w:val="20"/>
              </w:rPr>
              <w:t xml:space="preserve">(11 часов) </w:t>
            </w:r>
          </w:p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i/>
                <w:sz w:val="20"/>
                <w:szCs w:val="20"/>
              </w:rPr>
              <w:lastRenderedPageBreak/>
              <w:t xml:space="preserve"> </w:t>
            </w:r>
          </w:p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i/>
                <w:sz w:val="20"/>
                <w:szCs w:val="20"/>
              </w:rPr>
              <w:t xml:space="preserve"> </w:t>
            </w:r>
          </w:p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i/>
                <w:sz w:val="20"/>
                <w:szCs w:val="20"/>
              </w:rPr>
              <w:t xml:space="preserve"> </w:t>
            </w:r>
          </w:p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i/>
                <w:sz w:val="20"/>
                <w:szCs w:val="20"/>
              </w:rPr>
              <w:t xml:space="preserve"> </w:t>
            </w:r>
          </w:p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i/>
                <w:sz w:val="20"/>
                <w:szCs w:val="20"/>
              </w:rPr>
              <w:t xml:space="preserve"> </w:t>
            </w:r>
          </w:p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i/>
                <w:sz w:val="20"/>
                <w:szCs w:val="20"/>
              </w:rPr>
              <w:t xml:space="preserve"> </w:t>
            </w:r>
          </w:p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i/>
                <w:sz w:val="20"/>
                <w:szCs w:val="20"/>
              </w:rPr>
              <w:t xml:space="preserve"> </w:t>
            </w:r>
          </w:p>
          <w:p w:rsidR="009D6F86" w:rsidRPr="004676C7" w:rsidRDefault="009D6F86" w:rsidP="004676C7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lastRenderedPageBreak/>
              <w:t xml:space="preserve">14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38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Место и роль конституции в системе правовых актов государства, с беседой </w:t>
            </w:r>
          </w:p>
          <w:p w:rsidR="009D6F86" w:rsidRPr="004676C7" w:rsidRDefault="004676C7">
            <w:pPr>
              <w:spacing w:after="43" w:line="238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"Поиски </w:t>
            </w:r>
            <w:r w:rsidR="009D6F86" w:rsidRPr="004676C7">
              <w:rPr>
                <w:sz w:val="20"/>
                <w:szCs w:val="20"/>
              </w:rPr>
              <w:t xml:space="preserve">конституционного идеала" (исторический </w:t>
            </w:r>
          </w:p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lastRenderedPageBreak/>
              <w:t xml:space="preserve">обзор)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lastRenderedPageBreak/>
              <w:t xml:space="preserve">Публичные выступлений (высказывание, монолог, дискуссия, полемика),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sz w:val="20"/>
                <w:szCs w:val="20"/>
              </w:rPr>
              <w:t>Личностные:</w:t>
            </w:r>
            <w:r w:rsidRPr="004676C7">
              <w:rPr>
                <w:sz w:val="20"/>
                <w:szCs w:val="20"/>
              </w:rPr>
              <w:t xml:space="preserve"> действие </w:t>
            </w:r>
            <w:r w:rsidRPr="004676C7">
              <w:rPr>
                <w:i/>
                <w:sz w:val="20"/>
                <w:szCs w:val="20"/>
              </w:rPr>
              <w:t>смыслообразования,</w:t>
            </w:r>
            <w:r w:rsidRPr="004676C7">
              <w:rPr>
                <w:sz w:val="20"/>
                <w:szCs w:val="20"/>
              </w:rPr>
              <w:t xml:space="preserve"> т. е. установление учащимися связи между целью учебной деятельности и ее мотивом, другими словами…</w:t>
            </w:r>
            <w:r w:rsidRPr="004676C7">
              <w:rPr>
                <w:color w:val="FF0000"/>
                <w:sz w:val="20"/>
                <w:szCs w:val="20"/>
              </w:rPr>
              <w:t xml:space="preserve"> </w:t>
            </w:r>
            <w:r w:rsidRPr="004676C7">
              <w:rPr>
                <w:b/>
                <w:sz w:val="20"/>
                <w:szCs w:val="20"/>
              </w:rPr>
              <w:t>Регулятивн</w:t>
            </w:r>
            <w:r w:rsidR="004676C7">
              <w:rPr>
                <w:b/>
                <w:sz w:val="20"/>
                <w:szCs w:val="20"/>
              </w:rPr>
              <w:t>ы</w:t>
            </w:r>
            <w:r w:rsidRPr="004676C7">
              <w:rPr>
                <w:b/>
                <w:sz w:val="20"/>
                <w:szCs w:val="20"/>
              </w:rPr>
              <w:t>е:</w:t>
            </w:r>
            <w:r w:rsidRPr="004676C7">
              <w:rPr>
                <w:color w:val="FF0000"/>
                <w:sz w:val="20"/>
                <w:szCs w:val="20"/>
              </w:rPr>
              <w:t xml:space="preserve"> </w:t>
            </w:r>
            <w:r w:rsidRPr="004676C7">
              <w:rPr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учащимся, и того, что еще </w:t>
            </w:r>
            <w:r w:rsidRPr="004676C7">
              <w:rPr>
                <w:sz w:val="20"/>
                <w:szCs w:val="20"/>
              </w:rPr>
              <w:lastRenderedPageBreak/>
              <w:t xml:space="preserve">неизвестно. </w:t>
            </w:r>
            <w:r w:rsidRPr="004676C7">
              <w:rPr>
                <w:b/>
                <w:sz w:val="20"/>
                <w:szCs w:val="20"/>
              </w:rPr>
              <w:t>Познавательные</w:t>
            </w:r>
            <w:r w:rsidRPr="004676C7">
              <w:rPr>
                <w:sz w:val="20"/>
                <w:szCs w:val="20"/>
              </w:rPr>
              <w:t xml:space="preserve">: планирование учебного сотрудничества с учителем и сверстниками — определение цели, функций участников, способов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0" w:right="55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lastRenderedPageBreak/>
              <w:t xml:space="preserve"> Лекционный материал. Практикум  </w:t>
            </w:r>
          </w:p>
        </w:tc>
      </w:tr>
      <w:tr w:rsidR="009D6F86" w:rsidRPr="004676C7" w:rsidTr="00C76A58">
        <w:tblPrEx>
          <w:tblCellMar>
            <w:right w:w="52" w:type="dxa"/>
          </w:tblCellMar>
        </w:tblPrEx>
        <w:trPr>
          <w:trHeight w:val="838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Из истории конституционного процесса в России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 Работа с текстами ху</w:t>
            </w:r>
            <w:r w:rsidR="004676C7" w:rsidRPr="004676C7">
              <w:rPr>
                <w:sz w:val="20"/>
                <w:szCs w:val="20"/>
              </w:rPr>
              <w:t>дожественного, публицистическог</w:t>
            </w:r>
            <w:r w:rsidRPr="004676C7">
              <w:rPr>
                <w:sz w:val="20"/>
                <w:szCs w:val="20"/>
              </w:rPr>
              <w:t>о и официально</w:t>
            </w:r>
            <w:r w:rsidR="004676C7" w:rsidRPr="004676C7">
              <w:rPr>
                <w:sz w:val="20"/>
                <w:szCs w:val="20"/>
              </w:rPr>
              <w:t xml:space="preserve"> </w:t>
            </w:r>
            <w:r w:rsidRPr="004676C7">
              <w:rPr>
                <w:sz w:val="20"/>
                <w:szCs w:val="20"/>
              </w:rPr>
              <w:t xml:space="preserve">делового стилей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6F86" w:rsidRPr="004676C7" w:rsidRDefault="009D6F8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color w:val="FF0000"/>
                <w:sz w:val="20"/>
                <w:szCs w:val="20"/>
              </w:rPr>
              <w:t xml:space="preserve"> </w:t>
            </w:r>
            <w:r w:rsidRPr="004676C7">
              <w:rPr>
                <w:sz w:val="20"/>
                <w:szCs w:val="20"/>
              </w:rPr>
              <w:t xml:space="preserve">Составление плана </w:t>
            </w:r>
          </w:p>
        </w:tc>
      </w:tr>
      <w:tr w:rsidR="009D6F86" w:rsidRPr="004676C7" w:rsidTr="00C76A58">
        <w:tblPrEx>
          <w:tblCellMar>
            <w:right w:w="52" w:type="dxa"/>
          </w:tblCellMar>
        </w:tblPrEx>
        <w:trPr>
          <w:trHeight w:val="8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Конституция </w:t>
            </w:r>
          </w:p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Российской Федерации: концепция, структура, характеристика разделов </w:t>
            </w:r>
          </w:p>
        </w:tc>
        <w:tc>
          <w:tcPr>
            <w:tcW w:w="4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6F86" w:rsidRPr="004676C7" w:rsidRDefault="009D6F8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Практикум  </w:t>
            </w:r>
          </w:p>
        </w:tc>
      </w:tr>
      <w:tr w:rsidR="009D6F86" w:rsidRPr="004676C7" w:rsidTr="00C76A58">
        <w:tblPrEx>
          <w:tblCellMar>
            <w:right w:w="52" w:type="dxa"/>
          </w:tblCellMar>
        </w:tblPrEx>
        <w:trPr>
          <w:trHeight w:val="56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 w:rsidP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Конституционные основы взаимоотношений государства и </w:t>
            </w:r>
          </w:p>
          <w:p w:rsidR="009D6F86" w:rsidRPr="004676C7" w:rsidRDefault="009D6F86" w:rsidP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личности. Гражданство России Урок конференция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Редактирования материала документа, создания собственного текста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Эссе  </w:t>
            </w:r>
          </w:p>
        </w:tc>
      </w:tr>
      <w:tr w:rsidR="009D6F86" w:rsidRPr="004676C7" w:rsidTr="00C76A58">
        <w:tblPrEx>
          <w:tblCellMar>
            <w:right w:w="52" w:type="dxa"/>
          </w:tblCellMar>
        </w:tblPrEx>
        <w:trPr>
          <w:trHeight w:val="56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Основные права и обязанности граждан РФ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Формировать  навык редактирования текста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Лабораторное занятие с текстом конституции РФ</w:t>
            </w:r>
          </w:p>
        </w:tc>
      </w:tr>
      <w:tr w:rsidR="009D6F86" w:rsidRPr="004676C7" w:rsidTr="00C76A58">
        <w:tblPrEx>
          <w:tblCellMar>
            <w:right w:w="52" w:type="dxa"/>
          </w:tblCellMar>
        </w:tblPrEx>
        <w:trPr>
          <w:trHeight w:val="56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4676C7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Избирательная система в РФ, права избирателя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Перевод информации из одной знаковой системы в другую (из текста в таблицу, из аудиовизуального ряда в текст и др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D6F86" w:rsidRPr="004676C7" w:rsidTr="00C76A58">
        <w:tblPrEx>
          <w:tblCellMar>
            <w:right w:w="52" w:type="dxa"/>
          </w:tblCellMar>
        </w:tblPrEx>
        <w:trPr>
          <w:trHeight w:val="56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4676C7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Состав и территория РФ. Государственное устройство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Таблица  </w:t>
            </w:r>
          </w:p>
        </w:tc>
      </w:tr>
      <w:tr w:rsidR="009D6F86" w:rsidRPr="004676C7" w:rsidTr="00C76A58">
        <w:tblPrEx>
          <w:tblCellMar>
            <w:right w:w="52" w:type="dxa"/>
          </w:tblCellMar>
        </w:tblPrEx>
        <w:trPr>
          <w:trHeight w:val="56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Система государственных органов Российской Федерации. Принцип разделения властей и его практическая реализация. Конституционные основы России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4676C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Оформлять  и систематизироват</w:t>
            </w:r>
            <w:r w:rsidR="009D6F86" w:rsidRPr="004676C7">
              <w:rPr>
                <w:sz w:val="20"/>
                <w:szCs w:val="20"/>
              </w:rPr>
              <w:t>ь информацию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C76A5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A58">
              <w:rPr>
                <w:sz w:val="20"/>
                <w:szCs w:val="20"/>
              </w:rPr>
              <w:t>понимание причин успеха во внеучебной деятельности, в том числе на самоанализ и самоконтроль результата, рефлексию соответствия результатов требованиям конкретной задачи;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Лабораторное занятие с текстом конституции РФ</w:t>
            </w:r>
          </w:p>
        </w:tc>
      </w:tr>
      <w:tr w:rsidR="009D6F86" w:rsidRPr="004676C7" w:rsidTr="00C76A58">
        <w:tblPrEx>
          <w:tblCellMar>
            <w:right w:w="52" w:type="dxa"/>
          </w:tblCellMar>
        </w:tblPrEx>
        <w:trPr>
          <w:trHeight w:val="56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86" w:rsidRPr="004676C7" w:rsidRDefault="009D6F8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 w:rsidP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Зачет: Конституция </w:t>
            </w:r>
          </w:p>
          <w:p w:rsidR="009D6F86" w:rsidRPr="004676C7" w:rsidRDefault="009D6F86" w:rsidP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Определить  собственное отношение к явлениям современной жизни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86" w:rsidRPr="004676C7" w:rsidRDefault="009D6F8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86" w:rsidRPr="004676C7" w:rsidRDefault="009D6F8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Семинар</w:t>
            </w:r>
          </w:p>
        </w:tc>
      </w:tr>
      <w:tr w:rsidR="00C76A58" w:rsidRPr="004676C7" w:rsidTr="00FB09C5">
        <w:tblPrEx>
          <w:tblCellMar>
            <w:right w:w="52" w:type="dxa"/>
          </w:tblCellMar>
        </w:tblPrEx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58" w:rsidRPr="004676C7" w:rsidRDefault="00C76A58" w:rsidP="004676C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IV. Осно</w:t>
            </w:r>
            <w:r>
              <w:rPr>
                <w:sz w:val="20"/>
                <w:szCs w:val="20"/>
              </w:rPr>
              <w:t xml:space="preserve">вы налогового законодательства </w:t>
            </w:r>
          </w:p>
          <w:p w:rsidR="00C76A58" w:rsidRPr="004676C7" w:rsidRDefault="00C76A58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i/>
                <w:sz w:val="20"/>
                <w:szCs w:val="20"/>
              </w:rPr>
              <w:t xml:space="preserve"> </w:t>
            </w:r>
          </w:p>
          <w:p w:rsidR="00C76A58" w:rsidRPr="004676C7" w:rsidRDefault="00C76A58" w:rsidP="00C1711C">
            <w:pPr>
              <w:spacing w:after="0" w:line="259" w:lineRule="auto"/>
              <w:ind w:left="2" w:right="0"/>
              <w:jc w:val="left"/>
              <w:rPr>
                <w:sz w:val="20"/>
                <w:szCs w:val="20"/>
              </w:rPr>
            </w:pPr>
            <w:r w:rsidRPr="004676C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A58" w:rsidRPr="004676C7" w:rsidRDefault="00C76A58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58" w:rsidRPr="004676C7" w:rsidRDefault="00C76A58" w:rsidP="009D6F86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Понятие “налоговая система”. Отражение в налоговой системе экономической политики государства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A58" w:rsidRPr="004676C7" w:rsidRDefault="00C76A5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Уметь соотносить приложенные усилия с полученными результатами своей деятельности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58" w:rsidRPr="004676C7" w:rsidRDefault="00C76A58">
            <w:pPr>
              <w:spacing w:after="23" w:line="291" w:lineRule="auto"/>
              <w:ind w:left="2" w:right="56" w:firstLine="0"/>
              <w:rPr>
                <w:sz w:val="20"/>
                <w:szCs w:val="20"/>
              </w:rPr>
            </w:pPr>
            <w:r w:rsidRPr="004676C7">
              <w:rPr>
                <w:b/>
                <w:sz w:val="20"/>
                <w:szCs w:val="20"/>
              </w:rPr>
              <w:t>Познавательные</w:t>
            </w:r>
            <w:r w:rsidRPr="004676C7">
              <w:rPr>
                <w:sz w:val="20"/>
                <w:szCs w:val="20"/>
              </w:rPr>
              <w:t xml:space="preserve">:  осознанно и произвольно строить сообщения в устной и письменной форме, логическое рассуждение, включающее установление причинноследственных связей, выполнять  проекты в устной и письменной </w:t>
            </w:r>
          </w:p>
          <w:p w:rsidR="00C76A58" w:rsidRPr="004676C7" w:rsidRDefault="00C76A58">
            <w:pPr>
              <w:spacing w:after="218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форме; </w:t>
            </w:r>
          </w:p>
          <w:p w:rsidR="00C76A58" w:rsidRPr="004676C7" w:rsidRDefault="00C76A58">
            <w:pPr>
              <w:spacing w:after="44" w:line="274" w:lineRule="auto"/>
              <w:ind w:left="2" w:right="59" w:firstLine="0"/>
              <w:rPr>
                <w:sz w:val="20"/>
                <w:szCs w:val="20"/>
              </w:rPr>
            </w:pPr>
            <w:r w:rsidRPr="004676C7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4676C7">
              <w:rPr>
                <w:sz w:val="20"/>
                <w:szCs w:val="20"/>
              </w:rPr>
              <w:t xml:space="preserve">: в диалоге с учителем вырабатывать критерии оценки и определять степень успешности своей работы и работы других в соответствии с этими </w:t>
            </w:r>
          </w:p>
          <w:p w:rsidR="00C76A58" w:rsidRPr="004676C7" w:rsidRDefault="00C76A58" w:rsidP="00C76A58">
            <w:pPr>
              <w:spacing w:after="0" w:line="259" w:lineRule="auto"/>
              <w:ind w:left="2" w:right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критериями; </w:t>
            </w:r>
            <w:r w:rsidRPr="004676C7">
              <w:rPr>
                <w:b/>
                <w:sz w:val="20"/>
                <w:szCs w:val="20"/>
              </w:rPr>
              <w:t>Коммуникативные</w:t>
            </w:r>
            <w:r w:rsidRPr="004676C7">
              <w:rPr>
                <w:sz w:val="20"/>
                <w:szCs w:val="20"/>
              </w:rPr>
              <w:t>: адекватно использовать коммуникативные (прежде всего, речевые) средства для решения различных коммуникативных задач, строить монологическое сообщение, владеть диалогической формой коммуникации, используя, средства и инструменты ИКТ и дистанционного общения.</w:t>
            </w:r>
            <w:r w:rsidRPr="004676C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A58" w:rsidRPr="004676C7" w:rsidRDefault="00C76A5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lastRenderedPageBreak/>
              <w:t>Лекция и лабораторная работа с нормативными документами</w:t>
            </w:r>
          </w:p>
        </w:tc>
      </w:tr>
      <w:tr w:rsidR="00C76A58" w:rsidRPr="004676C7" w:rsidTr="00FB09C5">
        <w:tblPrEx>
          <w:tblCellMar>
            <w:right w:w="51" w:type="dxa"/>
          </w:tblCellMar>
        </w:tblPrEx>
        <w:trPr>
          <w:trHeight w:val="11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A58" w:rsidRPr="004676C7" w:rsidRDefault="00C76A58" w:rsidP="00C1711C">
            <w:pPr>
              <w:spacing w:after="0" w:line="259" w:lineRule="auto"/>
              <w:ind w:left="2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A58" w:rsidRPr="004676C7" w:rsidRDefault="00C76A5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58" w:rsidRPr="004676C7" w:rsidRDefault="00C76A58" w:rsidP="004676C7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Основные черты налоговой системы </w:t>
            </w:r>
          </w:p>
          <w:p w:rsidR="00C76A58" w:rsidRPr="004676C7" w:rsidRDefault="00C76A58" w:rsidP="004676C7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Российской Федерации. Виды налогов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A58" w:rsidRPr="004676C7" w:rsidRDefault="00C76A5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Работа с юридическими документами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A58" w:rsidRPr="004676C7" w:rsidRDefault="00C76A58" w:rsidP="00FB09C5">
            <w:pPr>
              <w:spacing w:after="0" w:line="259" w:lineRule="auto"/>
              <w:ind w:left="2" w:right="27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A58" w:rsidRPr="004676C7" w:rsidRDefault="00C76A5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Лабораторное занятие с нормативными документами</w:t>
            </w:r>
          </w:p>
        </w:tc>
      </w:tr>
      <w:tr w:rsidR="00C76A58" w:rsidRPr="004676C7" w:rsidTr="00FB09C5">
        <w:tblPrEx>
          <w:tblCellMar>
            <w:right w:w="51" w:type="dxa"/>
          </w:tblCellMar>
        </w:tblPrEx>
        <w:trPr>
          <w:trHeight w:val="16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A58" w:rsidRPr="004676C7" w:rsidRDefault="00C76A58" w:rsidP="00C1711C">
            <w:pPr>
              <w:spacing w:after="0" w:line="259" w:lineRule="auto"/>
              <w:ind w:left="2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A58" w:rsidRPr="004676C7" w:rsidRDefault="00C76A58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58" w:rsidRPr="004676C7" w:rsidRDefault="00C76A58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Обязанности граждан, как налогоплательщиков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A58" w:rsidRPr="004676C7" w:rsidRDefault="00C76A5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58" w:rsidRPr="004676C7" w:rsidRDefault="00C76A58" w:rsidP="00FB09C5">
            <w:pPr>
              <w:spacing w:after="0" w:line="259" w:lineRule="auto"/>
              <w:ind w:left="2" w:right="27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A58" w:rsidRPr="004676C7" w:rsidRDefault="00C76A5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Лекционный материал</w:t>
            </w:r>
          </w:p>
        </w:tc>
      </w:tr>
      <w:tr w:rsidR="00C76A58" w:rsidRPr="004676C7" w:rsidTr="00C76A58">
        <w:tblPrEx>
          <w:tblCellMar>
            <w:right w:w="51" w:type="dxa"/>
          </w:tblCellMar>
        </w:tblPrEx>
        <w:trPr>
          <w:trHeight w:val="1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A58" w:rsidRPr="004676C7" w:rsidRDefault="00C76A58" w:rsidP="00C1711C">
            <w:pPr>
              <w:spacing w:after="0" w:line="259" w:lineRule="auto"/>
              <w:ind w:left="2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A58" w:rsidRPr="004676C7" w:rsidRDefault="00C76A58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58" w:rsidRPr="004676C7" w:rsidRDefault="00C76A58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Повторительно обобщающий урок: “Я — налогоплательщик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A58" w:rsidRPr="004676C7" w:rsidRDefault="00C76A5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 Владеть навыками организации и участия в коллективной деятельности. Использовать мультимедийные ресурсы и компьютерные технологий.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A58" w:rsidRPr="004676C7" w:rsidRDefault="00C76A58" w:rsidP="00FB09C5">
            <w:pPr>
              <w:spacing w:after="0" w:line="259" w:lineRule="auto"/>
              <w:ind w:left="2" w:right="27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A58" w:rsidRPr="004676C7" w:rsidRDefault="00C76A5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Проект-презентация</w:t>
            </w:r>
          </w:p>
        </w:tc>
      </w:tr>
      <w:tr w:rsidR="00C76A58" w:rsidRPr="004676C7" w:rsidTr="00C76A58">
        <w:tblPrEx>
          <w:tblCellMar>
            <w:right w:w="49" w:type="dxa"/>
          </w:tblCellMar>
        </w:tblPrEx>
        <w:trPr>
          <w:trHeight w:val="183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sz w:val="20"/>
                <w:szCs w:val="20"/>
              </w:rPr>
              <w:t xml:space="preserve">V. Основы </w:t>
            </w:r>
          </w:p>
          <w:p w:rsidR="00C76A58" w:rsidRDefault="00C76A58">
            <w:pPr>
              <w:spacing w:after="0" w:line="281" w:lineRule="auto"/>
              <w:ind w:left="2" w:right="53" w:firstLine="0"/>
              <w:jc w:val="left"/>
              <w:rPr>
                <w:b/>
                <w:sz w:val="20"/>
                <w:szCs w:val="20"/>
              </w:rPr>
            </w:pPr>
            <w:r w:rsidRPr="004676C7">
              <w:rPr>
                <w:b/>
                <w:sz w:val="20"/>
                <w:szCs w:val="20"/>
              </w:rPr>
              <w:t>А</w:t>
            </w:r>
            <w:r w:rsidR="00256FCC" w:rsidRPr="004676C7">
              <w:rPr>
                <w:b/>
                <w:sz w:val="20"/>
                <w:szCs w:val="20"/>
              </w:rPr>
              <w:t>дминистра</w:t>
            </w:r>
          </w:p>
          <w:p w:rsidR="008E50FE" w:rsidRPr="004676C7" w:rsidRDefault="00C76A58">
            <w:pPr>
              <w:spacing w:after="0" w:line="281" w:lineRule="auto"/>
              <w:ind w:left="2" w:right="53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тивног</w:t>
            </w:r>
            <w:r w:rsidR="00256FCC" w:rsidRPr="004676C7">
              <w:rPr>
                <w:b/>
                <w:sz w:val="20"/>
                <w:szCs w:val="20"/>
              </w:rPr>
              <w:t xml:space="preserve">о права </w:t>
            </w:r>
            <w:r w:rsidR="00256FCC" w:rsidRPr="004676C7">
              <w:rPr>
                <w:b/>
                <w:i/>
                <w:sz w:val="20"/>
                <w:szCs w:val="20"/>
              </w:rPr>
              <w:t xml:space="preserve">(11 часов) </w:t>
            </w:r>
          </w:p>
          <w:p w:rsidR="008E50FE" w:rsidRPr="004676C7" w:rsidRDefault="008E50FE" w:rsidP="00C76A58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i/>
                <w:sz w:val="20"/>
                <w:szCs w:val="20"/>
              </w:rPr>
              <w:t xml:space="preserve"> </w:t>
            </w:r>
          </w:p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i/>
                <w:sz w:val="20"/>
                <w:szCs w:val="20"/>
              </w:rPr>
              <w:t xml:space="preserve"> </w:t>
            </w:r>
          </w:p>
          <w:p w:rsidR="00C76A58" w:rsidRPr="004676C7" w:rsidRDefault="00256FCC" w:rsidP="00C76A58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b/>
                <w:i/>
                <w:sz w:val="20"/>
                <w:szCs w:val="20"/>
              </w:rPr>
              <w:t xml:space="preserve"> </w:t>
            </w:r>
          </w:p>
          <w:p w:rsidR="008E50FE" w:rsidRPr="004676C7" w:rsidRDefault="008E50F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 w:rsidP="00C76A58">
            <w:pPr>
              <w:spacing w:after="266" w:line="251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Общая характеристика административ</w:t>
            </w:r>
            <w:r w:rsidR="00C76A58">
              <w:rPr>
                <w:sz w:val="20"/>
                <w:szCs w:val="20"/>
              </w:rPr>
              <w:t>ного права Российской Федерации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Работа с текстами художественного, публицистическог</w:t>
            </w:r>
            <w:r w:rsidR="00C76A58">
              <w:rPr>
                <w:sz w:val="20"/>
                <w:szCs w:val="20"/>
              </w:rPr>
              <w:t xml:space="preserve"> о и официальноделового стилей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 w:rsidP="00C76A58">
            <w:pPr>
              <w:spacing w:after="0" w:line="248" w:lineRule="auto"/>
              <w:ind w:left="0" w:right="232" w:firstLine="0"/>
              <w:rPr>
                <w:sz w:val="20"/>
                <w:szCs w:val="20"/>
              </w:rPr>
            </w:pPr>
            <w:r w:rsidRPr="004676C7">
              <w:rPr>
                <w:b/>
                <w:sz w:val="20"/>
                <w:szCs w:val="20"/>
              </w:rPr>
              <w:t>Регулятивные</w:t>
            </w:r>
            <w:r w:rsidRPr="004676C7">
              <w:rPr>
                <w:sz w:val="20"/>
                <w:szCs w:val="20"/>
              </w:rPr>
              <w:t xml:space="preserve">: формулировать поисковый запрос и выбирать способы </w:t>
            </w:r>
            <w:r w:rsidR="00C76A58" w:rsidRPr="004676C7">
              <w:rPr>
                <w:sz w:val="20"/>
                <w:szCs w:val="20"/>
              </w:rPr>
              <w:t>получения информации</w:t>
            </w:r>
            <w:r w:rsidRPr="004676C7">
              <w:rPr>
                <w:sz w:val="20"/>
                <w:szCs w:val="20"/>
              </w:rPr>
              <w:t xml:space="preserve">; проводить самостоятельные </w:t>
            </w:r>
            <w:r w:rsidR="00C76A58" w:rsidRPr="004676C7">
              <w:rPr>
                <w:sz w:val="20"/>
                <w:szCs w:val="20"/>
              </w:rPr>
              <w:t>наблюдения; Коммуникативные</w:t>
            </w:r>
            <w:r w:rsidRPr="004676C7">
              <w:rPr>
                <w:sz w:val="20"/>
                <w:szCs w:val="20"/>
              </w:rPr>
              <w:t xml:space="preserve">: </w:t>
            </w:r>
          </w:p>
          <w:p w:rsidR="008E50FE" w:rsidRPr="004676C7" w:rsidRDefault="00256FCC">
            <w:pPr>
              <w:spacing w:after="0" w:line="248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формулировать вопросы к взрослому с указанием на недостаточность информации или свое непонимание информации </w:t>
            </w:r>
          </w:p>
          <w:p w:rsidR="008E50FE" w:rsidRPr="004676C7" w:rsidRDefault="008E50FE">
            <w:pPr>
              <w:spacing w:after="0" w:line="259" w:lineRule="auto"/>
              <w:ind w:left="2" w:right="61" w:firstLine="0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236" w:line="277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 Лекционный материал </w:t>
            </w:r>
          </w:p>
          <w:p w:rsidR="008E50FE" w:rsidRPr="004676C7" w:rsidRDefault="008E50FE" w:rsidP="00C76A58">
            <w:pPr>
              <w:spacing w:after="256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8E50FE" w:rsidRPr="004676C7" w:rsidRDefault="00256FCC">
            <w:pPr>
              <w:spacing w:after="254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Лекция </w:t>
            </w:r>
          </w:p>
          <w:p w:rsidR="008E50FE" w:rsidRPr="004676C7" w:rsidRDefault="00256FC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 </w:t>
            </w:r>
          </w:p>
          <w:p w:rsidR="008E50FE" w:rsidRPr="004676C7" w:rsidRDefault="00256FC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C76A58" w:rsidRPr="004676C7" w:rsidTr="00C76A58">
        <w:tblPrEx>
          <w:tblCellMar>
            <w:right w:w="49" w:type="dxa"/>
          </w:tblCellMar>
        </w:tblPrEx>
        <w:trPr>
          <w:trHeight w:val="59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0FE" w:rsidRPr="004676C7" w:rsidRDefault="008E50FE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0FE" w:rsidRPr="004676C7" w:rsidRDefault="00256FCC" w:rsidP="00C76A58">
            <w:pPr>
              <w:spacing w:after="258" w:line="258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Кодекс РФ об а</w:t>
            </w:r>
            <w:r w:rsidR="00C76A58">
              <w:rPr>
                <w:sz w:val="20"/>
                <w:szCs w:val="20"/>
              </w:rPr>
              <w:t>дминистративных правонарушениях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FE" w:rsidRPr="004676C7" w:rsidRDefault="00256FCC">
            <w:pPr>
              <w:spacing w:after="29" w:line="238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Осуществлять осознанного </w:t>
            </w:r>
          </w:p>
          <w:p w:rsidR="008E50FE" w:rsidRPr="004676C7" w:rsidRDefault="00256FCC">
            <w:pPr>
              <w:tabs>
                <w:tab w:val="center" w:pos="371"/>
                <w:tab w:val="center" w:pos="1613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676C7">
              <w:rPr>
                <w:sz w:val="20"/>
                <w:szCs w:val="20"/>
              </w:rPr>
              <w:t xml:space="preserve">выбора </w:t>
            </w:r>
            <w:r w:rsidRPr="004676C7">
              <w:rPr>
                <w:sz w:val="20"/>
                <w:szCs w:val="20"/>
              </w:rPr>
              <w:tab/>
              <w:t xml:space="preserve">путей </w:t>
            </w:r>
          </w:p>
          <w:p w:rsidR="008E50FE" w:rsidRDefault="00256FCC" w:rsidP="00C76A58">
            <w:pPr>
              <w:spacing w:after="78" w:line="256" w:lineRule="auto"/>
              <w:ind w:left="0" w:right="35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продолжения образования </w:t>
            </w:r>
            <w:r w:rsidRPr="004676C7">
              <w:rPr>
                <w:sz w:val="20"/>
                <w:szCs w:val="20"/>
              </w:rPr>
              <w:tab/>
              <w:t xml:space="preserve">или будущей профессионально й деятельности. </w:t>
            </w:r>
          </w:p>
          <w:p w:rsidR="00C76A58" w:rsidRPr="004676C7" w:rsidRDefault="00C76A58" w:rsidP="00C76A58">
            <w:pPr>
              <w:spacing w:after="78" w:line="256" w:lineRule="auto"/>
              <w:ind w:left="0" w:right="3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E50FE" w:rsidRPr="004676C7" w:rsidRDefault="008E50FE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 w:rsidP="00C76A58">
            <w:pPr>
              <w:spacing w:after="235" w:line="278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Лаборато</w:t>
            </w:r>
            <w:r w:rsidR="00C76A58">
              <w:rPr>
                <w:sz w:val="20"/>
                <w:szCs w:val="20"/>
              </w:rPr>
              <w:t>рная работа с текстом документа</w:t>
            </w:r>
          </w:p>
        </w:tc>
      </w:tr>
      <w:tr w:rsidR="00C76A58" w:rsidRPr="004676C7" w:rsidTr="00C76A58">
        <w:tblPrEx>
          <w:tblCellMar>
            <w:right w:w="49" w:type="dxa"/>
          </w:tblCellMar>
        </w:tblPrEx>
        <w:trPr>
          <w:trHeight w:val="581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8E50FE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0FE" w:rsidRPr="004676C7" w:rsidRDefault="00256FCC" w:rsidP="00C76A58">
            <w:pPr>
              <w:spacing w:after="263" w:line="252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Административная ответственность за отдельные виды правонарушений 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FE" w:rsidRPr="004676C7" w:rsidRDefault="008E50FE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8E50FE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C76A58" w:rsidRPr="004676C7" w:rsidTr="00C76A58">
        <w:tblPrEx>
          <w:tblCellMar>
            <w:right w:w="49" w:type="dxa"/>
          </w:tblCellMar>
        </w:tblPrEx>
        <w:trPr>
          <w:trHeight w:val="12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8E50FE" w:rsidP="00C76A5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 w:rsidP="00C76A58">
            <w:pPr>
              <w:spacing w:after="272" w:line="246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Административная ответственность за правонарушения, совершенные на почве пьянства, алкоголизма, наркомании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0FE" w:rsidRPr="004676C7" w:rsidRDefault="00256FCC" w:rsidP="00C76A58">
            <w:pPr>
              <w:spacing w:after="0" w:line="251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Ко</w:t>
            </w:r>
            <w:r w:rsidR="00C76A58">
              <w:rPr>
                <w:sz w:val="20"/>
                <w:szCs w:val="20"/>
              </w:rPr>
              <w:t xml:space="preserve">рректировка своего поведения в </w:t>
            </w:r>
            <w:r w:rsidRPr="004676C7">
              <w:rPr>
                <w:sz w:val="20"/>
                <w:szCs w:val="20"/>
              </w:rPr>
              <w:t xml:space="preserve">окружающей среде, выполнение </w:t>
            </w:r>
            <w:r w:rsidRPr="004676C7">
              <w:rPr>
                <w:sz w:val="20"/>
                <w:szCs w:val="20"/>
              </w:rPr>
              <w:tab/>
              <w:t xml:space="preserve">в </w:t>
            </w:r>
          </w:p>
          <w:p w:rsidR="008E50FE" w:rsidRPr="004676C7" w:rsidRDefault="00256FC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практической деятельности и в повседневной жизни экологических требований. 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8E50F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Обобщающая беседа</w:t>
            </w:r>
            <w:r w:rsidRPr="004676C7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C76A58" w:rsidRPr="004676C7" w:rsidTr="00C76A58">
        <w:tblPrEx>
          <w:tblCellMar>
            <w:right w:w="49" w:type="dxa"/>
          </w:tblCellMar>
        </w:tblPrEx>
        <w:trPr>
          <w:trHeight w:val="101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8E50FE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31-</w:t>
            </w:r>
          </w:p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Повторительно</w:t>
            </w:r>
            <w:r w:rsidR="00C76A58">
              <w:rPr>
                <w:sz w:val="20"/>
                <w:szCs w:val="20"/>
              </w:rPr>
              <w:t xml:space="preserve"> </w:t>
            </w:r>
            <w:r w:rsidRPr="004676C7">
              <w:rPr>
                <w:sz w:val="20"/>
                <w:szCs w:val="20"/>
              </w:rPr>
              <w:t xml:space="preserve">обобщающий урок: Защита прав граждан в административном праве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0" w:right="25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Уметь отстаивать свою гражданскую позицию, формулировать свои мировоззренчески е взгляды.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8E50FE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Практикум: решение юридических задач; деловая игра </w:t>
            </w:r>
          </w:p>
        </w:tc>
      </w:tr>
      <w:tr w:rsidR="00C76A58" w:rsidRPr="004676C7" w:rsidTr="00C76A58">
        <w:tblPrEx>
          <w:tblCellMar>
            <w:right w:w="49" w:type="dxa"/>
          </w:tblCellMar>
        </w:tblPrEx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>33-</w:t>
            </w:r>
          </w:p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Итоговый урок. Защита проектов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FE" w:rsidRPr="004676C7" w:rsidRDefault="00256FC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676C7">
              <w:rPr>
                <w:sz w:val="20"/>
                <w:szCs w:val="20"/>
              </w:rPr>
              <w:t xml:space="preserve"> </w:t>
            </w:r>
          </w:p>
        </w:tc>
      </w:tr>
    </w:tbl>
    <w:p w:rsidR="008E50FE" w:rsidRPr="004676C7" w:rsidRDefault="008E50FE" w:rsidP="00C76A58">
      <w:pPr>
        <w:spacing w:after="0" w:line="259" w:lineRule="auto"/>
        <w:ind w:left="0" w:right="0" w:firstLine="0"/>
        <w:rPr>
          <w:sz w:val="20"/>
          <w:szCs w:val="20"/>
        </w:rPr>
      </w:pPr>
    </w:p>
    <w:sectPr w:rsidR="008E50FE" w:rsidRPr="004676C7" w:rsidSect="00256FCC">
      <w:pgSz w:w="16841" w:h="11906" w:orient="landscape"/>
      <w:pgMar w:top="284" w:right="256" w:bottom="142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800"/>
    <w:multiLevelType w:val="hybridMultilevel"/>
    <w:tmpl w:val="D58A8720"/>
    <w:lvl w:ilvl="0" w:tplc="472E45F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623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AA9F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1C4A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0C05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9A9D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3421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087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C6F2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A4FA5"/>
    <w:multiLevelType w:val="hybridMultilevel"/>
    <w:tmpl w:val="8C481632"/>
    <w:lvl w:ilvl="0" w:tplc="E036284E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9CFA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B8D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2C25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E0F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E3F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5AD6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6AFB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23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C4769"/>
    <w:multiLevelType w:val="hybridMultilevel"/>
    <w:tmpl w:val="8BD62714"/>
    <w:lvl w:ilvl="0" w:tplc="8E12E066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A02C5E">
      <w:start w:val="1"/>
      <w:numFmt w:val="decimal"/>
      <w:lvlText w:val="%2.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0054D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FCCC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29B2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5835F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0A9A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7CB89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0E517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B16A0"/>
    <w:multiLevelType w:val="hybridMultilevel"/>
    <w:tmpl w:val="4022E944"/>
    <w:lvl w:ilvl="0" w:tplc="9E5A9346">
      <w:start w:val="1"/>
      <w:numFmt w:val="bullet"/>
      <w:lvlText w:val="-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908C74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65EFE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A6908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A73AA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EAFD90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08856E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4E5A1C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E4E1A8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AE3943"/>
    <w:multiLevelType w:val="hybridMultilevel"/>
    <w:tmpl w:val="F3E2A454"/>
    <w:lvl w:ilvl="0" w:tplc="BEDEEE32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2A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6E8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A262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8400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58C6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223C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A42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B05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471F6C"/>
    <w:multiLevelType w:val="hybridMultilevel"/>
    <w:tmpl w:val="71B4A2A4"/>
    <w:lvl w:ilvl="0" w:tplc="F36403F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A832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74781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0E40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BE77F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6893D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2CAB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D8C4C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C757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0758B6"/>
    <w:multiLevelType w:val="hybridMultilevel"/>
    <w:tmpl w:val="278EB6A6"/>
    <w:lvl w:ilvl="0" w:tplc="8806DAD2">
      <w:start w:val="1"/>
      <w:numFmt w:val="bullet"/>
      <w:lvlText w:val="-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D0BC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63D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3846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CC3A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008E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329D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6D3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C2E1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F841D1"/>
    <w:multiLevelType w:val="hybridMultilevel"/>
    <w:tmpl w:val="72D86678"/>
    <w:lvl w:ilvl="0" w:tplc="7FDCB36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DE0174">
      <w:start w:val="1"/>
      <w:numFmt w:val="bullet"/>
      <w:lvlText w:val="o"/>
      <w:lvlJc w:val="left"/>
      <w:pPr>
        <w:ind w:left="1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70989A">
      <w:start w:val="1"/>
      <w:numFmt w:val="bullet"/>
      <w:lvlText w:val="▪"/>
      <w:lvlJc w:val="left"/>
      <w:pPr>
        <w:ind w:left="2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FE40A6">
      <w:start w:val="1"/>
      <w:numFmt w:val="bullet"/>
      <w:lvlText w:val="•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804806">
      <w:start w:val="1"/>
      <w:numFmt w:val="bullet"/>
      <w:lvlText w:val="o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BE729C">
      <w:start w:val="1"/>
      <w:numFmt w:val="bullet"/>
      <w:lvlText w:val="▪"/>
      <w:lvlJc w:val="left"/>
      <w:pPr>
        <w:ind w:left="4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60016E">
      <w:start w:val="1"/>
      <w:numFmt w:val="bullet"/>
      <w:lvlText w:val="•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C8BE50">
      <w:start w:val="1"/>
      <w:numFmt w:val="bullet"/>
      <w:lvlText w:val="o"/>
      <w:lvlJc w:val="left"/>
      <w:pPr>
        <w:ind w:left="5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BC4C5C">
      <w:start w:val="1"/>
      <w:numFmt w:val="bullet"/>
      <w:lvlText w:val="▪"/>
      <w:lvlJc w:val="left"/>
      <w:pPr>
        <w:ind w:left="6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A3641B"/>
    <w:multiLevelType w:val="hybridMultilevel"/>
    <w:tmpl w:val="664E39C8"/>
    <w:lvl w:ilvl="0" w:tplc="12826B68">
      <w:start w:val="1"/>
      <w:numFmt w:val="bullet"/>
      <w:lvlText w:val="-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4658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2C04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E92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BE41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E0B5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EDF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2CB9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B290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2E417A"/>
    <w:multiLevelType w:val="hybridMultilevel"/>
    <w:tmpl w:val="6C80E7A6"/>
    <w:lvl w:ilvl="0" w:tplc="56A6970E">
      <w:start w:val="1"/>
      <w:numFmt w:val="bullet"/>
      <w:lvlText w:val="-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4CBD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A4F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1096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6874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6CF1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7226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80D0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C222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287498"/>
    <w:multiLevelType w:val="hybridMultilevel"/>
    <w:tmpl w:val="8020C9A2"/>
    <w:lvl w:ilvl="0" w:tplc="0022985C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5287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AC46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0E75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B6B1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00CA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C4DD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1CB4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0AAA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183405"/>
    <w:multiLevelType w:val="hybridMultilevel"/>
    <w:tmpl w:val="C5CCBA2C"/>
    <w:lvl w:ilvl="0" w:tplc="BE1E3B16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B0D1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52A3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AA91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7675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0602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32A8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B80B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E4FB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92373D"/>
    <w:multiLevelType w:val="hybridMultilevel"/>
    <w:tmpl w:val="D7FC66AC"/>
    <w:lvl w:ilvl="0" w:tplc="5BC6427E">
      <w:start w:val="1"/>
      <w:numFmt w:val="bullet"/>
      <w:lvlText w:val="-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C49D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2E0C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7297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54EF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D4CE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DC50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EA1A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1854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274672"/>
    <w:multiLevelType w:val="hybridMultilevel"/>
    <w:tmpl w:val="A8CAF8C0"/>
    <w:lvl w:ilvl="0" w:tplc="7DFCBBAE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705F1A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3226B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5AF1C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C41F8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306C2C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6A84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96C596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764F0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BA33FF"/>
    <w:multiLevelType w:val="hybridMultilevel"/>
    <w:tmpl w:val="1C80C19C"/>
    <w:lvl w:ilvl="0" w:tplc="0CF69AA6">
      <w:start w:val="1"/>
      <w:numFmt w:val="bullet"/>
      <w:lvlText w:val="-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AAC74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58CDC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EC7248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5A33F2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AA5C9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5EB1A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0FA6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4027C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4D1E41"/>
    <w:multiLevelType w:val="hybridMultilevel"/>
    <w:tmpl w:val="D1EAA99C"/>
    <w:lvl w:ilvl="0" w:tplc="64BE3586">
      <w:start w:val="1"/>
      <w:numFmt w:val="bullet"/>
      <w:lvlText w:val="-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9818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906D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B21F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BECC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4AA6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06BD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C88B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8EDB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"/>
  </w:num>
  <w:num w:numId="5">
    <w:abstractNumId w:val="5"/>
  </w:num>
  <w:num w:numId="6">
    <w:abstractNumId w:val="12"/>
  </w:num>
  <w:num w:numId="7">
    <w:abstractNumId w:val="15"/>
  </w:num>
  <w:num w:numId="8">
    <w:abstractNumId w:val="3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FE"/>
    <w:rsid w:val="00256FCC"/>
    <w:rsid w:val="004676C7"/>
    <w:rsid w:val="008E50FE"/>
    <w:rsid w:val="00964EDE"/>
    <w:rsid w:val="009D6F86"/>
    <w:rsid w:val="00C76A58"/>
    <w:rsid w:val="00C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E36F8-0DAC-4B6B-89DC-98E4AC70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71" w:lineRule="auto"/>
      <w:ind w:left="370" w:right="13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qFormat/>
    <w:rsid w:val="00C76A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C76A5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t.edu.ru/catalog.aspx?%20%20%20%20%20%20%20%20%20CatalogId=2588" TargetMode="External"/><Relationship Id="rId18" Type="http://schemas.openxmlformats.org/officeDocument/2006/relationships/hyperlink" Target="http://standart.edu.ru/catalog.aspx?%20%20%20%20%20%20%20%20%20CatalogId=2588" TargetMode="External"/><Relationship Id="rId26" Type="http://schemas.openxmlformats.org/officeDocument/2006/relationships/hyperlink" Target="http://ido.edu.ru/ffec/juris-index.html" TargetMode="External"/><Relationship Id="rId39" Type="http://schemas.openxmlformats.org/officeDocument/2006/relationships/hyperlink" Target="http://school-sector.relarn.ru/prava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site.ru/" TargetMode="External"/><Relationship Id="rId34" Type="http://schemas.openxmlformats.org/officeDocument/2006/relationships/hyperlink" Target="http://swor56.ucoz.ru/load" TargetMode="External"/><Relationship Id="rId42" Type="http://schemas.openxmlformats.org/officeDocument/2006/relationships/hyperlink" Target="http://school-sector.relarn.ru/prava/index.html" TargetMode="External"/><Relationship Id="rId47" Type="http://schemas.openxmlformats.org/officeDocument/2006/relationships/hyperlink" Target="http://www.council.gov.ru/" TargetMode="External"/><Relationship Id="rId50" Type="http://schemas.openxmlformats.org/officeDocument/2006/relationships/hyperlink" Target="http://www.government.ru/content/" TargetMode="External"/><Relationship Id="rId7" Type="http://schemas.openxmlformats.org/officeDocument/2006/relationships/hyperlink" Target="http://standart.edu.ru/catalog.aspx?%20%20%20%20%20%20%20%20%20CatalogId=2588" TargetMode="External"/><Relationship Id="rId12" Type="http://schemas.openxmlformats.org/officeDocument/2006/relationships/hyperlink" Target="http://standart.edu.ru/catalog.aspx?%20%20%20%20%20%20%20%20%20CatalogId=2588" TargetMode="External"/><Relationship Id="rId17" Type="http://schemas.openxmlformats.org/officeDocument/2006/relationships/hyperlink" Target="http://standart.edu.ru/catalog.aspx?%20%20%20%20%20%20%20%20%20CatalogId=2588" TargetMode="External"/><Relationship Id="rId25" Type="http://schemas.openxmlformats.org/officeDocument/2006/relationships/hyperlink" Target="http://ido.edu.ru/ffec/juris-index.html" TargetMode="External"/><Relationship Id="rId33" Type="http://schemas.openxmlformats.org/officeDocument/2006/relationships/hyperlink" Target="http://swor56.ucoz.ru/load" TargetMode="External"/><Relationship Id="rId38" Type="http://schemas.openxmlformats.org/officeDocument/2006/relationships/hyperlink" Target="http://www.i-u.ru/biblio/persons.aspx?gid=16&amp;pid=18" TargetMode="External"/><Relationship Id="rId46" Type="http://schemas.openxmlformats.org/officeDocument/2006/relationships/hyperlink" Target="http://www.council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ndart.edu.ru/catalog.aspx?%20%20%20%20%20%20%20%20%20CatalogId=2588" TargetMode="External"/><Relationship Id="rId20" Type="http://schemas.openxmlformats.org/officeDocument/2006/relationships/hyperlink" Target="http://standart.edu.ru/catalog.aspx?%20%20%20%20%20%20%20%20%20CatalogId=2588" TargetMode="External"/><Relationship Id="rId29" Type="http://schemas.openxmlformats.org/officeDocument/2006/relationships/hyperlink" Target="http://lesson-history.narod.ru/" TargetMode="External"/><Relationship Id="rId41" Type="http://schemas.openxmlformats.org/officeDocument/2006/relationships/hyperlink" Target="http://school-sector.relarn.ru/prava/index.htm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%20%20%20%20%20%20%20%20%20CatalogId=2588" TargetMode="External"/><Relationship Id="rId11" Type="http://schemas.openxmlformats.org/officeDocument/2006/relationships/hyperlink" Target="http://standart.edu.ru/catalog.aspx?%20%20%20%20%20%20%20%20%20CatalogId=2588" TargetMode="External"/><Relationship Id="rId24" Type="http://schemas.openxmlformats.org/officeDocument/2006/relationships/hyperlink" Target="http://gazpromschool.by.ru/projects/pravo/index.htm" TargetMode="External"/><Relationship Id="rId32" Type="http://schemas.openxmlformats.org/officeDocument/2006/relationships/hyperlink" Target="http://lesson-history.narod.ru/" TargetMode="External"/><Relationship Id="rId37" Type="http://schemas.openxmlformats.org/officeDocument/2006/relationships/hyperlink" Target="http://www.i-u.ru/biblio/persons.aspx?gid=16&amp;pid=18" TargetMode="External"/><Relationship Id="rId40" Type="http://schemas.openxmlformats.org/officeDocument/2006/relationships/hyperlink" Target="http://school-sector.relarn.ru/prava/index.html" TargetMode="External"/><Relationship Id="rId45" Type="http://schemas.openxmlformats.org/officeDocument/2006/relationships/hyperlink" Target="http://www.council.gov.ru/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standart.edu.ru/catalog.aspx?%20%20%20%20%20%20%20%20%20CatalogId=2588" TargetMode="External"/><Relationship Id="rId23" Type="http://schemas.openxmlformats.org/officeDocument/2006/relationships/hyperlink" Target="http://gazpromschool.by.ru/projects/pravo/index.htm" TargetMode="External"/><Relationship Id="rId28" Type="http://schemas.openxmlformats.org/officeDocument/2006/relationships/hyperlink" Target="http://ido.edu.ru/ffec/juris-index.html" TargetMode="External"/><Relationship Id="rId36" Type="http://schemas.openxmlformats.org/officeDocument/2006/relationships/hyperlink" Target="http://www.i-u.ru/biblio/persons.aspx?gid=16&amp;pid=18" TargetMode="External"/><Relationship Id="rId49" Type="http://schemas.openxmlformats.org/officeDocument/2006/relationships/hyperlink" Target="http://www.duma.gov.ru/" TargetMode="External"/><Relationship Id="rId10" Type="http://schemas.openxmlformats.org/officeDocument/2006/relationships/hyperlink" Target="http://standart.edu.ru/catalog.aspx?%20%20%20%20%20%20%20%20%20CatalogId=2588" TargetMode="External"/><Relationship Id="rId19" Type="http://schemas.openxmlformats.org/officeDocument/2006/relationships/hyperlink" Target="http://standart.edu.ru/catalog.aspx?%20%20%20%20%20%20%20%20%20CatalogId=2588" TargetMode="External"/><Relationship Id="rId31" Type="http://schemas.openxmlformats.org/officeDocument/2006/relationships/hyperlink" Target="http://lesson-history.narod.ru/" TargetMode="External"/><Relationship Id="rId44" Type="http://schemas.openxmlformats.org/officeDocument/2006/relationships/hyperlink" Target="http://www.kremlin.ru/" TargetMode="External"/><Relationship Id="rId52" Type="http://schemas.openxmlformats.org/officeDocument/2006/relationships/hyperlink" Target="http://www.government.ru/cont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catalog.aspx?%20%20%20%20%20%20%20%20%20CatalogId=2588" TargetMode="External"/><Relationship Id="rId14" Type="http://schemas.openxmlformats.org/officeDocument/2006/relationships/hyperlink" Target="http://standart.edu.ru/catalog.aspx?%20%20%20%20%20%20%20%20%20CatalogId=2588" TargetMode="External"/><Relationship Id="rId22" Type="http://schemas.openxmlformats.org/officeDocument/2006/relationships/hyperlink" Target="http://www.edusite.ru/" TargetMode="External"/><Relationship Id="rId27" Type="http://schemas.openxmlformats.org/officeDocument/2006/relationships/hyperlink" Target="http://ido.edu.ru/ffec/juris-index.html" TargetMode="External"/><Relationship Id="rId30" Type="http://schemas.openxmlformats.org/officeDocument/2006/relationships/hyperlink" Target="http://lesson-history.narod.ru/" TargetMode="External"/><Relationship Id="rId35" Type="http://schemas.openxmlformats.org/officeDocument/2006/relationships/hyperlink" Target="http://www.i-u.ru/biblio/persons.aspx?gid=16&amp;pid=18" TargetMode="External"/><Relationship Id="rId43" Type="http://schemas.openxmlformats.org/officeDocument/2006/relationships/hyperlink" Target="http://www.kremlin.ru/" TargetMode="External"/><Relationship Id="rId48" Type="http://schemas.openxmlformats.org/officeDocument/2006/relationships/hyperlink" Target="http://www.duma.gov.ru/" TargetMode="External"/><Relationship Id="rId8" Type="http://schemas.openxmlformats.org/officeDocument/2006/relationships/hyperlink" Target="http://standart.edu.ru/catalog.aspx?%20%20%20%20%20%20%20%20%20CatalogId=2588" TargetMode="External"/><Relationship Id="rId51" Type="http://schemas.openxmlformats.org/officeDocument/2006/relationships/hyperlink" Target="http://www.government.ru/cont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7175</Words>
  <Characters>40899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ДЛЯ УГЛУБЛЕННОГО ИЗУЧЕНИЯ ВОПРОСОВ ПРАВА “ОСНОВЫ ПРАВОВЕДЕНИЯ” В 10—11-х КЛАССАХ ОБЩЕОБРАЗОВАТЕЛЬНЫХ ШКОЛ</vt:lpstr>
    </vt:vector>
  </TitlesOfParts>
  <Company/>
  <LinksUpToDate>false</LinksUpToDate>
  <CharactersWithSpaces>47979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ДЛЯ УГЛУБЛЕННОГО ИЗУЧЕНИЯ ВОПРОСОВ ПРАВА “ОСНОВЫ ПРАВОВЕДЕНИЯ” В 10—11-х КЛАССАХ ОБЩЕОБРАЗОВАТЕЛЬНЫХ ШКОЛ</dc:title>
  <dc:subject/>
  <dc:creator>post</dc:creator>
  <cp:keywords/>
  <cp:lastModifiedBy>Максим Букакин</cp:lastModifiedBy>
  <cp:revision>3</cp:revision>
  <dcterms:created xsi:type="dcterms:W3CDTF">2021-08-31T13:03:00Z</dcterms:created>
  <dcterms:modified xsi:type="dcterms:W3CDTF">2021-09-09T13:13:00Z</dcterms:modified>
</cp:coreProperties>
</file>